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26" w:rsidRPr="00EB34EE" w:rsidRDefault="00414A26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EB34EE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11"/>
        <w:gridCol w:w="10738"/>
        <w:gridCol w:w="851"/>
      </w:tblGrid>
      <w:tr w:rsidR="00414A26" w:rsidRPr="00EB34EE" w:rsidTr="00083C29">
        <w:trPr>
          <w:trHeight w:val="515"/>
        </w:trPr>
        <w:tc>
          <w:tcPr>
            <w:tcW w:w="1809" w:type="dxa"/>
            <w:vMerge w:val="restart"/>
            <w:vAlign w:val="center"/>
          </w:tcPr>
          <w:p w:rsidR="00414A26" w:rsidRPr="00EB34EE" w:rsidRDefault="00414A26" w:rsidP="00EB34E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414A26" w:rsidRPr="00EB34EE" w:rsidRDefault="00414A26" w:rsidP="00EB34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738" w:type="dxa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受审核部门：销售部</w:t>
            </w:r>
            <w:r w:rsidR="00DE0AC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256B09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 w:rsidR="00DE0AC9">
              <w:rPr>
                <w:rFonts w:ascii="楷体" w:eastAsia="楷体" w:hAnsi="楷体" w:hint="eastAsia"/>
                <w:sz w:val="24"/>
                <w:szCs w:val="24"/>
              </w:rPr>
              <w:t>姚文涛 陪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同人员：</w:t>
            </w:r>
            <w:r w:rsidR="00DE0AC9">
              <w:rPr>
                <w:rFonts w:ascii="楷体" w:eastAsia="楷体" w:hAnsi="楷体" w:hint="eastAsia"/>
                <w:sz w:val="24"/>
                <w:szCs w:val="24"/>
              </w:rPr>
              <w:t>聂顺新</w:t>
            </w:r>
          </w:p>
        </w:tc>
        <w:tc>
          <w:tcPr>
            <w:tcW w:w="851" w:type="dxa"/>
            <w:vMerge w:val="restart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414A26" w:rsidRPr="00EB34EE" w:rsidTr="00C64D41">
        <w:trPr>
          <w:trHeight w:val="391"/>
        </w:trPr>
        <w:tc>
          <w:tcPr>
            <w:tcW w:w="1809" w:type="dxa"/>
            <w:vMerge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414A26" w:rsidRPr="00EB34EE" w:rsidRDefault="00414A26" w:rsidP="00256B09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256B09">
              <w:rPr>
                <w:rFonts w:ascii="楷体" w:eastAsia="楷体" w:hAnsi="楷体" w:hint="eastAsia"/>
                <w:sz w:val="24"/>
                <w:szCs w:val="24"/>
              </w:rPr>
              <w:t xml:space="preserve">姜海军 王景玲  </w:t>
            </w:r>
            <w:r w:rsidR="00DE0AC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2019.</w:t>
            </w:r>
            <w:r w:rsidR="007C0A64" w:rsidRPr="00EB34E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242DA1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.</w:t>
            </w:r>
            <w:r w:rsidR="007C0A64" w:rsidRPr="00EB34E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256B09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4A26" w:rsidRPr="00EB34EE" w:rsidTr="00256B09">
        <w:trPr>
          <w:trHeight w:val="938"/>
        </w:trPr>
        <w:tc>
          <w:tcPr>
            <w:tcW w:w="1809" w:type="dxa"/>
            <w:vMerge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DE0AC9" w:rsidRPr="00EB34EE" w:rsidRDefault="00414A26" w:rsidP="00256B09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Cs w:val="21"/>
              </w:rPr>
              <w:t>审核条款：</w:t>
            </w:r>
            <w:r w:rsidR="00256B09">
              <w:rPr>
                <w:rFonts w:ascii="楷体" w:eastAsia="楷体" w:hAnsi="楷体" w:hint="eastAsia"/>
                <w:szCs w:val="21"/>
              </w:rPr>
              <w:t>OHS</w:t>
            </w:r>
            <w:r w:rsidR="00DE0AC9" w:rsidRPr="007D0EA2">
              <w:rPr>
                <w:rFonts w:ascii="楷体" w:eastAsia="楷体" w:hAnsi="楷体" w:cs="Arial" w:hint="eastAsia"/>
                <w:szCs w:val="21"/>
              </w:rPr>
              <w:t>MS: 5.3组织的岗位、职责和权限、6.2</w:t>
            </w:r>
            <w:r w:rsidR="00256B09">
              <w:rPr>
                <w:rFonts w:ascii="楷体" w:eastAsia="楷体" w:hAnsi="楷体" w:cs="Arial" w:hint="eastAsia"/>
                <w:szCs w:val="21"/>
              </w:rPr>
              <w:t>职业健康安全</w:t>
            </w:r>
            <w:r w:rsidR="00DE0AC9" w:rsidRPr="007D0EA2">
              <w:rPr>
                <w:rFonts w:ascii="楷体" w:eastAsia="楷体" w:hAnsi="楷体" w:cs="Arial" w:hint="eastAsia"/>
                <w:szCs w:val="21"/>
              </w:rPr>
              <w:t>目标、6.1.2</w:t>
            </w:r>
            <w:r w:rsidR="00256B09">
              <w:rPr>
                <w:rFonts w:ascii="楷体" w:eastAsia="楷体" w:hAnsi="楷体" w:cs="Arial" w:hint="eastAsia"/>
                <w:szCs w:val="21"/>
              </w:rPr>
              <w:t>危险源</w:t>
            </w:r>
            <w:r w:rsidR="00DE0AC9" w:rsidRPr="007D0EA2">
              <w:rPr>
                <w:rFonts w:ascii="楷体" w:eastAsia="楷体" w:hAnsi="楷体" w:cs="Arial" w:hint="eastAsia"/>
                <w:szCs w:val="21"/>
              </w:rPr>
              <w:t>识别与评价、8.1运行策划和控制、8.2应急准备和响应，</w:t>
            </w:r>
          </w:p>
        </w:tc>
        <w:tc>
          <w:tcPr>
            <w:tcW w:w="851" w:type="dxa"/>
            <w:vMerge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4A26" w:rsidRPr="00EB34EE" w:rsidTr="00083C29">
        <w:trPr>
          <w:trHeight w:val="1255"/>
        </w:trPr>
        <w:tc>
          <w:tcPr>
            <w:tcW w:w="1809" w:type="dxa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414A26" w:rsidRPr="00EB34EE" w:rsidRDefault="00251128" w:rsidP="00476F2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414A26" w:rsidRPr="00EB34EE">
              <w:rPr>
                <w:rFonts w:ascii="楷体" w:eastAsia="楷体" w:hAnsi="楷体" w:cs="Arial"/>
                <w:sz w:val="24"/>
                <w:szCs w:val="24"/>
              </w:rPr>
              <w:t>5.3</w:t>
            </w:r>
          </w:p>
        </w:tc>
        <w:tc>
          <w:tcPr>
            <w:tcW w:w="10738" w:type="dxa"/>
          </w:tcPr>
          <w:p w:rsidR="00414A26" w:rsidRPr="00EB34EE" w:rsidRDefault="00414A26" w:rsidP="00EB34EE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现场审核过程了解到部门主要负责：市场调研与开发，招投标、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414A26" w:rsidRPr="00EB34EE" w:rsidRDefault="00414A26" w:rsidP="00EB34E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851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4A26" w:rsidRPr="00EB34EE" w:rsidTr="00083C29">
        <w:trPr>
          <w:trHeight w:val="520"/>
        </w:trPr>
        <w:tc>
          <w:tcPr>
            <w:tcW w:w="1809" w:type="dxa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目标</w:t>
            </w:r>
          </w:p>
        </w:tc>
        <w:tc>
          <w:tcPr>
            <w:tcW w:w="1311" w:type="dxa"/>
            <w:vAlign w:val="center"/>
          </w:tcPr>
          <w:p w:rsidR="00414A26" w:rsidRPr="00EB34EE" w:rsidRDefault="00251128" w:rsidP="00476F2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414A26" w:rsidRPr="00EB34EE">
              <w:rPr>
                <w:rFonts w:ascii="楷体" w:eastAsia="楷体" w:hAnsi="楷体" w:cs="Arial"/>
                <w:sz w:val="24"/>
                <w:szCs w:val="24"/>
              </w:rPr>
              <w:t>6.2</w:t>
            </w:r>
          </w:p>
        </w:tc>
        <w:tc>
          <w:tcPr>
            <w:tcW w:w="10738" w:type="dxa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部门目标：</w:t>
            </w:r>
          </w:p>
          <w:p w:rsidR="00083C29" w:rsidRDefault="003D23A3" w:rsidP="003D23A3">
            <w:pPr>
              <w:pStyle w:val="a6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1、</w:t>
            </w:r>
            <w:r w:rsidRPr="003D23A3">
              <w:rPr>
                <w:rFonts w:ascii="楷体" w:eastAsia="楷体" w:hAnsi="楷体" w:cs="Arial" w:hint="eastAsia"/>
                <w:sz w:val="24"/>
              </w:rPr>
              <w:t>火灾、触电事故发生次数为0</w:t>
            </w:r>
          </w:p>
          <w:p w:rsidR="00414A26" w:rsidRPr="00EB34EE" w:rsidRDefault="003D23A3" w:rsidP="0092271D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D23A3">
              <w:rPr>
                <w:rFonts w:ascii="楷体" w:eastAsia="楷体" w:hAnsi="楷体" w:cs="Arial" w:hint="eastAsia"/>
                <w:sz w:val="24"/>
                <w:szCs w:val="24"/>
              </w:rPr>
              <w:t>考核情况：经查2019.9.25职业健康安全目标分解考核</w:t>
            </w:r>
            <w:r w:rsidR="0092271D">
              <w:rPr>
                <w:rFonts w:ascii="楷体" w:eastAsia="楷体" w:hAnsi="楷体" w:cs="Arial" w:hint="eastAsia"/>
                <w:sz w:val="24"/>
                <w:szCs w:val="24"/>
              </w:rPr>
              <w:t>情况</w:t>
            </w:r>
            <w:r w:rsidRPr="003D23A3">
              <w:rPr>
                <w:rFonts w:ascii="楷体" w:eastAsia="楷体" w:hAnsi="楷体" w:cs="Arial" w:hint="eastAsia"/>
                <w:sz w:val="24"/>
                <w:szCs w:val="24"/>
              </w:rPr>
              <w:t>，各目标达成要求</w:t>
            </w:r>
            <w:r w:rsidR="00414A26" w:rsidRPr="00EB34E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4A26" w:rsidRPr="00EB34EE" w:rsidTr="00083C29">
        <w:trPr>
          <w:trHeight w:val="676"/>
        </w:trPr>
        <w:tc>
          <w:tcPr>
            <w:tcW w:w="1809" w:type="dxa"/>
            <w:vAlign w:val="center"/>
          </w:tcPr>
          <w:p w:rsidR="00414A26" w:rsidRPr="00EB34EE" w:rsidRDefault="00256B09" w:rsidP="007D0EA2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414A26" w:rsidRPr="00EB34EE" w:rsidRDefault="00251128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414A26" w:rsidRPr="00EB34EE">
              <w:rPr>
                <w:rFonts w:ascii="楷体" w:eastAsia="楷体" w:hAnsi="楷体" w:cs="Arial"/>
                <w:sz w:val="24"/>
                <w:szCs w:val="24"/>
              </w:rPr>
              <w:t>6.1.2</w:t>
            </w:r>
          </w:p>
        </w:tc>
        <w:tc>
          <w:tcPr>
            <w:tcW w:w="10738" w:type="dxa"/>
          </w:tcPr>
          <w:p w:rsidR="00516C0D" w:rsidRDefault="00516C0D" w:rsidP="00516C0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16C0D">
              <w:rPr>
                <w:rFonts w:ascii="楷体" w:eastAsia="楷体" w:hAnsi="楷体" w:cs="楷体" w:hint="eastAsia"/>
                <w:sz w:val="24"/>
                <w:szCs w:val="24"/>
              </w:rPr>
              <w:t>查有：《环境因素和危险源识别评价与控制程序》JXTJ-CX01-2019,</w:t>
            </w:r>
          </w:p>
          <w:p w:rsidR="001972B1" w:rsidRPr="001972B1" w:rsidRDefault="001972B1" w:rsidP="001972B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972B1">
              <w:rPr>
                <w:rFonts w:ascii="楷体" w:eastAsia="楷体" w:hAnsi="楷体" w:hint="eastAsia"/>
                <w:sz w:val="24"/>
                <w:szCs w:val="24"/>
              </w:rPr>
              <w:t>销售部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提供了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="005E12F3" w:rsidRPr="005E12F3">
              <w:rPr>
                <w:rFonts w:ascii="楷体" w:eastAsia="楷体" w:hAnsi="楷体" w:hint="eastAsia"/>
                <w:sz w:val="24"/>
                <w:szCs w:val="24"/>
              </w:rPr>
              <w:t>职业安全健康管理体系风险识别与评价表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”，识别了本部门在办公、销售、相关方等各有关过程的环境因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素，包括电脑</w:t>
            </w:r>
            <w:r w:rsidR="00C842BC">
              <w:rPr>
                <w:rFonts w:ascii="楷体" w:eastAsia="楷体" w:hAnsi="楷体" w:hint="eastAsia"/>
                <w:sz w:val="24"/>
                <w:szCs w:val="24"/>
              </w:rPr>
              <w:t>辐射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C842BC" w:rsidRPr="00C842BC">
              <w:rPr>
                <w:rFonts w:ascii="楷体" w:eastAsia="楷体" w:hAnsi="楷体" w:hint="eastAsia"/>
                <w:sz w:val="24"/>
                <w:szCs w:val="24"/>
              </w:rPr>
              <w:t>驾驶暴晒后的车辆</w:t>
            </w:r>
            <w:r w:rsidR="00C842BC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C842BC" w:rsidRPr="00C842BC">
              <w:rPr>
                <w:rFonts w:ascii="楷体" w:eastAsia="楷体" w:hAnsi="楷体" w:hint="eastAsia"/>
                <w:sz w:val="24"/>
                <w:szCs w:val="24"/>
              </w:rPr>
              <w:t>疲劳或情绪不稳情况下驾驶</w:t>
            </w:r>
            <w:r w:rsidR="00C842BC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056A0" w:rsidRPr="009056A0">
              <w:rPr>
                <w:rFonts w:ascii="楷体" w:eastAsia="楷体" w:hAnsi="楷体" w:hint="eastAsia"/>
                <w:sz w:val="24"/>
                <w:szCs w:val="24"/>
              </w:rPr>
              <w:t>参观时粉尘有毒烟尘过大</w:t>
            </w:r>
            <w:r w:rsidR="009056A0">
              <w:rPr>
                <w:rFonts w:ascii="楷体" w:eastAsia="楷体" w:hAnsi="楷体" w:hint="eastAsia"/>
                <w:sz w:val="24"/>
                <w:szCs w:val="24"/>
              </w:rPr>
              <w:t>造成的</w:t>
            </w:r>
            <w:r w:rsidR="00431744">
              <w:rPr>
                <w:rFonts w:ascii="楷体" w:eastAsia="楷体" w:hAnsi="楷体" w:hint="eastAsia"/>
                <w:sz w:val="24"/>
                <w:szCs w:val="24"/>
              </w:rPr>
              <w:t>人身伤害、</w:t>
            </w:r>
            <w:r w:rsidR="00431744" w:rsidRPr="00431744">
              <w:rPr>
                <w:rFonts w:ascii="楷体" w:eastAsia="楷体" w:hAnsi="楷体" w:hint="eastAsia"/>
                <w:sz w:val="24"/>
                <w:szCs w:val="24"/>
              </w:rPr>
              <w:t>材料码放不整齐</w:t>
            </w:r>
            <w:r w:rsidR="00431744">
              <w:rPr>
                <w:rFonts w:ascii="楷体" w:eastAsia="楷体" w:hAnsi="楷体" w:hint="eastAsia"/>
                <w:sz w:val="24"/>
                <w:szCs w:val="24"/>
              </w:rPr>
              <w:t>砸伤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="00431744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972B1" w:rsidRPr="001972B1" w:rsidRDefault="001972B1" w:rsidP="001972B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972B1">
              <w:rPr>
                <w:rFonts w:ascii="楷体" w:eastAsia="楷体" w:hAnsi="楷体" w:hint="eastAsia"/>
                <w:sz w:val="24"/>
                <w:szCs w:val="24"/>
              </w:rPr>
              <w:t>查《</w:t>
            </w:r>
            <w:r w:rsidR="00E92CB0">
              <w:rPr>
                <w:rFonts w:ascii="楷体" w:eastAsia="楷体" w:hAnsi="楷体" w:cs="宋体" w:hint="eastAsia"/>
                <w:sz w:val="24"/>
                <w:szCs w:val="24"/>
              </w:rPr>
              <w:t>不可接受风险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清单》，涉及销售部有2项</w:t>
            </w:r>
            <w:r w:rsidR="00E92CB0">
              <w:rPr>
                <w:rFonts w:ascii="楷体" w:eastAsia="楷体" w:hAnsi="楷体" w:cs="宋体" w:hint="eastAsia"/>
                <w:sz w:val="24"/>
                <w:szCs w:val="24"/>
              </w:rPr>
              <w:t>不可接受风险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，包括：火灾、</w:t>
            </w:r>
            <w:r w:rsidR="00E92CB0">
              <w:rPr>
                <w:rFonts w:ascii="楷体" w:eastAsia="楷体" w:hAnsi="楷体" w:hint="eastAsia"/>
                <w:sz w:val="24"/>
                <w:szCs w:val="24"/>
              </w:rPr>
              <w:t>触电</w:t>
            </w:r>
            <w:r w:rsidRPr="001972B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972B1" w:rsidRPr="00EB34EE" w:rsidRDefault="001972B1" w:rsidP="00E92CB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972B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控制措施：日常检查、培训教育，配备有消防器材、制定应急预案等措施。</w:t>
            </w:r>
          </w:p>
        </w:tc>
        <w:tc>
          <w:tcPr>
            <w:tcW w:w="851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4A26" w:rsidRPr="00EB34EE" w:rsidTr="00083C29">
        <w:trPr>
          <w:trHeight w:val="676"/>
        </w:trPr>
        <w:tc>
          <w:tcPr>
            <w:tcW w:w="1809" w:type="dxa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414A26" w:rsidRPr="00EB34EE" w:rsidRDefault="00251128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414A26" w:rsidRPr="00EB34EE">
              <w:rPr>
                <w:rFonts w:ascii="楷体" w:eastAsia="楷体" w:hAnsi="楷体" w:cs="Arial"/>
                <w:sz w:val="24"/>
                <w:szCs w:val="24"/>
              </w:rPr>
              <w:t>8.1</w:t>
            </w:r>
          </w:p>
        </w:tc>
        <w:tc>
          <w:tcPr>
            <w:tcW w:w="10738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1.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编制并实施</w:t>
            </w:r>
            <w:r w:rsidR="00EF2867" w:rsidRPr="00EB34EE">
              <w:rPr>
                <w:rFonts w:ascii="楷体" w:eastAsia="楷体" w:hAnsi="楷体" w:cs="楷体" w:hint="eastAsia"/>
                <w:sz w:val="24"/>
                <w:szCs w:val="24"/>
              </w:rPr>
              <w:t>了</w:t>
            </w:r>
            <w:r w:rsidR="001972B1">
              <w:rPr>
                <w:rFonts w:ascii="楷体" w:eastAsia="楷体" w:hAnsi="楷体" w:hint="eastAsia"/>
                <w:sz w:val="24"/>
                <w:szCs w:val="24"/>
              </w:rPr>
              <w:t>职业健康安全控制程序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和管理制度。</w:t>
            </w:r>
          </w:p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2.</w:t>
            </w:r>
            <w:r w:rsidR="00314692">
              <w:rPr>
                <w:rFonts w:ascii="楷体" w:eastAsia="楷体" w:hAnsi="楷体" w:cs="楷体" w:hint="eastAsia"/>
                <w:sz w:val="24"/>
                <w:szCs w:val="24"/>
              </w:rPr>
              <w:t>公司目前销售的产品是</w:t>
            </w:r>
            <w:r w:rsidR="001972B1">
              <w:rPr>
                <w:rFonts w:ascii="楷体" w:eastAsia="楷体" w:hAnsi="楷体" w:cs="楷体" w:hint="eastAsia"/>
                <w:sz w:val="24"/>
                <w:szCs w:val="24"/>
              </w:rPr>
              <w:t>骨灰存放架、骨灰盒、水晶棺、瞻仰台</w:t>
            </w:r>
            <w:r w:rsidR="008F6889">
              <w:rPr>
                <w:rFonts w:ascii="楷体" w:eastAsia="楷体" w:hAnsi="楷体" w:cs="楷体" w:hint="eastAsia"/>
                <w:sz w:val="24"/>
                <w:szCs w:val="24"/>
              </w:rPr>
              <w:t>、牌位架，都有合格证</w:t>
            </w:r>
            <w:bookmarkStart w:id="0" w:name="_GoBack"/>
            <w:bookmarkEnd w:id="0"/>
            <w:r w:rsidRPr="00EB34EE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414A26" w:rsidRPr="00EB34EE" w:rsidRDefault="000C6B55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414A26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9769D6">
              <w:rPr>
                <w:rFonts w:ascii="楷体" w:eastAsia="楷体" w:hAnsi="楷体" w:cs="楷体"/>
                <w:sz w:val="24"/>
                <w:szCs w:val="24"/>
              </w:rPr>
              <w:t>现场查看销售部办公室有禁止吸烟标识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14A26" w:rsidRPr="00EB34EE" w:rsidRDefault="000C6B55" w:rsidP="00EB34EE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414A26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C272E3">
              <w:rPr>
                <w:rFonts w:ascii="楷体" w:eastAsia="楷体" w:hAnsi="楷体" w:cs="楷体" w:hint="eastAsia"/>
                <w:sz w:val="24"/>
                <w:szCs w:val="24"/>
              </w:rPr>
              <w:t>销售部办公室内主要是电的使用，现场查看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电路、电源</w:t>
            </w:r>
            <w:r w:rsidR="00C272E3">
              <w:rPr>
                <w:rFonts w:ascii="楷体" w:eastAsia="楷体" w:hAnsi="楷体" w:cs="楷体" w:hint="eastAsia"/>
                <w:sz w:val="24"/>
                <w:szCs w:val="24"/>
              </w:rPr>
              <w:t>正常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，没有露电现象发生。</w:t>
            </w:r>
            <w:r w:rsidR="001972B1" w:rsidRPr="001972B1">
              <w:rPr>
                <w:rFonts w:ascii="楷体" w:eastAsia="楷体" w:hAnsi="楷体" w:hint="eastAsia"/>
                <w:sz w:val="24"/>
                <w:szCs w:val="24"/>
              </w:rPr>
              <w:t>查见有消除安全检查记录，2019.</w:t>
            </w:r>
            <w:r w:rsidR="001972B1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1972B1" w:rsidRPr="001972B1">
              <w:rPr>
                <w:rFonts w:ascii="楷体" w:eastAsia="楷体" w:hAnsi="楷体" w:hint="eastAsia"/>
                <w:sz w:val="24"/>
                <w:szCs w:val="24"/>
              </w:rPr>
              <w:t>月---2019.</w:t>
            </w:r>
            <w:r w:rsidR="001972B1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="001972B1" w:rsidRPr="001972B1">
              <w:rPr>
                <w:rFonts w:ascii="楷体" w:eastAsia="楷体" w:hAnsi="楷体" w:hint="eastAsia"/>
                <w:sz w:val="24"/>
                <w:szCs w:val="24"/>
              </w:rPr>
              <w:t>月份检查结果正常，检查人</w:t>
            </w:r>
            <w:r w:rsidR="001972B1">
              <w:rPr>
                <w:rFonts w:ascii="楷体" w:eastAsia="楷体" w:hAnsi="楷体" w:hint="eastAsia"/>
                <w:sz w:val="24"/>
                <w:szCs w:val="24"/>
              </w:rPr>
              <w:t>肖峰。</w:t>
            </w:r>
          </w:p>
          <w:p w:rsidR="00414A26" w:rsidRDefault="00BB13A7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414A26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在产品</w:t>
            </w:r>
            <w:r w:rsidR="00DC233B">
              <w:rPr>
                <w:rFonts w:ascii="楷体" w:eastAsia="楷体" w:hAnsi="楷体" w:cs="楷体" w:hint="eastAsia"/>
                <w:sz w:val="24"/>
                <w:szCs w:val="24"/>
              </w:rPr>
              <w:t>运输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时，要求</w:t>
            </w:r>
            <w:r w:rsidR="005C1922">
              <w:rPr>
                <w:rFonts w:ascii="楷体" w:eastAsia="楷体" w:hAnsi="楷体" w:cs="楷体" w:hint="eastAsia"/>
                <w:sz w:val="24"/>
                <w:szCs w:val="24"/>
              </w:rPr>
              <w:t>司机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必须</w:t>
            </w:r>
            <w:r w:rsidR="005C1922">
              <w:rPr>
                <w:rFonts w:ascii="楷体" w:eastAsia="楷体" w:hAnsi="楷体" w:cs="楷体" w:hint="eastAsia"/>
                <w:sz w:val="24"/>
                <w:szCs w:val="24"/>
              </w:rPr>
              <w:t>有驾驶证，车辆</w:t>
            </w:r>
            <w:r w:rsidR="00B1714A">
              <w:rPr>
                <w:rFonts w:ascii="楷体" w:eastAsia="楷体" w:hAnsi="楷体" w:cs="楷体" w:hint="eastAsia"/>
                <w:sz w:val="24"/>
                <w:szCs w:val="24"/>
              </w:rPr>
              <w:t>需</w:t>
            </w:r>
            <w:r w:rsidR="005C1922">
              <w:rPr>
                <w:rFonts w:ascii="楷体" w:eastAsia="楷体" w:hAnsi="楷体" w:cs="楷体" w:hint="eastAsia"/>
                <w:sz w:val="24"/>
                <w:szCs w:val="24"/>
              </w:rPr>
              <w:t>经年检合格，车况良好</w:t>
            </w:r>
            <w:r w:rsidR="00B1714A">
              <w:rPr>
                <w:rFonts w:ascii="楷体" w:eastAsia="楷体" w:hAnsi="楷体" w:cs="楷体" w:hint="eastAsia"/>
                <w:sz w:val="24"/>
                <w:szCs w:val="24"/>
              </w:rPr>
              <w:t>，禁止疲劳驾驶，控制车速</w:t>
            </w:r>
            <w:r w:rsidR="00414A26"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064B85" w:rsidRDefault="003F51A4" w:rsidP="00064B85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3F51A4">
              <w:rPr>
                <w:rFonts w:ascii="楷体" w:eastAsia="楷体" w:hAnsi="楷体" w:cs="楷体" w:hint="eastAsia"/>
                <w:sz w:val="24"/>
                <w:szCs w:val="24"/>
              </w:rPr>
              <w:t>.在产品装车时，要求装运人员必须穿戴劳动防护用品，合理使用搬运工具。</w:t>
            </w:r>
          </w:p>
          <w:p w:rsidR="001972B1" w:rsidRPr="003F51A4" w:rsidRDefault="00414A26" w:rsidP="00064B8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部门运行控制基本符合策划要求。</w:t>
            </w:r>
          </w:p>
        </w:tc>
        <w:tc>
          <w:tcPr>
            <w:tcW w:w="851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4A26" w:rsidRPr="00EB34EE" w:rsidTr="00083C29">
        <w:trPr>
          <w:trHeight w:val="676"/>
        </w:trPr>
        <w:tc>
          <w:tcPr>
            <w:tcW w:w="1809" w:type="dxa"/>
            <w:vAlign w:val="center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  <w:r w:rsidR="00251128"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>8.2</w:t>
            </w:r>
          </w:p>
        </w:tc>
        <w:tc>
          <w:tcPr>
            <w:tcW w:w="10738" w:type="dxa"/>
          </w:tcPr>
          <w:p w:rsidR="000E799E" w:rsidRPr="000E799E" w:rsidRDefault="000E799E" w:rsidP="000E799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0E799E">
              <w:rPr>
                <w:rFonts w:ascii="楷体" w:eastAsia="楷体" w:hAnsi="楷体" w:hint="eastAsia"/>
                <w:sz w:val="24"/>
                <w:szCs w:val="24"/>
              </w:rPr>
              <w:t>制定实施了《应急准备和响应控制程序》，制定了火灾、触电等应急预案。内容包括：目的、适用范围、职责、应急处理细则、演习、必备资料等。</w:t>
            </w:r>
          </w:p>
          <w:p w:rsidR="000E799E" w:rsidRPr="000E799E" w:rsidRDefault="000E799E" w:rsidP="000E799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0E799E">
              <w:rPr>
                <w:rFonts w:ascii="楷体" w:eastAsia="楷体" w:hAnsi="楷体" w:hint="eastAsia"/>
                <w:sz w:val="24"/>
                <w:szCs w:val="24"/>
              </w:rPr>
              <w:t>2019.6.13日</w:t>
            </w:r>
            <w:r w:rsidR="00064B85">
              <w:rPr>
                <w:rFonts w:ascii="楷体" w:eastAsia="楷体" w:hAnsi="楷体" w:hint="eastAsia"/>
                <w:sz w:val="24"/>
                <w:szCs w:val="24"/>
              </w:rPr>
              <w:t>销售部人员参加了公司</w:t>
            </w:r>
            <w:r w:rsidRPr="000E799E">
              <w:rPr>
                <w:rFonts w:ascii="楷体" w:eastAsia="楷体" w:hAnsi="楷体" w:hint="eastAsia"/>
                <w:sz w:val="24"/>
                <w:szCs w:val="24"/>
              </w:rPr>
              <w:t>组织的触电应急救援演练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  <w:r w:rsidRPr="000E799E">
              <w:rPr>
                <w:rFonts w:ascii="楷体" w:eastAsia="楷体" w:hAnsi="楷体" w:hint="eastAsia"/>
                <w:sz w:val="24"/>
                <w:szCs w:val="24"/>
              </w:rPr>
              <w:t>2019.6.1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0E799E">
              <w:rPr>
                <w:rFonts w:ascii="楷体" w:eastAsia="楷体" w:hAnsi="楷体" w:hint="eastAsia"/>
                <w:sz w:val="24"/>
                <w:szCs w:val="24"/>
              </w:rPr>
              <w:t>日参加了</w:t>
            </w:r>
            <w:r w:rsidR="00064B85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0E799E">
              <w:rPr>
                <w:rFonts w:ascii="楷体" w:eastAsia="楷体" w:hAnsi="楷体" w:hint="eastAsia"/>
                <w:sz w:val="24"/>
                <w:szCs w:val="24"/>
              </w:rPr>
              <w:t>组织的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火灾</w:t>
            </w:r>
            <w:r w:rsidRPr="000E799E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="001E461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E799E" w:rsidRPr="000E799E" w:rsidRDefault="001E461D" w:rsidP="000E799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现场查看办公区和成品仓库有灭火器和消防栓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/>
                <w:sz w:val="24"/>
                <w:szCs w:val="24"/>
              </w:rPr>
              <w:t>状态良好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14A26" w:rsidRPr="00A56A55" w:rsidRDefault="00EE7BDC" w:rsidP="00EE7BDC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620D65">
              <w:rPr>
                <w:rFonts w:ascii="楷体" w:eastAsia="楷体" w:hAnsi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851" w:type="dxa"/>
          </w:tcPr>
          <w:p w:rsidR="00414A26" w:rsidRPr="00EB34EE" w:rsidRDefault="00414A26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414A26" w:rsidRPr="00EB34EE" w:rsidRDefault="00414A26" w:rsidP="0003373A">
      <w:pPr>
        <w:pStyle w:val="a4"/>
        <w:rPr>
          <w:rFonts w:ascii="楷体" w:eastAsia="楷体" w:hAnsi="楷体"/>
        </w:rPr>
      </w:pPr>
      <w:r w:rsidRPr="00EB34EE">
        <w:rPr>
          <w:rFonts w:ascii="楷体" w:eastAsia="楷体" w:hAnsi="楷体" w:hint="eastAsia"/>
        </w:rPr>
        <w:t>说明：不符合标注</w:t>
      </w:r>
      <w:r w:rsidRPr="00EB34EE">
        <w:rPr>
          <w:rFonts w:ascii="楷体" w:eastAsia="楷体" w:hAnsi="楷体"/>
        </w:rPr>
        <w:t>N</w:t>
      </w:r>
    </w:p>
    <w:p w:rsidR="00414A26" w:rsidRPr="00EB34EE" w:rsidRDefault="00414A26" w:rsidP="0003373A">
      <w:pPr>
        <w:pStyle w:val="a4"/>
        <w:rPr>
          <w:rFonts w:ascii="楷体" w:eastAsia="楷体" w:hAnsi="楷体"/>
        </w:rPr>
      </w:pPr>
    </w:p>
    <w:sectPr w:rsidR="00414A26" w:rsidRPr="00EB34EE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22" w:rsidRDefault="00794222" w:rsidP="008973EE">
      <w:r>
        <w:separator/>
      </w:r>
    </w:p>
  </w:endnote>
  <w:endnote w:type="continuationSeparator" w:id="0">
    <w:p w:rsidR="00794222" w:rsidRDefault="00794222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26" w:rsidRDefault="00791F00">
    <w:pPr>
      <w:pStyle w:val="a4"/>
      <w:jc w:val="center"/>
    </w:pPr>
    <w:r>
      <w:rPr>
        <w:b/>
      </w:rPr>
      <w:fldChar w:fldCharType="begin"/>
    </w:r>
    <w:r w:rsidR="00414A26">
      <w:rPr>
        <w:b/>
      </w:rPr>
      <w:instrText>PAGE</w:instrText>
    </w:r>
    <w:r>
      <w:rPr>
        <w:b/>
      </w:rPr>
      <w:fldChar w:fldCharType="separate"/>
    </w:r>
    <w:r w:rsidR="008F6889">
      <w:rPr>
        <w:b/>
        <w:noProof/>
      </w:rPr>
      <w:t>1</w:t>
    </w:r>
    <w:r>
      <w:rPr>
        <w:b/>
      </w:rPr>
      <w:fldChar w:fldCharType="end"/>
    </w:r>
    <w:r w:rsidR="00414A26">
      <w:rPr>
        <w:lang w:val="zh-CN"/>
      </w:rPr>
      <w:t xml:space="preserve">/ </w:t>
    </w:r>
    <w:r>
      <w:rPr>
        <w:b/>
      </w:rPr>
      <w:fldChar w:fldCharType="begin"/>
    </w:r>
    <w:r w:rsidR="00414A26">
      <w:rPr>
        <w:b/>
      </w:rPr>
      <w:instrText>NUMPAGES</w:instrText>
    </w:r>
    <w:r>
      <w:rPr>
        <w:b/>
      </w:rPr>
      <w:fldChar w:fldCharType="separate"/>
    </w:r>
    <w:r w:rsidR="008F6889">
      <w:rPr>
        <w:b/>
        <w:noProof/>
      </w:rPr>
      <w:t>2</w:t>
    </w:r>
    <w:r>
      <w:rPr>
        <w:b/>
      </w:rPr>
      <w:fldChar w:fldCharType="end"/>
    </w:r>
  </w:p>
  <w:p w:rsidR="00414A26" w:rsidRDefault="00414A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22" w:rsidRDefault="00794222" w:rsidP="008973EE">
      <w:r>
        <w:separator/>
      </w:r>
    </w:p>
  </w:footnote>
  <w:footnote w:type="continuationSeparator" w:id="0">
    <w:p w:rsidR="00794222" w:rsidRDefault="00794222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26" w:rsidRPr="00390345" w:rsidRDefault="00794222" w:rsidP="00D12FC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14A26" w:rsidRPr="00390345">
      <w:rPr>
        <w:rStyle w:val="CharChar1"/>
        <w:rFonts w:hint="eastAsia"/>
      </w:rPr>
      <w:t>北京国标联合认证有限公司</w:t>
    </w:r>
    <w:r w:rsidR="00414A26" w:rsidRPr="00390345">
      <w:rPr>
        <w:rStyle w:val="CharChar1"/>
      </w:rPr>
      <w:tab/>
    </w:r>
    <w:r w:rsidR="00414A26" w:rsidRPr="00390345">
      <w:rPr>
        <w:rStyle w:val="CharChar1"/>
      </w:rPr>
      <w:tab/>
    </w:r>
    <w:r w:rsidR="00414A26">
      <w:rPr>
        <w:rStyle w:val="CharChar1"/>
      </w:rPr>
      <w:tab/>
    </w:r>
  </w:p>
  <w:p w:rsidR="00414A26" w:rsidRDefault="00794222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57216;visibility:visible" stroked="f">
          <v:path arrowok="t"/>
          <v:textbox>
            <w:txbxContent>
              <w:p w:rsidR="00414A26" w:rsidRPr="000B51BD" w:rsidRDefault="00414A26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4A26" w:rsidRPr="00390345">
      <w:rPr>
        <w:rStyle w:val="CharChar1"/>
        <w:w w:val="90"/>
      </w:rPr>
      <w:t xml:space="preserve">Beijing International Standard united Certification </w:t>
    </w:r>
    <w:proofErr w:type="spellStart"/>
    <w:r w:rsidR="00414A26" w:rsidRPr="00390345">
      <w:rPr>
        <w:rStyle w:val="CharChar1"/>
        <w:w w:val="90"/>
      </w:rPr>
      <w:t>Co.</w:t>
    </w:r>
    <w:proofErr w:type="gramStart"/>
    <w:r w:rsidR="00414A26" w:rsidRPr="00390345">
      <w:rPr>
        <w:rStyle w:val="CharChar1"/>
        <w:w w:val="90"/>
      </w:rPr>
      <w:t>,Ltd</w:t>
    </w:r>
    <w:proofErr w:type="spellEnd"/>
    <w:proofErr w:type="gramEnd"/>
    <w:r w:rsidR="00414A26" w:rsidRPr="00390345">
      <w:rPr>
        <w:rStyle w:val="CharChar1"/>
        <w:w w:val="90"/>
      </w:rPr>
      <w:t>.</w:t>
    </w:r>
  </w:p>
  <w:p w:rsidR="00414A26" w:rsidRDefault="00414A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0829"/>
    <w:rsid w:val="0005199E"/>
    <w:rsid w:val="00053861"/>
    <w:rsid w:val="00054863"/>
    <w:rsid w:val="0005697E"/>
    <w:rsid w:val="000579CF"/>
    <w:rsid w:val="000602FA"/>
    <w:rsid w:val="00064B85"/>
    <w:rsid w:val="0006523B"/>
    <w:rsid w:val="0007023B"/>
    <w:rsid w:val="000803D0"/>
    <w:rsid w:val="00082216"/>
    <w:rsid w:val="00082398"/>
    <w:rsid w:val="00082817"/>
    <w:rsid w:val="00083C29"/>
    <w:rsid w:val="000849D2"/>
    <w:rsid w:val="00086F5D"/>
    <w:rsid w:val="00095FE1"/>
    <w:rsid w:val="000A2B07"/>
    <w:rsid w:val="000A5E44"/>
    <w:rsid w:val="000B1394"/>
    <w:rsid w:val="000B1D00"/>
    <w:rsid w:val="000B40BD"/>
    <w:rsid w:val="000B51BD"/>
    <w:rsid w:val="000C0F8E"/>
    <w:rsid w:val="000C123B"/>
    <w:rsid w:val="000C6B55"/>
    <w:rsid w:val="000D0739"/>
    <w:rsid w:val="000D3BA7"/>
    <w:rsid w:val="000D5401"/>
    <w:rsid w:val="000D697A"/>
    <w:rsid w:val="000E2B69"/>
    <w:rsid w:val="000E799E"/>
    <w:rsid w:val="000E7EF7"/>
    <w:rsid w:val="000F35F1"/>
    <w:rsid w:val="000F4460"/>
    <w:rsid w:val="000F7D53"/>
    <w:rsid w:val="001022F1"/>
    <w:rsid w:val="0010278D"/>
    <w:rsid w:val="001037D5"/>
    <w:rsid w:val="001051F0"/>
    <w:rsid w:val="00112FD4"/>
    <w:rsid w:val="001149C9"/>
    <w:rsid w:val="00121EA6"/>
    <w:rsid w:val="00142A5B"/>
    <w:rsid w:val="0014561D"/>
    <w:rsid w:val="00145688"/>
    <w:rsid w:val="00164AE5"/>
    <w:rsid w:val="00166B3D"/>
    <w:rsid w:val="001677C1"/>
    <w:rsid w:val="00171014"/>
    <w:rsid w:val="001918ED"/>
    <w:rsid w:val="00192A7F"/>
    <w:rsid w:val="00194706"/>
    <w:rsid w:val="001972B1"/>
    <w:rsid w:val="00197C93"/>
    <w:rsid w:val="001A2D7F"/>
    <w:rsid w:val="001A3DF8"/>
    <w:rsid w:val="001A572D"/>
    <w:rsid w:val="001B5FE9"/>
    <w:rsid w:val="001C09DD"/>
    <w:rsid w:val="001D4AD8"/>
    <w:rsid w:val="001D54FF"/>
    <w:rsid w:val="001E1974"/>
    <w:rsid w:val="001E461D"/>
    <w:rsid w:val="001E4FED"/>
    <w:rsid w:val="00202BC2"/>
    <w:rsid w:val="00207191"/>
    <w:rsid w:val="002104DD"/>
    <w:rsid w:val="00214113"/>
    <w:rsid w:val="00215081"/>
    <w:rsid w:val="00217F1D"/>
    <w:rsid w:val="00222532"/>
    <w:rsid w:val="00223EB0"/>
    <w:rsid w:val="00237445"/>
    <w:rsid w:val="00242DA1"/>
    <w:rsid w:val="0024432D"/>
    <w:rsid w:val="00251128"/>
    <w:rsid w:val="00256B09"/>
    <w:rsid w:val="00257930"/>
    <w:rsid w:val="002651A6"/>
    <w:rsid w:val="00270F81"/>
    <w:rsid w:val="00272C8B"/>
    <w:rsid w:val="00287A2B"/>
    <w:rsid w:val="002973F0"/>
    <w:rsid w:val="002975C1"/>
    <w:rsid w:val="002A0E6E"/>
    <w:rsid w:val="002A33CC"/>
    <w:rsid w:val="002B0BF6"/>
    <w:rsid w:val="002B1808"/>
    <w:rsid w:val="002C1ACE"/>
    <w:rsid w:val="002C1D6F"/>
    <w:rsid w:val="002C3E0D"/>
    <w:rsid w:val="002D38C3"/>
    <w:rsid w:val="002D41FB"/>
    <w:rsid w:val="002E0587"/>
    <w:rsid w:val="002E1E1D"/>
    <w:rsid w:val="002E7E5D"/>
    <w:rsid w:val="002F77F9"/>
    <w:rsid w:val="003023CC"/>
    <w:rsid w:val="00314692"/>
    <w:rsid w:val="003147AB"/>
    <w:rsid w:val="00314F54"/>
    <w:rsid w:val="00317401"/>
    <w:rsid w:val="0032251A"/>
    <w:rsid w:val="0032397C"/>
    <w:rsid w:val="00326FC1"/>
    <w:rsid w:val="00334FFA"/>
    <w:rsid w:val="00337922"/>
    <w:rsid w:val="00340867"/>
    <w:rsid w:val="00341208"/>
    <w:rsid w:val="00341461"/>
    <w:rsid w:val="00342857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B3548"/>
    <w:rsid w:val="003C0FC6"/>
    <w:rsid w:val="003C3C51"/>
    <w:rsid w:val="003D0F55"/>
    <w:rsid w:val="003D23A3"/>
    <w:rsid w:val="003D6BE3"/>
    <w:rsid w:val="003E0CDD"/>
    <w:rsid w:val="003E0E52"/>
    <w:rsid w:val="003E534E"/>
    <w:rsid w:val="003F0551"/>
    <w:rsid w:val="003F20A5"/>
    <w:rsid w:val="003F51A4"/>
    <w:rsid w:val="003F5AFC"/>
    <w:rsid w:val="00400B96"/>
    <w:rsid w:val="0040215D"/>
    <w:rsid w:val="004037D3"/>
    <w:rsid w:val="00405D5F"/>
    <w:rsid w:val="00406552"/>
    <w:rsid w:val="00410914"/>
    <w:rsid w:val="00414A26"/>
    <w:rsid w:val="00415AA3"/>
    <w:rsid w:val="00420C60"/>
    <w:rsid w:val="00422783"/>
    <w:rsid w:val="00430432"/>
    <w:rsid w:val="00431744"/>
    <w:rsid w:val="00433759"/>
    <w:rsid w:val="00434536"/>
    <w:rsid w:val="0043494E"/>
    <w:rsid w:val="004414A5"/>
    <w:rsid w:val="00445937"/>
    <w:rsid w:val="00446ACB"/>
    <w:rsid w:val="00447091"/>
    <w:rsid w:val="00456697"/>
    <w:rsid w:val="0046058C"/>
    <w:rsid w:val="00460DE3"/>
    <w:rsid w:val="0046133E"/>
    <w:rsid w:val="00464BAB"/>
    <w:rsid w:val="00465FE1"/>
    <w:rsid w:val="00475491"/>
    <w:rsid w:val="00476523"/>
    <w:rsid w:val="00476F25"/>
    <w:rsid w:val="004869FB"/>
    <w:rsid w:val="00491735"/>
    <w:rsid w:val="004944BB"/>
    <w:rsid w:val="00494677"/>
    <w:rsid w:val="00494A46"/>
    <w:rsid w:val="00494F89"/>
    <w:rsid w:val="004A0701"/>
    <w:rsid w:val="004A2955"/>
    <w:rsid w:val="004B217F"/>
    <w:rsid w:val="004B2746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6C0D"/>
    <w:rsid w:val="00517E4C"/>
    <w:rsid w:val="0052007E"/>
    <w:rsid w:val="00521CF0"/>
    <w:rsid w:val="005247CE"/>
    <w:rsid w:val="0053208B"/>
    <w:rsid w:val="005331FF"/>
    <w:rsid w:val="00534814"/>
    <w:rsid w:val="00536930"/>
    <w:rsid w:val="00542287"/>
    <w:rsid w:val="005453F1"/>
    <w:rsid w:val="00551AE7"/>
    <w:rsid w:val="0055497C"/>
    <w:rsid w:val="00560A2A"/>
    <w:rsid w:val="00564E53"/>
    <w:rsid w:val="00576CDA"/>
    <w:rsid w:val="00583277"/>
    <w:rsid w:val="00583C40"/>
    <w:rsid w:val="00592C3E"/>
    <w:rsid w:val="005947A0"/>
    <w:rsid w:val="00594838"/>
    <w:rsid w:val="005A000F"/>
    <w:rsid w:val="005A14B7"/>
    <w:rsid w:val="005A5DB7"/>
    <w:rsid w:val="005B173D"/>
    <w:rsid w:val="005B6888"/>
    <w:rsid w:val="005C1922"/>
    <w:rsid w:val="005D2643"/>
    <w:rsid w:val="005D7FAE"/>
    <w:rsid w:val="005E12F3"/>
    <w:rsid w:val="005E28A0"/>
    <w:rsid w:val="005F6C65"/>
    <w:rsid w:val="00600F02"/>
    <w:rsid w:val="0060370D"/>
    <w:rsid w:val="0060444D"/>
    <w:rsid w:val="00615048"/>
    <w:rsid w:val="00622EE3"/>
    <w:rsid w:val="00623E37"/>
    <w:rsid w:val="0064044B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36A2"/>
    <w:rsid w:val="00695256"/>
    <w:rsid w:val="006954CE"/>
    <w:rsid w:val="00695570"/>
    <w:rsid w:val="00696AF1"/>
    <w:rsid w:val="006A3B31"/>
    <w:rsid w:val="006A68F3"/>
    <w:rsid w:val="006A6A80"/>
    <w:rsid w:val="006B4127"/>
    <w:rsid w:val="006C24BF"/>
    <w:rsid w:val="006C40B9"/>
    <w:rsid w:val="006C4146"/>
    <w:rsid w:val="006D08DD"/>
    <w:rsid w:val="006D5BFC"/>
    <w:rsid w:val="006D6E89"/>
    <w:rsid w:val="006E678B"/>
    <w:rsid w:val="0070367F"/>
    <w:rsid w:val="00712F3C"/>
    <w:rsid w:val="0071390C"/>
    <w:rsid w:val="007170AA"/>
    <w:rsid w:val="0072373D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91F00"/>
    <w:rsid w:val="00794222"/>
    <w:rsid w:val="007A47FB"/>
    <w:rsid w:val="007B106B"/>
    <w:rsid w:val="007B275D"/>
    <w:rsid w:val="007B56DF"/>
    <w:rsid w:val="007B768F"/>
    <w:rsid w:val="007C0A64"/>
    <w:rsid w:val="007D0EA2"/>
    <w:rsid w:val="007E6AEB"/>
    <w:rsid w:val="007E77A0"/>
    <w:rsid w:val="007F01EC"/>
    <w:rsid w:val="007F7DF2"/>
    <w:rsid w:val="007F7DF4"/>
    <w:rsid w:val="008079FA"/>
    <w:rsid w:val="00810D58"/>
    <w:rsid w:val="008150B9"/>
    <w:rsid w:val="00815D56"/>
    <w:rsid w:val="00822ED4"/>
    <w:rsid w:val="008276A2"/>
    <w:rsid w:val="00835B31"/>
    <w:rsid w:val="00847F60"/>
    <w:rsid w:val="00853BC9"/>
    <w:rsid w:val="008646DE"/>
    <w:rsid w:val="00864902"/>
    <w:rsid w:val="00864BE7"/>
    <w:rsid w:val="00865200"/>
    <w:rsid w:val="00871695"/>
    <w:rsid w:val="00872F86"/>
    <w:rsid w:val="00876BC1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6889"/>
    <w:rsid w:val="008F7C55"/>
    <w:rsid w:val="009056A0"/>
    <w:rsid w:val="0092271D"/>
    <w:rsid w:val="00924567"/>
    <w:rsid w:val="00926BFD"/>
    <w:rsid w:val="0092799F"/>
    <w:rsid w:val="00930694"/>
    <w:rsid w:val="0093521F"/>
    <w:rsid w:val="00945677"/>
    <w:rsid w:val="00955B84"/>
    <w:rsid w:val="00962F78"/>
    <w:rsid w:val="00965C9D"/>
    <w:rsid w:val="0096609F"/>
    <w:rsid w:val="00971600"/>
    <w:rsid w:val="009769D6"/>
    <w:rsid w:val="00984342"/>
    <w:rsid w:val="009973B4"/>
    <w:rsid w:val="009A1B11"/>
    <w:rsid w:val="009A26CE"/>
    <w:rsid w:val="009A3AF9"/>
    <w:rsid w:val="009A4A41"/>
    <w:rsid w:val="009A4EC1"/>
    <w:rsid w:val="009A6B5D"/>
    <w:rsid w:val="009B7EB8"/>
    <w:rsid w:val="009D7B3C"/>
    <w:rsid w:val="009E2444"/>
    <w:rsid w:val="009E272C"/>
    <w:rsid w:val="009E30DA"/>
    <w:rsid w:val="009E6193"/>
    <w:rsid w:val="009E7DD1"/>
    <w:rsid w:val="009F7EED"/>
    <w:rsid w:val="00A02A9D"/>
    <w:rsid w:val="00A138EC"/>
    <w:rsid w:val="00A3649D"/>
    <w:rsid w:val="00A36D0F"/>
    <w:rsid w:val="00A411EF"/>
    <w:rsid w:val="00A56A55"/>
    <w:rsid w:val="00A619FC"/>
    <w:rsid w:val="00A66648"/>
    <w:rsid w:val="00A801DE"/>
    <w:rsid w:val="00A90A22"/>
    <w:rsid w:val="00A97734"/>
    <w:rsid w:val="00AA13DE"/>
    <w:rsid w:val="00AA7F40"/>
    <w:rsid w:val="00AB05B9"/>
    <w:rsid w:val="00AB41FC"/>
    <w:rsid w:val="00AB7D2F"/>
    <w:rsid w:val="00AD6F34"/>
    <w:rsid w:val="00AE0E95"/>
    <w:rsid w:val="00AF0AAB"/>
    <w:rsid w:val="00AF156F"/>
    <w:rsid w:val="00AF516B"/>
    <w:rsid w:val="00AF616B"/>
    <w:rsid w:val="00AF692A"/>
    <w:rsid w:val="00B030D6"/>
    <w:rsid w:val="00B032FE"/>
    <w:rsid w:val="00B0685B"/>
    <w:rsid w:val="00B06C3D"/>
    <w:rsid w:val="00B1714A"/>
    <w:rsid w:val="00B22D22"/>
    <w:rsid w:val="00B23030"/>
    <w:rsid w:val="00B237B9"/>
    <w:rsid w:val="00B23CAA"/>
    <w:rsid w:val="00B25189"/>
    <w:rsid w:val="00B410EE"/>
    <w:rsid w:val="00B43963"/>
    <w:rsid w:val="00B5136A"/>
    <w:rsid w:val="00B565AA"/>
    <w:rsid w:val="00B60D25"/>
    <w:rsid w:val="00B74177"/>
    <w:rsid w:val="00B75064"/>
    <w:rsid w:val="00B8202D"/>
    <w:rsid w:val="00B833BE"/>
    <w:rsid w:val="00B83AEA"/>
    <w:rsid w:val="00B86D9C"/>
    <w:rsid w:val="00B929FD"/>
    <w:rsid w:val="00B95B99"/>
    <w:rsid w:val="00B95F69"/>
    <w:rsid w:val="00B97F9D"/>
    <w:rsid w:val="00BA0ABB"/>
    <w:rsid w:val="00BA1834"/>
    <w:rsid w:val="00BA278A"/>
    <w:rsid w:val="00BA2885"/>
    <w:rsid w:val="00BA4598"/>
    <w:rsid w:val="00BB13A7"/>
    <w:rsid w:val="00BB19A9"/>
    <w:rsid w:val="00BB1F8A"/>
    <w:rsid w:val="00BB385E"/>
    <w:rsid w:val="00BC2015"/>
    <w:rsid w:val="00BC2584"/>
    <w:rsid w:val="00BC4BE4"/>
    <w:rsid w:val="00BC71B0"/>
    <w:rsid w:val="00BE66F8"/>
    <w:rsid w:val="00BF4732"/>
    <w:rsid w:val="00BF597E"/>
    <w:rsid w:val="00C03098"/>
    <w:rsid w:val="00C14685"/>
    <w:rsid w:val="00C272E3"/>
    <w:rsid w:val="00C31C73"/>
    <w:rsid w:val="00C326AE"/>
    <w:rsid w:val="00C41CB9"/>
    <w:rsid w:val="00C438C2"/>
    <w:rsid w:val="00C51A21"/>
    <w:rsid w:val="00C51A36"/>
    <w:rsid w:val="00C548BE"/>
    <w:rsid w:val="00C55228"/>
    <w:rsid w:val="00C55AC5"/>
    <w:rsid w:val="00C62DF5"/>
    <w:rsid w:val="00C64D41"/>
    <w:rsid w:val="00C67E19"/>
    <w:rsid w:val="00C67E47"/>
    <w:rsid w:val="00C71E85"/>
    <w:rsid w:val="00C842BC"/>
    <w:rsid w:val="00C86F9B"/>
    <w:rsid w:val="00C87FEE"/>
    <w:rsid w:val="00C920A9"/>
    <w:rsid w:val="00C92397"/>
    <w:rsid w:val="00CA659B"/>
    <w:rsid w:val="00CB260B"/>
    <w:rsid w:val="00CB66CD"/>
    <w:rsid w:val="00CC120C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3CD1"/>
    <w:rsid w:val="00D06F59"/>
    <w:rsid w:val="00D12FC9"/>
    <w:rsid w:val="00D134C8"/>
    <w:rsid w:val="00D16BBF"/>
    <w:rsid w:val="00D3392D"/>
    <w:rsid w:val="00D429D7"/>
    <w:rsid w:val="00D445C2"/>
    <w:rsid w:val="00D55E69"/>
    <w:rsid w:val="00D562F6"/>
    <w:rsid w:val="00D65CEC"/>
    <w:rsid w:val="00D8388C"/>
    <w:rsid w:val="00D84B88"/>
    <w:rsid w:val="00D8660F"/>
    <w:rsid w:val="00D87853"/>
    <w:rsid w:val="00D96601"/>
    <w:rsid w:val="00D97C07"/>
    <w:rsid w:val="00DA0DF0"/>
    <w:rsid w:val="00DC233B"/>
    <w:rsid w:val="00DC78CE"/>
    <w:rsid w:val="00DD1C8E"/>
    <w:rsid w:val="00DE0AC9"/>
    <w:rsid w:val="00DE146D"/>
    <w:rsid w:val="00DE2197"/>
    <w:rsid w:val="00DE2D80"/>
    <w:rsid w:val="00DE3109"/>
    <w:rsid w:val="00DE6FCE"/>
    <w:rsid w:val="00DF76DB"/>
    <w:rsid w:val="00E038E4"/>
    <w:rsid w:val="00E13D9A"/>
    <w:rsid w:val="00E30B89"/>
    <w:rsid w:val="00E32D13"/>
    <w:rsid w:val="00E43186"/>
    <w:rsid w:val="00E43822"/>
    <w:rsid w:val="00E4469C"/>
    <w:rsid w:val="00E44F69"/>
    <w:rsid w:val="00E45CE1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2C00"/>
    <w:rsid w:val="00E92CB0"/>
    <w:rsid w:val="00E941A0"/>
    <w:rsid w:val="00E96A78"/>
    <w:rsid w:val="00E97424"/>
    <w:rsid w:val="00EA0B70"/>
    <w:rsid w:val="00EA4DDE"/>
    <w:rsid w:val="00EA55F7"/>
    <w:rsid w:val="00EB0164"/>
    <w:rsid w:val="00EB1030"/>
    <w:rsid w:val="00EB34EE"/>
    <w:rsid w:val="00EB5DF5"/>
    <w:rsid w:val="00EB656A"/>
    <w:rsid w:val="00EB65F7"/>
    <w:rsid w:val="00EC42F5"/>
    <w:rsid w:val="00ED0F62"/>
    <w:rsid w:val="00ED420F"/>
    <w:rsid w:val="00EE6AB8"/>
    <w:rsid w:val="00EE7BDC"/>
    <w:rsid w:val="00EF2867"/>
    <w:rsid w:val="00EF2EAF"/>
    <w:rsid w:val="00EF36E7"/>
    <w:rsid w:val="00EF3D9E"/>
    <w:rsid w:val="00F024A7"/>
    <w:rsid w:val="00F06D09"/>
    <w:rsid w:val="00F11201"/>
    <w:rsid w:val="00F14D99"/>
    <w:rsid w:val="00F27D9A"/>
    <w:rsid w:val="00F311D6"/>
    <w:rsid w:val="00F32C11"/>
    <w:rsid w:val="00F32CB9"/>
    <w:rsid w:val="00F33402"/>
    <w:rsid w:val="00F33729"/>
    <w:rsid w:val="00F33CF8"/>
    <w:rsid w:val="00F345A2"/>
    <w:rsid w:val="00F35CD7"/>
    <w:rsid w:val="00F46EA9"/>
    <w:rsid w:val="00F606E1"/>
    <w:rsid w:val="00F6739D"/>
    <w:rsid w:val="00F755DE"/>
    <w:rsid w:val="00F80156"/>
    <w:rsid w:val="00F83639"/>
    <w:rsid w:val="00F840C3"/>
    <w:rsid w:val="00F856F5"/>
    <w:rsid w:val="00F956F5"/>
    <w:rsid w:val="00FA0833"/>
    <w:rsid w:val="00FA1CD0"/>
    <w:rsid w:val="00FA350D"/>
    <w:rsid w:val="00FA6FC6"/>
    <w:rsid w:val="00FB03C1"/>
    <w:rsid w:val="00FB03C3"/>
    <w:rsid w:val="00FB5A65"/>
    <w:rsid w:val="00FB5DFE"/>
    <w:rsid w:val="00FC5C16"/>
    <w:rsid w:val="00FD2869"/>
    <w:rsid w:val="00FD5EE5"/>
    <w:rsid w:val="00FD72A6"/>
    <w:rsid w:val="00FD77F6"/>
    <w:rsid w:val="00FE09C9"/>
    <w:rsid w:val="00FF415B"/>
    <w:rsid w:val="00FF5C75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qFormat/>
    <w:locked/>
    <w:rsid w:val="00083C2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135</cp:revision>
  <dcterms:created xsi:type="dcterms:W3CDTF">2019-05-18T05:12:00Z</dcterms:created>
  <dcterms:modified xsi:type="dcterms:W3CDTF">2020-01-02T13:52:00Z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