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河北华西特种钢铁有限公司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0812-2022-QO EnMS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