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河北华西特种钢铁有限公司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张静，吉洁，杨园，郑雅楠</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2022年07月07日 上午至2022年07月08日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