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重庆赛和农业科技发展有限公司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黄童彤、马焕秋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2025年05月26日上午至2025年05月28日上午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3998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