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AA5CDD">
              <w:rPr>
                <w:rFonts w:ascii="楷体" w:eastAsia="楷体" w:hAnsi="楷体" w:hint="eastAsia"/>
                <w:sz w:val="24"/>
                <w:szCs w:val="24"/>
              </w:rPr>
              <w:t>吴全录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AA5CDD">
              <w:rPr>
                <w:rFonts w:ascii="楷体" w:eastAsia="楷体" w:hAnsi="楷体" w:hint="eastAsia"/>
                <w:sz w:val="24"/>
                <w:szCs w:val="24"/>
              </w:rPr>
              <w:t>王琴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53293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2B35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53293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3293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7F24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</w:t>
            </w:r>
            <w:r w:rsidR="00A65BB7"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5807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62566D">
              <w:rPr>
                <w:rFonts w:ascii="楷体" w:eastAsia="楷体" w:hAnsi="楷体" w:hint="eastAsia"/>
                <w:sz w:val="24"/>
                <w:szCs w:val="24"/>
              </w:rPr>
              <w:t>2022.3.3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7279C0" w:rsidRPr="007279C0" w:rsidRDefault="007279C0" w:rsidP="007279C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提供“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产品检验记录表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，对采购物资进行了验证，检验项目：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规格型号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供方名称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合格证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CB5244" w:rsidRPr="007279C0" w:rsidRDefault="007279C0" w:rsidP="007279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ab/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2022.3.16日、2022.1.3日、2021.11.3日、2021.10.20日等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产品检验记录表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279C0" w:rsidRDefault="007279C0" w:rsidP="007279C0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对所采购的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扣件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钢跳板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防火堵料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钢丝网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对讲机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移动卫士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壁纸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吸尘器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江米条机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办公桌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办公椅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会议桌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录像机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显示屏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遥控器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传真机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订书机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路由器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Pr="007279C0">
              <w:rPr>
                <w:rFonts w:ascii="楷体" w:eastAsia="楷体" w:hAnsi="楷体" w:hint="eastAsia"/>
                <w:sz w:val="24"/>
                <w:szCs w:val="24"/>
              </w:rPr>
              <w:t>胶订机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插排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电磁锁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录音笔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GPS导航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保温杯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塑料杯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水杯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净水机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饮水机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电脑包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手套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洗手液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279C0">
              <w:rPr>
                <w:rFonts w:ascii="楷体" w:eastAsia="楷体" w:hAnsi="楷体" w:hint="eastAsia"/>
                <w:sz w:val="24"/>
                <w:szCs w:val="24"/>
              </w:rPr>
              <w:t>洗发水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等多种产品进行了检验，检验结果合格，检验员李辉。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5A50CF" w:rsidRDefault="005A50CF" w:rsidP="005A50CF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提供了“销售服务过程检查记录”，定期对接单、采购、检验、交付、售后服务等进行检查，抽查202</w:t>
            </w:r>
            <w:r w:rsidR="00BA428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A428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A428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日、2022.</w:t>
            </w:r>
            <w:r w:rsidR="00BA4284">
              <w:rPr>
                <w:rFonts w:ascii="楷体" w:eastAsia="楷体" w:hAnsi="楷体" w:hint="eastAsia"/>
                <w:sz w:val="24"/>
                <w:szCs w:val="24"/>
              </w:rPr>
              <w:t>5.7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日检查结果，正常，检查人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0450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0450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王艳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李辉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0450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0450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0450E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B1A6D">
              <w:rPr>
                <w:rFonts w:ascii="楷体" w:eastAsia="楷体" w:hAnsi="楷体" w:hint="eastAsia"/>
                <w:sz w:val="24"/>
                <w:szCs w:val="24"/>
              </w:rPr>
              <w:t>王艳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C0450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检查人：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李辉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Pr="003B1A6D" w:rsidRDefault="003B1A6D" w:rsidP="003B1A6D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（4）产品发货前开具发货单，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人员核对产品名称、规格、数量、外观质量状况，无误后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准许发货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4E600E">
              <w:rPr>
                <w:rFonts w:ascii="楷体" w:eastAsia="楷体" w:hAnsi="楷体" w:cs="楷体" w:hint="eastAsia"/>
                <w:bCs/>
                <w:sz w:val="24"/>
                <w:szCs w:val="24"/>
              </w:rPr>
              <w:t>ADYK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</w:t>
            </w:r>
            <w:r w:rsidR="004E600E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A65BB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采购检验发现的不合格品直接退货处理，未发生</w:t>
            </w:r>
            <w:r w:rsidR="004D5F75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A65BB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4D5F75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6397">
              <w:rPr>
                <w:rFonts w:ascii="楷体" w:eastAsia="楷体" w:hAnsi="楷体" w:cs="楷体" w:hint="eastAsia"/>
                <w:sz w:val="24"/>
                <w:szCs w:val="24"/>
              </w:rPr>
              <w:t>水电消耗、固废排放、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</w:t>
            </w:r>
            <w:r w:rsidR="00BA6397" w:rsidRPr="00BA6397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 w:rsidR="00BA6397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A6397">
              <w:rPr>
                <w:rFonts w:ascii="楷体" w:eastAsia="楷体" w:hAnsi="楷体" w:cs="楷体" w:hint="eastAsia"/>
                <w:sz w:val="24"/>
                <w:szCs w:val="24"/>
              </w:rPr>
              <w:t>检验活动过程中的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BA6397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BA6397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A65BB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="004D5F75"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07F24">
              <w:rPr>
                <w:rFonts w:ascii="楷体" w:eastAsia="楷体" w:hAnsi="楷体" w:cs="楷体"/>
                <w:sz w:val="24"/>
                <w:szCs w:val="24"/>
              </w:rPr>
              <w:t>通讯设备、日用品、电子产品、五金用品、办公用品、计算机、软件及辅助设备、建筑材料(不含砂石料、石灰、水泥)、装饰材料(不含危险化学品)、通用设备、专用设备</w:t>
            </w:r>
            <w:r w:rsidR="00F3157A">
              <w:rPr>
                <w:rFonts w:ascii="楷体" w:eastAsia="楷体" w:hAnsi="楷体" w:cs="楷体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ADYK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质检部人员于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AA28C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021A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A28CF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A65BB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55" w:rsidRDefault="000B7855">
      <w:r>
        <w:separator/>
      </w:r>
    </w:p>
  </w:endnote>
  <w:endnote w:type="continuationSeparator" w:id="0">
    <w:p w:rsidR="000B7855" w:rsidRDefault="000B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97239" w:rsidRDefault="0049723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65B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65B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7239" w:rsidRDefault="00497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55" w:rsidRDefault="000B7855">
      <w:r>
        <w:separator/>
      </w:r>
    </w:p>
  </w:footnote>
  <w:footnote w:type="continuationSeparator" w:id="0">
    <w:p w:rsidR="000B7855" w:rsidRDefault="000B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3F" w:rsidRDefault="0053293F" w:rsidP="0053293F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457134" wp14:editId="7814DA9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85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53293F" w:rsidRDefault="0053293F" w:rsidP="0053293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293F" w:rsidRDefault="0053293F" w:rsidP="0053293F">
    <w:pPr>
      <w:pStyle w:val="a6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97239" w:rsidRPr="0053293F" w:rsidRDefault="00497239" w:rsidP="005329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028C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855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8627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1F27C6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6BE3"/>
    <w:rsid w:val="003D7EB0"/>
    <w:rsid w:val="003E0E52"/>
    <w:rsid w:val="003E72C3"/>
    <w:rsid w:val="003E7994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600E"/>
    <w:rsid w:val="004F185D"/>
    <w:rsid w:val="004F5A12"/>
    <w:rsid w:val="004F755A"/>
    <w:rsid w:val="0050076C"/>
    <w:rsid w:val="005056ED"/>
    <w:rsid w:val="00511075"/>
    <w:rsid w:val="00512A01"/>
    <w:rsid w:val="00513B61"/>
    <w:rsid w:val="00517E4C"/>
    <w:rsid w:val="00521CF0"/>
    <w:rsid w:val="0053208B"/>
    <w:rsid w:val="0053293F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0708"/>
    <w:rsid w:val="00583277"/>
    <w:rsid w:val="00592C3E"/>
    <w:rsid w:val="00594122"/>
    <w:rsid w:val="005A000F"/>
    <w:rsid w:val="005A071F"/>
    <w:rsid w:val="005A2958"/>
    <w:rsid w:val="005A43AB"/>
    <w:rsid w:val="005A50CF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2566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279C0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20DB"/>
    <w:rsid w:val="00A42CB8"/>
    <w:rsid w:val="00A433DF"/>
    <w:rsid w:val="00A5468C"/>
    <w:rsid w:val="00A55DA1"/>
    <w:rsid w:val="00A65BB7"/>
    <w:rsid w:val="00A67DB6"/>
    <w:rsid w:val="00A801DE"/>
    <w:rsid w:val="00A86DE5"/>
    <w:rsid w:val="00A90A22"/>
    <w:rsid w:val="00A93D72"/>
    <w:rsid w:val="00A97734"/>
    <w:rsid w:val="00AA28CF"/>
    <w:rsid w:val="00AA5CDD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4284"/>
    <w:rsid w:val="00BA6397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0450E"/>
    <w:rsid w:val="00C14685"/>
    <w:rsid w:val="00C16684"/>
    <w:rsid w:val="00C31C73"/>
    <w:rsid w:val="00C3333D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73033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465B3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568</cp:revision>
  <dcterms:created xsi:type="dcterms:W3CDTF">2015-06-17T12:51:00Z</dcterms:created>
  <dcterms:modified xsi:type="dcterms:W3CDTF">2022-07-29T03:12:00Z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