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6124F4" w:rsidTr="00AE7F1C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6124F4" w:rsidRDefault="00500DD5" w:rsidP="008F3F8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赵凯利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范忠峰</w:t>
            </w:r>
          </w:p>
        </w:tc>
        <w:tc>
          <w:tcPr>
            <w:tcW w:w="1134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 w:rsidTr="00AE7F1C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124F4" w:rsidRDefault="00500DD5" w:rsidP="00AE7F1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8F3F83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AE7F1C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Tr="00AE7F1C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134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AE7F1C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455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C26124" w:rsidRDefault="00AE7F1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5148F" w:rsidTr="00AE7F1C">
        <w:trPr>
          <w:trHeight w:val="516"/>
        </w:trPr>
        <w:tc>
          <w:tcPr>
            <w:tcW w:w="1809" w:type="dxa"/>
            <w:vAlign w:val="center"/>
          </w:tcPr>
          <w:p w:rsidR="0075148F" w:rsidRPr="007171D0" w:rsidRDefault="0075148F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75148F" w:rsidRPr="007171D0" w:rsidRDefault="0075148F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455" w:type="dxa"/>
            <w:vAlign w:val="center"/>
          </w:tcPr>
          <w:p w:rsidR="0075148F" w:rsidRDefault="0075148F" w:rsidP="00EE3B7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75148F" w:rsidRPr="00B20E72" w:rsidRDefault="0075148F" w:rsidP="00EE3B7A">
            <w:pPr>
              <w:pStyle w:val="a8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75148F" w:rsidRPr="00B20E72" w:rsidRDefault="0075148F" w:rsidP="00EE3B7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75148F" w:rsidRPr="007171D0" w:rsidRDefault="0075148F" w:rsidP="008F3F8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A82FD6">
              <w:rPr>
                <w:rFonts w:ascii="楷体" w:eastAsia="楷体" w:hAnsi="楷体" w:cs="楷体" w:hint="eastAsia"/>
                <w:sz w:val="24"/>
                <w:szCs w:val="24"/>
              </w:rPr>
              <w:t>2022年5月30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134" w:type="dxa"/>
          </w:tcPr>
          <w:p w:rsidR="0075148F" w:rsidRDefault="00AE7F1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5148F" w:rsidTr="00AE7F1C">
        <w:trPr>
          <w:trHeight w:val="516"/>
        </w:trPr>
        <w:tc>
          <w:tcPr>
            <w:tcW w:w="1809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75148F" w:rsidRDefault="0075148F" w:rsidP="00620C9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A6897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0A6897" w:rsidRPr="000459E0">
              <w:rPr>
                <w:rFonts w:ascii="楷体" w:eastAsia="楷体" w:hAnsi="楷体" w:cs="楷体" w:hint="eastAsia"/>
                <w:sz w:val="24"/>
                <w:szCs w:val="24"/>
              </w:rPr>
              <w:t>环境因素识别评价表</w:t>
            </w:r>
            <w:r w:rsidR="000A6897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9579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895799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11533">
              <w:rPr>
                <w:rFonts w:ascii="楷体" w:eastAsia="楷体" w:hAnsi="楷体" w:cs="楷体" w:hint="eastAsia"/>
                <w:sz w:val="24"/>
                <w:szCs w:val="24"/>
              </w:rPr>
              <w:t>识别时考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虑了</w:t>
            </w:r>
            <w:r w:rsidR="00A22C1A">
              <w:rPr>
                <w:rFonts w:ascii="楷体" w:eastAsia="楷体" w:hAnsi="楷体" w:hint="eastAsia"/>
                <w:sz w:val="24"/>
                <w:szCs w:val="24"/>
              </w:rPr>
              <w:t>弹簧支吊架、</w:t>
            </w:r>
            <w:proofErr w:type="gramStart"/>
            <w:r w:rsidR="00A22C1A">
              <w:rPr>
                <w:rFonts w:ascii="楷体" w:eastAsia="楷体" w:hAnsi="楷体" w:hint="eastAsia"/>
                <w:sz w:val="24"/>
                <w:szCs w:val="24"/>
              </w:rPr>
              <w:t>烟风煤粉</w:t>
            </w:r>
            <w:proofErr w:type="gramEnd"/>
            <w:r w:rsidR="00A22C1A">
              <w:rPr>
                <w:rFonts w:ascii="楷体" w:eastAsia="楷体" w:hAnsi="楷体" w:hint="eastAsia"/>
                <w:sz w:val="24"/>
                <w:szCs w:val="24"/>
              </w:rPr>
              <w:t>管道零部件、管道杂项</w:t>
            </w:r>
            <w:r w:rsidR="00D11533" w:rsidRPr="00D11533">
              <w:rPr>
                <w:rFonts w:ascii="楷体" w:eastAsia="楷体" w:hAnsi="楷体" w:hint="eastAsia"/>
                <w:sz w:val="24"/>
                <w:szCs w:val="24"/>
              </w:rPr>
              <w:t>的销售过程，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固废（废电池、灯管、墨盒、笔等）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水资源利用（拖地、厕所用水）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噪声排放（打印机等）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电能消耗（照明、空调、办公设施）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车辆尾气排放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燃油消耗</w:t>
            </w:r>
            <w:r w:rsidR="00C7298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72986" w:rsidRPr="00C72986">
              <w:rPr>
                <w:rFonts w:ascii="楷体" w:eastAsia="楷体" w:hAnsi="楷体" w:hint="eastAsia"/>
                <w:sz w:val="24"/>
                <w:szCs w:val="24"/>
              </w:rPr>
              <w:t>噪声排放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等，危险源主要为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库房吸烟或其他火源火灾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灭火器配备不足或故障火灾损失增大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易燃易爆、有毒物品存放火灾和爆炸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相关方钢管或产品不合理装卸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相关</w:t>
            </w:r>
            <w:proofErr w:type="gramStart"/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方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车辆</w:t>
            </w:r>
            <w:proofErr w:type="gramEnd"/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厂内违规驾驶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20C9B" w:rsidRPr="00620C9B">
              <w:rPr>
                <w:rFonts w:ascii="楷体" w:eastAsia="楷体" w:hAnsi="楷体" w:hint="eastAsia"/>
                <w:sz w:val="24"/>
                <w:szCs w:val="24"/>
              </w:rPr>
              <w:t>烟头乱扔火灾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</w:t>
            </w:r>
            <w:r w:rsidR="00620C9B">
              <w:rPr>
                <w:rFonts w:ascii="楷体" w:eastAsia="楷体" w:hAnsi="楷体" w:hint="eastAsia"/>
                <w:sz w:val="24"/>
                <w:szCs w:val="24"/>
              </w:rPr>
              <w:t>采购、销售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</w:t>
            </w:r>
            <w:r w:rsidR="0012565E">
              <w:rPr>
                <w:rFonts w:ascii="楷体" w:eastAsia="楷体" w:hAnsi="楷体" w:hint="eastAsia"/>
                <w:sz w:val="24"/>
                <w:szCs w:val="24"/>
              </w:rPr>
              <w:t>重大危险源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为：废弃物排放、火灾、</w:t>
            </w:r>
            <w:r w:rsidR="00A22C1A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意外人身伤害等，对重要环境因素及不可接受风险组织采用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5148F" w:rsidRPr="00FF3EEF" w:rsidRDefault="0075148F" w:rsidP="00EE3B7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134" w:type="dxa"/>
          </w:tcPr>
          <w:p w:rsidR="0075148F" w:rsidRDefault="00AE7F1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5148F" w:rsidTr="00AE7F1C">
        <w:trPr>
          <w:trHeight w:val="516"/>
        </w:trPr>
        <w:tc>
          <w:tcPr>
            <w:tcW w:w="1809" w:type="dxa"/>
            <w:vAlign w:val="center"/>
          </w:tcPr>
          <w:p w:rsidR="0075148F" w:rsidRPr="00CA6346" w:rsidRDefault="0075148F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5148F" w:rsidRPr="00FF3EEF" w:rsidRDefault="0075148F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D11C3E" w:rsidRDefault="00D11C3E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部门办公及销售过程无废水排放，无废气和噪声排放。</w:t>
            </w:r>
          </w:p>
          <w:p w:rsidR="00FD612B" w:rsidRDefault="00FD612B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办公室生活垃圾放入垃圾桶有当地环卫部门定期清运，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废硒鼓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和墨盒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交供应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商回收处理。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75148F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，见办公室ES9.1.1条款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5148F" w:rsidRPr="00D12E96" w:rsidRDefault="0075148F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</w:t>
            </w:r>
            <w:r w:rsidR="00CD5899">
              <w:rPr>
                <w:rFonts w:ascii="楷体" w:eastAsia="楷体" w:hAnsi="楷体" w:hint="eastAsia"/>
                <w:sz w:val="24"/>
                <w:szCs w:val="24"/>
              </w:rPr>
              <w:t>、运输外包方</w:t>
            </w:r>
            <w:bookmarkStart w:id="0" w:name="_GoBack"/>
            <w:bookmarkEnd w:id="0"/>
            <w:r w:rsidRPr="00D12E96">
              <w:rPr>
                <w:rFonts w:ascii="楷体" w:eastAsia="楷体" w:hAnsi="楷体" w:hint="eastAsia"/>
                <w:sz w:val="24"/>
                <w:szCs w:val="24"/>
              </w:rPr>
              <w:t>等相关方，提供了20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D612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612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</w:t>
            </w:r>
            <w:r w:rsidR="00FD612B" w:rsidRPr="00FD612B">
              <w:rPr>
                <w:rFonts w:ascii="楷体" w:eastAsia="楷体" w:hAnsi="楷体" w:hint="eastAsia"/>
                <w:sz w:val="24"/>
                <w:szCs w:val="24"/>
              </w:rPr>
              <w:t>关于相关方环境及职业安全与健康告知书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》及《相关方环境和安全要求承诺书》</w:t>
            </w:r>
            <w:r w:rsidR="00FD612B">
              <w:rPr>
                <w:rFonts w:ascii="楷体" w:eastAsia="楷体" w:hAnsi="楷体" w:hint="eastAsia"/>
                <w:sz w:val="24"/>
                <w:szCs w:val="24"/>
              </w:rPr>
              <w:t>，对各相关方进行环境要求和职业健康安全要求的告知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D612B" w:rsidRDefault="00FD612B" w:rsidP="00FD61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FD612B" w:rsidRPr="00FD612B" w:rsidRDefault="00FD612B" w:rsidP="00FD612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外出业务洽谈时尽量乘坐公共交通工具，避免酒驾，做好疫情防控。</w:t>
            </w:r>
          </w:p>
          <w:p w:rsidR="0075148F" w:rsidRPr="00047E8A" w:rsidRDefault="0075148F" w:rsidP="00B75E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 w:rsidRPr="0084198D">
              <w:rPr>
                <w:rFonts w:ascii="楷体" w:eastAsia="楷体" w:hAnsi="楷体" w:hint="eastAsia"/>
                <w:sz w:val="24"/>
                <w:szCs w:val="24"/>
              </w:rPr>
              <w:t>企业供销部的管理控制基本符合要求。</w:t>
            </w:r>
          </w:p>
        </w:tc>
        <w:tc>
          <w:tcPr>
            <w:tcW w:w="1134" w:type="dxa"/>
          </w:tcPr>
          <w:p w:rsidR="0075148F" w:rsidRDefault="00AE7F1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C26124" w:rsidTr="00AE7F1C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E76608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1D55E3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</w:t>
            </w: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8.2</w:t>
            </w:r>
          </w:p>
          <w:p w:rsidR="00C26124" w:rsidRPr="00E76608" w:rsidRDefault="00C26124" w:rsidP="007C57D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455" w:type="dxa"/>
          </w:tcPr>
          <w:p w:rsidR="00C26124" w:rsidRPr="00E76608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E76608" w:rsidRDefault="00FF3489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2022年3月28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参加了由办公室组织的消防演练。</w:t>
            </w:r>
          </w:p>
          <w:p w:rsidR="007F415F" w:rsidRPr="00E76608" w:rsidRDefault="0075148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现场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</w:t>
            </w:r>
            <w:r w:rsidR="00CB6D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供销部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配备消防器材，</w:t>
            </w:r>
            <w:r w:rsidR="00E76608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状态有效</w:t>
            </w:r>
            <w:r w:rsidR="007F415F"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C26124" w:rsidRPr="00E76608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134" w:type="dxa"/>
          </w:tcPr>
          <w:p w:rsidR="00C26124" w:rsidRPr="00E76608" w:rsidRDefault="004C6C9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6608">
              <w:rPr>
                <w:rFonts w:ascii="楷体" w:eastAsia="楷体" w:hAnsi="楷体" w:cs="楷体"/>
                <w:color w:val="000000"/>
                <w:sz w:val="24"/>
                <w:szCs w:val="24"/>
              </w:rPr>
              <w:t>符合</w:t>
            </w:r>
          </w:p>
        </w:tc>
      </w:tr>
      <w:tr w:rsidR="00C26124" w:rsidTr="00AE7F1C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F0" w:rsidRDefault="00F845F0">
      <w:r>
        <w:separator/>
      </w:r>
    </w:p>
  </w:endnote>
  <w:endnote w:type="continuationSeparator" w:id="0">
    <w:p w:rsidR="00F845F0" w:rsidRDefault="00F8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89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89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F0" w:rsidRDefault="00F845F0">
      <w:r>
        <w:separator/>
      </w:r>
    </w:p>
  </w:footnote>
  <w:footnote w:type="continuationSeparator" w:id="0">
    <w:p w:rsidR="00F845F0" w:rsidRDefault="00F8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1C" w:rsidRDefault="00AE7F1C" w:rsidP="00AE7F1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BE5F85" wp14:editId="786363B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5F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AE7F1C" w:rsidRDefault="00AE7F1C" w:rsidP="00AE7F1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7F1C" w:rsidRDefault="00AE7F1C" w:rsidP="00AE7F1C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500DD5" w:rsidRPr="00AE7F1C" w:rsidRDefault="00500DD5" w:rsidP="00AE7F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64E5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6897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1697"/>
    <w:rsid w:val="000F35F1"/>
    <w:rsid w:val="000F7D53"/>
    <w:rsid w:val="00101F08"/>
    <w:rsid w:val="001022F1"/>
    <w:rsid w:val="001037D5"/>
    <w:rsid w:val="001123FA"/>
    <w:rsid w:val="00112EBF"/>
    <w:rsid w:val="00117BB9"/>
    <w:rsid w:val="0012565E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5D5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379FC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115"/>
    <w:rsid w:val="003A12A3"/>
    <w:rsid w:val="003A1E9C"/>
    <w:rsid w:val="003A7A5C"/>
    <w:rsid w:val="003B4CA7"/>
    <w:rsid w:val="003C3D3A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56F61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5173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0C9B"/>
    <w:rsid w:val="00624138"/>
    <w:rsid w:val="0062550A"/>
    <w:rsid w:val="00626623"/>
    <w:rsid w:val="00633414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D3E2C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48F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99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83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2C1A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2FD6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E7F1C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75E2E"/>
    <w:rsid w:val="00B81284"/>
    <w:rsid w:val="00B8202D"/>
    <w:rsid w:val="00B857F1"/>
    <w:rsid w:val="00B8640D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2986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6D43"/>
    <w:rsid w:val="00CB728B"/>
    <w:rsid w:val="00CD53A5"/>
    <w:rsid w:val="00CD5899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1533"/>
    <w:rsid w:val="00D11C3E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23A46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76608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3085"/>
    <w:rsid w:val="00EC42F5"/>
    <w:rsid w:val="00EC6702"/>
    <w:rsid w:val="00ED0F62"/>
    <w:rsid w:val="00ED2789"/>
    <w:rsid w:val="00ED47C6"/>
    <w:rsid w:val="00ED7897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45F0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612B"/>
    <w:rsid w:val="00FD72A6"/>
    <w:rsid w:val="00FE065B"/>
    <w:rsid w:val="00FE09C9"/>
    <w:rsid w:val="00FE4EE7"/>
    <w:rsid w:val="00FF3489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985</cp:revision>
  <dcterms:created xsi:type="dcterms:W3CDTF">2015-06-17T12:51:00Z</dcterms:created>
  <dcterms:modified xsi:type="dcterms:W3CDTF">2022-07-21T09:15:00Z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