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国特新型节能建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19-2022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巴南区木洞镇保安村四社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何俊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津区双福新区H19-3/03号地块4号厂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燕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22023383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22023383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环保复合保温板（保温隔热隔声板）的生产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环保复合保温板（保温隔热隔声板）的生产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环保复合保温板（保温隔热隔声板）的生产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5.06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5.06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5.06.02B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