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hint="eastAsia" w:ascii="宋体" w:hAnsi="华文楷体" w:eastAsia="宋体"/>
          <w:b/>
          <w:sz w:val="22"/>
          <w:szCs w:val="22"/>
          <w:lang w:eastAsia="zh-CN"/>
        </w:rPr>
      </w:pPr>
      <w:bookmarkStart w:id="0" w:name="_GoBack"/>
      <w:r>
        <w:rPr>
          <w:rFonts w:hint="eastAsia" w:ascii="宋体" w:hAnsi="华文楷体" w:eastAsia="宋体"/>
          <w:b/>
          <w:sz w:val="22"/>
          <w:szCs w:val="22"/>
          <w:lang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78740</wp:posOffset>
            </wp:positionV>
            <wp:extent cx="5971540" cy="8758555"/>
            <wp:effectExtent l="0" t="0" r="10160" b="4445"/>
            <wp:wrapNone/>
            <wp:docPr id="1" name="图片 1" descr="新文档 2022-06-24 10.09.21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新文档 2022-06-24 10.09.21_2"/>
                    <pic:cNvPicPr>
                      <a:picLocks noChangeAspect="1"/>
                    </pic:cNvPicPr>
                  </pic:nvPicPr>
                  <pic:blipFill>
                    <a:blip r:embed="rId10"/>
                    <a:stretch>
                      <a:fillRect/>
                    </a:stretch>
                  </pic:blipFill>
                  <pic:spPr>
                    <a:xfrm>
                      <a:off x="0" y="0"/>
                      <a:ext cx="5971540" cy="8758555"/>
                    </a:xfrm>
                    <a:prstGeom prst="rect">
                      <a:avLst/>
                    </a:prstGeom>
                  </pic:spPr>
                </pic:pic>
              </a:graphicData>
            </a:graphic>
          </wp:anchor>
        </w:drawing>
      </w:r>
      <w:bookmarkEnd w:id="0"/>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2Y3MmNiNTA4Y2RiYTNkMzhmODU1Yjg5OTYxMzY5NzMifQ=="/>
  </w:docVars>
  <w:rsids>
    <w:rsidRoot w:val="00000000"/>
    <w:rsid w:val="40C8298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217</Words>
  <Characters>223</Characters>
  <Lines>1</Lines>
  <Paragraphs>1</Paragraphs>
  <TotalTime>13</TotalTime>
  <ScaleCrop>false</ScaleCrop>
  <LinksUpToDate>false</LinksUpToDate>
  <CharactersWithSpaces>224</CharactersWithSpaces>
  <Application>WPS Office_11.1.0.11753_F1E327BC-269C-435d-A152-05C5408002CA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至鱼</cp:lastModifiedBy>
  <dcterms:modified xsi:type="dcterms:W3CDTF">2022-06-24T03:37:54Z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2052-11.1.0.11753</vt:lpwstr>
  </property>
</Properties>
</file>