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AFE" w:rsidRDefault="002E7AFE" w:rsidP="002E7AFE">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2E7AFE" w:rsidTr="00F66A01">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2E7AFE" w:rsidRDefault="002E7AFE" w:rsidP="00587409">
            <w:pPr>
              <w:spacing w:before="120"/>
              <w:jc w:val="center"/>
              <w:rPr>
                <w:sz w:val="24"/>
                <w:szCs w:val="24"/>
              </w:rPr>
            </w:pPr>
            <w:r>
              <w:rPr>
                <w:rFonts w:hint="eastAsia"/>
                <w:sz w:val="24"/>
                <w:szCs w:val="24"/>
              </w:rPr>
              <w:t>过程与活动、</w:t>
            </w:r>
          </w:p>
          <w:p w:rsidR="002E7AFE" w:rsidRDefault="002E7AFE" w:rsidP="00587409">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2E7AFE" w:rsidRDefault="002E7AFE" w:rsidP="00587409">
            <w:pPr>
              <w:rPr>
                <w:sz w:val="24"/>
                <w:szCs w:val="24"/>
              </w:rPr>
            </w:pPr>
            <w:r>
              <w:rPr>
                <w:rFonts w:hint="eastAsia"/>
                <w:sz w:val="24"/>
                <w:szCs w:val="24"/>
              </w:rPr>
              <w:t>涉及</w:t>
            </w:r>
          </w:p>
          <w:p w:rsidR="002E7AFE" w:rsidRDefault="002E7AFE" w:rsidP="00587409">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2E7AFE" w:rsidRDefault="002E7AFE" w:rsidP="00587409">
            <w:pPr>
              <w:rPr>
                <w:sz w:val="24"/>
                <w:szCs w:val="24"/>
              </w:rPr>
            </w:pPr>
            <w:r>
              <w:rPr>
                <w:rFonts w:hint="eastAsia"/>
                <w:sz w:val="24"/>
                <w:szCs w:val="24"/>
              </w:rPr>
              <w:t>受审核部门：技术部</w:t>
            </w:r>
            <w:r>
              <w:rPr>
                <w:rFonts w:hint="eastAsia"/>
                <w:sz w:val="24"/>
                <w:szCs w:val="24"/>
              </w:rPr>
              <w:t>(</w:t>
            </w:r>
            <w:r>
              <w:rPr>
                <w:rFonts w:hint="eastAsia"/>
                <w:sz w:val="24"/>
                <w:szCs w:val="24"/>
              </w:rPr>
              <w:t>含临时场所</w:t>
            </w:r>
            <w:r>
              <w:rPr>
                <w:rFonts w:hint="eastAsia"/>
                <w:sz w:val="24"/>
                <w:szCs w:val="24"/>
              </w:rPr>
              <w:t xml:space="preserve">)   </w:t>
            </w:r>
            <w:r>
              <w:rPr>
                <w:rFonts w:hint="eastAsia"/>
                <w:sz w:val="24"/>
                <w:szCs w:val="24"/>
              </w:rPr>
              <w:t>主管领导：杨文，</w:t>
            </w:r>
            <w:r>
              <w:rPr>
                <w:rFonts w:hint="eastAsia"/>
                <w:sz w:val="24"/>
                <w:szCs w:val="24"/>
              </w:rPr>
              <w:t xml:space="preserve">   </w:t>
            </w:r>
            <w:r>
              <w:rPr>
                <w:rFonts w:hint="eastAsia"/>
                <w:sz w:val="24"/>
                <w:szCs w:val="24"/>
              </w:rPr>
              <w:t>陪同人员：吴小红</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2E7AFE" w:rsidRDefault="002E7AFE" w:rsidP="00587409">
            <w:pPr>
              <w:rPr>
                <w:sz w:val="24"/>
                <w:szCs w:val="24"/>
              </w:rPr>
            </w:pPr>
            <w:r>
              <w:rPr>
                <w:rFonts w:hint="eastAsia"/>
                <w:sz w:val="24"/>
                <w:szCs w:val="24"/>
              </w:rPr>
              <w:t>判定</w:t>
            </w:r>
          </w:p>
        </w:tc>
      </w:tr>
      <w:tr w:rsidR="002E7AFE" w:rsidTr="00F66A01">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2E7AFE" w:rsidRDefault="002E7AFE" w:rsidP="00587409">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2E7AFE" w:rsidRDefault="002E7AFE" w:rsidP="00587409">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2E7AFE" w:rsidRDefault="002E7AFE" w:rsidP="00682E63">
            <w:pPr>
              <w:spacing w:before="120"/>
              <w:rPr>
                <w:sz w:val="24"/>
                <w:szCs w:val="24"/>
              </w:rPr>
            </w:pPr>
            <w:r>
              <w:rPr>
                <w:rFonts w:hint="eastAsia"/>
                <w:sz w:val="24"/>
                <w:szCs w:val="24"/>
              </w:rPr>
              <w:t>审核员：文平，审核时间：</w:t>
            </w:r>
            <w:r>
              <w:rPr>
                <w:rFonts w:hint="eastAsia"/>
                <w:sz w:val="24"/>
                <w:szCs w:val="24"/>
              </w:rPr>
              <w:t>202</w:t>
            </w:r>
            <w:r w:rsidR="00682E63">
              <w:rPr>
                <w:rFonts w:hint="eastAsia"/>
                <w:sz w:val="24"/>
                <w:szCs w:val="24"/>
              </w:rPr>
              <w:t>2</w:t>
            </w:r>
            <w:r>
              <w:rPr>
                <w:rFonts w:hint="eastAsia"/>
                <w:sz w:val="24"/>
                <w:szCs w:val="24"/>
              </w:rPr>
              <w:t>年</w:t>
            </w:r>
            <w:r>
              <w:rPr>
                <w:rFonts w:hint="eastAsia"/>
                <w:sz w:val="24"/>
                <w:szCs w:val="24"/>
              </w:rPr>
              <w:t>6</w:t>
            </w:r>
            <w:r>
              <w:rPr>
                <w:rFonts w:hint="eastAsia"/>
                <w:sz w:val="24"/>
                <w:szCs w:val="24"/>
              </w:rPr>
              <w:t>月</w:t>
            </w:r>
            <w:r w:rsidR="00682E63">
              <w:rPr>
                <w:rFonts w:hint="eastAsia"/>
                <w:sz w:val="24"/>
                <w:szCs w:val="24"/>
              </w:rPr>
              <w:t>24</w:t>
            </w:r>
            <w:r>
              <w:rPr>
                <w:rFonts w:hint="eastAsia"/>
                <w:sz w:val="24"/>
                <w:szCs w:val="24"/>
              </w:rPr>
              <w:t>日</w:t>
            </w:r>
          </w:p>
        </w:tc>
        <w:tc>
          <w:tcPr>
            <w:tcW w:w="1585" w:type="dxa"/>
            <w:vMerge/>
            <w:tcBorders>
              <w:top w:val="single" w:sz="4" w:space="0" w:color="auto"/>
              <w:left w:val="single" w:sz="4" w:space="0" w:color="auto"/>
              <w:bottom w:val="single" w:sz="4" w:space="0" w:color="auto"/>
              <w:right w:val="single" w:sz="4" w:space="0" w:color="auto"/>
            </w:tcBorders>
            <w:vAlign w:val="center"/>
          </w:tcPr>
          <w:p w:rsidR="002E7AFE" w:rsidRDefault="002E7AFE" w:rsidP="00587409">
            <w:pPr>
              <w:widowControl/>
              <w:jc w:val="left"/>
              <w:rPr>
                <w:sz w:val="24"/>
                <w:szCs w:val="24"/>
              </w:rPr>
            </w:pPr>
          </w:p>
        </w:tc>
      </w:tr>
      <w:tr w:rsidR="002E7AFE" w:rsidTr="00F66A01">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2E7AFE" w:rsidRDefault="002E7AFE" w:rsidP="00587409">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2E7AFE" w:rsidRDefault="002E7AFE" w:rsidP="00587409">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2E7AFE" w:rsidRDefault="002E7AFE" w:rsidP="00587409">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2E7AFE" w:rsidRDefault="002E7AFE" w:rsidP="00587409">
            <w:pPr>
              <w:widowControl/>
              <w:jc w:val="left"/>
              <w:rPr>
                <w:sz w:val="24"/>
                <w:szCs w:val="24"/>
              </w:rPr>
            </w:pPr>
          </w:p>
        </w:tc>
      </w:tr>
      <w:tr w:rsidR="002E7AFE" w:rsidTr="00F66A01">
        <w:trPr>
          <w:trHeight w:val="264"/>
        </w:trPr>
        <w:tc>
          <w:tcPr>
            <w:tcW w:w="2161" w:type="dxa"/>
            <w:tcBorders>
              <w:top w:val="single" w:sz="4" w:space="0" w:color="auto"/>
              <w:left w:val="single" w:sz="4" w:space="0" w:color="auto"/>
              <w:bottom w:val="single" w:sz="4" w:space="0" w:color="auto"/>
              <w:right w:val="single" w:sz="4" w:space="0" w:color="auto"/>
            </w:tcBorders>
          </w:tcPr>
          <w:p w:rsidR="002E7AFE" w:rsidRDefault="002E7AFE" w:rsidP="00587409">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t>组织的角色、职责和权限</w:t>
            </w:r>
          </w:p>
          <w:p w:rsidR="002E7AFE" w:rsidRDefault="002E7AFE" w:rsidP="00587409">
            <w:pPr>
              <w:adjustRightInd w:val="0"/>
              <w:snapToGrid w:val="0"/>
              <w:jc w:val="center"/>
              <w:rPr>
                <w:rFonts w:ascii="宋体" w:hAnsi="宋体" w:cs="新宋体"/>
                <w:color w:val="000000" w:themeColor="text1"/>
                <w:szCs w:val="21"/>
              </w:rPr>
            </w:pPr>
          </w:p>
        </w:tc>
        <w:tc>
          <w:tcPr>
            <w:tcW w:w="960" w:type="dxa"/>
            <w:tcBorders>
              <w:top w:val="single" w:sz="4" w:space="0" w:color="auto"/>
              <w:left w:val="single" w:sz="4" w:space="0" w:color="auto"/>
              <w:bottom w:val="single" w:sz="4" w:space="0" w:color="auto"/>
              <w:right w:val="single" w:sz="4" w:space="0" w:color="auto"/>
            </w:tcBorders>
          </w:tcPr>
          <w:p w:rsidR="002E7AFE" w:rsidRDefault="00F66A01" w:rsidP="00587409">
            <w:pPr>
              <w:rPr>
                <w:color w:val="000000" w:themeColor="text1"/>
                <w:szCs w:val="21"/>
              </w:rPr>
            </w:pPr>
            <w:r>
              <w:rPr>
                <w:rFonts w:ascii="宋体" w:hAnsi="宋体" w:cs="新宋体" w:hint="eastAsia"/>
                <w:color w:val="000000" w:themeColor="text1"/>
                <w:szCs w:val="21"/>
              </w:rPr>
              <w:t>Q</w:t>
            </w:r>
            <w:r w:rsidR="002E7AFE">
              <w:rPr>
                <w:rFonts w:ascii="宋体" w:hAnsi="宋体" w:cs="新宋体" w:hint="eastAsia"/>
                <w:color w:val="000000" w:themeColor="text1"/>
                <w:szCs w:val="21"/>
              </w:rPr>
              <w:t>ES5.3；</w:t>
            </w:r>
          </w:p>
          <w:p w:rsidR="002E7AFE" w:rsidRDefault="002E7AFE" w:rsidP="00587409">
            <w:pPr>
              <w:rPr>
                <w:color w:val="000000" w:themeColor="text1"/>
                <w:szCs w:val="21"/>
              </w:rPr>
            </w:pPr>
          </w:p>
          <w:p w:rsidR="002E7AFE" w:rsidRDefault="002E7AFE" w:rsidP="00587409">
            <w:pPr>
              <w:rPr>
                <w:rFonts w:ascii="宋体" w:hAnsi="宋体" w:cs="新宋体"/>
                <w:color w:val="000000" w:themeColor="text1"/>
                <w:szCs w:val="21"/>
              </w:rPr>
            </w:pPr>
          </w:p>
        </w:tc>
        <w:tc>
          <w:tcPr>
            <w:tcW w:w="10006" w:type="dxa"/>
            <w:tcBorders>
              <w:top w:val="single" w:sz="4" w:space="0" w:color="auto"/>
              <w:left w:val="single" w:sz="4" w:space="0" w:color="auto"/>
              <w:bottom w:val="single" w:sz="4" w:space="0" w:color="auto"/>
              <w:right w:val="single" w:sz="4" w:space="0" w:color="auto"/>
            </w:tcBorders>
          </w:tcPr>
          <w:p w:rsidR="002E7AFE" w:rsidRDefault="002E7AFE" w:rsidP="00587409">
            <w:pPr>
              <w:autoSpaceDE w:val="0"/>
              <w:autoSpaceDN w:val="0"/>
              <w:adjustRightInd w:val="0"/>
              <w:spacing w:line="400" w:lineRule="exact"/>
              <w:jc w:val="left"/>
              <w:rPr>
                <w:rFonts w:ascii="宋体" w:cs="宋体"/>
                <w:color w:val="000000" w:themeColor="text1"/>
                <w:szCs w:val="21"/>
              </w:rPr>
            </w:pPr>
            <w:r>
              <w:rPr>
                <w:rFonts w:ascii="宋体" w:cs="宋体" w:hint="eastAsia"/>
                <w:color w:val="000000" w:themeColor="text1"/>
                <w:szCs w:val="21"/>
              </w:rPr>
              <w:t>查，技术部的岗位职责和权限如下：</w:t>
            </w:r>
          </w:p>
          <w:p w:rsidR="002E7AFE" w:rsidRDefault="002E7AFE" w:rsidP="00587409">
            <w:pPr>
              <w:spacing w:line="400" w:lineRule="exact"/>
              <w:ind w:leftChars="174" w:left="1297" w:hangingChars="444" w:hanging="932"/>
              <w:rPr>
                <w:rFonts w:ascii="宋体" w:hAnsi="宋体" w:cs="宋体"/>
                <w:color w:val="000000" w:themeColor="text1"/>
                <w:szCs w:val="21"/>
              </w:rPr>
            </w:pPr>
            <w:r>
              <w:rPr>
                <w:rFonts w:ascii="宋体" w:hAnsi="宋体" w:cs="宋体" w:hint="eastAsia"/>
                <w:color w:val="000000" w:themeColor="text1"/>
                <w:szCs w:val="21"/>
              </w:rPr>
              <w:t xml:space="preserve">1）参与制定公司发展战略与年度经营计划； </w:t>
            </w:r>
          </w:p>
          <w:p w:rsidR="002E7AFE" w:rsidRDefault="002E7AFE" w:rsidP="00587409">
            <w:pPr>
              <w:spacing w:line="400" w:lineRule="exact"/>
              <w:ind w:leftChars="174" w:left="1297" w:hangingChars="444" w:hanging="932"/>
              <w:rPr>
                <w:rFonts w:ascii="宋体" w:hAnsi="宋体" w:cs="宋体"/>
                <w:color w:val="000000" w:themeColor="text1"/>
                <w:szCs w:val="21"/>
              </w:rPr>
            </w:pPr>
            <w:r>
              <w:rPr>
                <w:rFonts w:ascii="宋体" w:hAnsi="宋体" w:cs="宋体" w:hint="eastAsia"/>
                <w:color w:val="000000" w:themeColor="text1"/>
                <w:szCs w:val="21"/>
              </w:rPr>
              <w:t xml:space="preserve">2）负责产品实现的技术策划； </w:t>
            </w:r>
          </w:p>
          <w:p w:rsidR="002E7AFE" w:rsidRDefault="002E7AFE" w:rsidP="00587409">
            <w:pPr>
              <w:spacing w:line="400" w:lineRule="exact"/>
              <w:ind w:leftChars="174" w:left="1297" w:hangingChars="444" w:hanging="932"/>
              <w:rPr>
                <w:rFonts w:ascii="宋体" w:hAnsi="宋体" w:cs="宋体"/>
                <w:color w:val="000000" w:themeColor="text1"/>
                <w:szCs w:val="21"/>
              </w:rPr>
            </w:pPr>
            <w:r>
              <w:rPr>
                <w:rFonts w:ascii="宋体" w:hAnsi="宋体" w:cs="宋体" w:hint="eastAsia"/>
                <w:color w:val="000000" w:themeColor="text1"/>
                <w:szCs w:val="21"/>
              </w:rPr>
              <w:t xml:space="preserve">3）负责集成项目现场安全管理； </w:t>
            </w:r>
          </w:p>
          <w:p w:rsidR="002E7AFE" w:rsidRDefault="002E7AFE" w:rsidP="00587409">
            <w:pPr>
              <w:spacing w:line="400" w:lineRule="exact"/>
              <w:ind w:leftChars="174" w:left="365"/>
              <w:rPr>
                <w:rFonts w:ascii="宋体" w:hAnsi="宋体" w:cs="宋体"/>
                <w:color w:val="000000" w:themeColor="text1"/>
                <w:szCs w:val="21"/>
              </w:rPr>
            </w:pPr>
            <w:r>
              <w:rPr>
                <w:rFonts w:ascii="宋体" w:hAnsi="宋体" w:cs="宋体" w:hint="eastAsia"/>
                <w:color w:val="000000" w:themeColor="text1"/>
                <w:szCs w:val="21"/>
              </w:rPr>
              <w:t xml:space="preserve">4）领导建立和完善管理制度，组织实施并监督、检查服务体系的运行； </w:t>
            </w:r>
          </w:p>
          <w:p w:rsidR="002E7AFE" w:rsidRDefault="002E7AFE" w:rsidP="00587409">
            <w:pPr>
              <w:spacing w:line="400" w:lineRule="exact"/>
              <w:ind w:leftChars="174" w:left="365"/>
              <w:rPr>
                <w:rFonts w:ascii="宋体" w:hAnsi="宋体" w:cs="宋体"/>
                <w:color w:val="000000" w:themeColor="text1"/>
                <w:szCs w:val="21"/>
              </w:rPr>
            </w:pPr>
            <w:r>
              <w:rPr>
                <w:rFonts w:ascii="宋体" w:hAnsi="宋体" w:cs="宋体" w:hint="eastAsia"/>
                <w:color w:val="000000" w:themeColor="text1"/>
                <w:szCs w:val="21"/>
              </w:rPr>
              <w:t xml:space="preserve">5）组织落实、监督调控服务过程各项工艺、质量、安全、成本指标等；  </w:t>
            </w:r>
          </w:p>
          <w:p w:rsidR="002E7AFE" w:rsidRDefault="002E7AFE" w:rsidP="00587409">
            <w:pPr>
              <w:spacing w:line="400" w:lineRule="exact"/>
              <w:ind w:leftChars="174" w:left="365"/>
              <w:rPr>
                <w:rFonts w:ascii="宋体" w:hAnsi="宋体" w:cs="宋体"/>
                <w:color w:val="000000" w:themeColor="text1"/>
                <w:szCs w:val="21"/>
              </w:rPr>
            </w:pPr>
            <w:r>
              <w:rPr>
                <w:rFonts w:ascii="宋体" w:hAnsi="宋体" w:cs="宋体" w:hint="eastAsia"/>
                <w:color w:val="000000" w:themeColor="text1"/>
                <w:szCs w:val="21"/>
              </w:rPr>
              <w:t xml:space="preserve">6）领导、管理基础设施维护，保证服务现场能够正常服务，设备处于良好状态； </w:t>
            </w:r>
          </w:p>
          <w:p w:rsidR="002E7AFE" w:rsidRDefault="002E7AFE" w:rsidP="00587409">
            <w:pPr>
              <w:spacing w:line="400" w:lineRule="exact"/>
              <w:ind w:leftChars="174" w:left="365"/>
              <w:rPr>
                <w:rFonts w:ascii="宋体" w:hAnsi="宋体" w:cs="宋体"/>
                <w:color w:val="000000" w:themeColor="text1"/>
                <w:szCs w:val="21"/>
              </w:rPr>
            </w:pPr>
            <w:r>
              <w:rPr>
                <w:rFonts w:ascii="宋体" w:hAnsi="宋体" w:cs="宋体" w:hint="eastAsia"/>
                <w:color w:val="000000" w:themeColor="text1"/>
                <w:szCs w:val="21"/>
              </w:rPr>
              <w:t xml:space="preserve">7）负责服务区域内消防设施的定期检查并保证在有效期内使用； </w:t>
            </w:r>
          </w:p>
          <w:p w:rsidR="002E7AFE" w:rsidRDefault="002E7AFE" w:rsidP="00587409">
            <w:pPr>
              <w:spacing w:line="400" w:lineRule="exact"/>
              <w:ind w:leftChars="174" w:left="365"/>
              <w:rPr>
                <w:rFonts w:ascii="宋体" w:hAnsi="宋体" w:cs="宋体"/>
                <w:color w:val="000000" w:themeColor="text1"/>
                <w:szCs w:val="21"/>
              </w:rPr>
            </w:pPr>
            <w:r>
              <w:rPr>
                <w:rFonts w:ascii="宋体" w:hAnsi="宋体" w:cs="宋体" w:hint="eastAsia"/>
                <w:color w:val="000000" w:themeColor="text1"/>
                <w:szCs w:val="21"/>
              </w:rPr>
              <w:t>8）综合平衡年度安全服务任务，制定下达月度服务计划，做到安全服务。</w:t>
            </w:r>
          </w:p>
          <w:p w:rsidR="002E7AFE" w:rsidRDefault="002E7AFE" w:rsidP="00587409">
            <w:pPr>
              <w:spacing w:line="400" w:lineRule="exact"/>
              <w:ind w:leftChars="174" w:left="365"/>
              <w:rPr>
                <w:rFonts w:ascii="宋体" w:hAnsi="宋体" w:cs="宋体"/>
                <w:color w:val="000000" w:themeColor="text1"/>
                <w:szCs w:val="21"/>
              </w:rPr>
            </w:pPr>
            <w:r>
              <w:rPr>
                <w:rFonts w:ascii="宋体" w:hAnsi="宋体" w:cs="宋体" w:hint="eastAsia"/>
                <w:color w:val="000000" w:themeColor="text1"/>
                <w:szCs w:val="21"/>
              </w:rPr>
              <w:t>9）负责本部门环境因素、危险源的识别评价和控制措施的实施；</w:t>
            </w:r>
          </w:p>
          <w:p w:rsidR="002E7AFE" w:rsidRDefault="002E7AFE" w:rsidP="00587409">
            <w:pPr>
              <w:spacing w:line="400" w:lineRule="exact"/>
              <w:ind w:leftChars="174" w:left="365"/>
              <w:rPr>
                <w:rFonts w:ascii="宋体" w:hAnsi="宋体" w:cs="宋体"/>
                <w:color w:val="000000" w:themeColor="text1"/>
                <w:szCs w:val="21"/>
              </w:rPr>
            </w:pPr>
            <w:r>
              <w:rPr>
                <w:rFonts w:ascii="宋体" w:hAnsi="宋体" w:cs="宋体" w:hint="eastAsia"/>
                <w:color w:val="000000" w:themeColor="text1"/>
                <w:szCs w:val="21"/>
              </w:rPr>
              <w:t>10）参与公司组织的应急演习、合规性评价、三标内审和三标管理评审</w:t>
            </w:r>
          </w:p>
          <w:p w:rsidR="002E7AFE" w:rsidRDefault="002E7AFE" w:rsidP="00587409">
            <w:pPr>
              <w:spacing w:line="400" w:lineRule="exact"/>
              <w:rPr>
                <w:rFonts w:ascii="宋体" w:cs="宋体"/>
                <w:color w:val="000000" w:themeColor="text1"/>
                <w:szCs w:val="21"/>
              </w:rPr>
            </w:pPr>
            <w:r>
              <w:rPr>
                <w:rFonts w:ascii="宋体" w:hAnsi="宋体" w:cs="宋体" w:hint="eastAsia"/>
                <w:color w:val="000000" w:themeColor="text1"/>
                <w:szCs w:val="21"/>
              </w:rPr>
              <w:t>……</w:t>
            </w:r>
            <w:r>
              <w:rPr>
                <w:rFonts w:ascii="宋体" w:cs="宋体" w:hint="eastAsia"/>
                <w:color w:val="000000" w:themeColor="text1"/>
                <w:szCs w:val="21"/>
              </w:rPr>
              <w:t xml:space="preserve">   </w:t>
            </w:r>
          </w:p>
          <w:p w:rsidR="002E7AFE" w:rsidRDefault="002E7AFE" w:rsidP="00587409">
            <w:pPr>
              <w:widowControl/>
              <w:jc w:val="left"/>
              <w:rPr>
                <w:rFonts w:ascii="宋体" w:hAnsi="宋体"/>
                <w:color w:val="000000" w:themeColor="text1"/>
                <w:szCs w:val="21"/>
              </w:rPr>
            </w:pPr>
            <w:r>
              <w:rPr>
                <w:rFonts w:ascii="宋体" w:hint="eastAsia"/>
                <w:color w:val="000000" w:themeColor="text1"/>
                <w:szCs w:val="21"/>
              </w:rPr>
              <w:t>技术部负责人对部门职责清楚。</w:t>
            </w:r>
          </w:p>
        </w:tc>
        <w:tc>
          <w:tcPr>
            <w:tcW w:w="1585" w:type="dxa"/>
            <w:tcBorders>
              <w:top w:val="single" w:sz="4" w:space="0" w:color="auto"/>
              <w:left w:val="single" w:sz="4" w:space="0" w:color="auto"/>
              <w:bottom w:val="single" w:sz="4" w:space="0" w:color="auto"/>
              <w:right w:val="single" w:sz="4" w:space="0" w:color="auto"/>
            </w:tcBorders>
          </w:tcPr>
          <w:p w:rsidR="002E7AFE" w:rsidRDefault="002E7AFE" w:rsidP="00587409">
            <w:r>
              <w:rPr>
                <w:rFonts w:hint="eastAsia"/>
              </w:rPr>
              <w:t>符合</w:t>
            </w:r>
          </w:p>
        </w:tc>
      </w:tr>
      <w:tr w:rsidR="002E7AFE" w:rsidTr="00F66A01">
        <w:trPr>
          <w:trHeight w:val="1255"/>
        </w:trPr>
        <w:tc>
          <w:tcPr>
            <w:tcW w:w="2161" w:type="dxa"/>
            <w:tcBorders>
              <w:top w:val="single" w:sz="4" w:space="0" w:color="auto"/>
              <w:left w:val="single" w:sz="4" w:space="0" w:color="auto"/>
              <w:bottom w:val="single" w:sz="4" w:space="0" w:color="auto"/>
              <w:right w:val="single" w:sz="4" w:space="0" w:color="auto"/>
            </w:tcBorders>
          </w:tcPr>
          <w:p w:rsidR="002E7AFE" w:rsidRDefault="002E7AFE" w:rsidP="00587409">
            <w:pPr>
              <w:rPr>
                <w:rFonts w:ascii="宋体" w:hAnsi="宋体" w:cs="新宋体"/>
                <w:szCs w:val="21"/>
              </w:rPr>
            </w:pPr>
            <w:r>
              <w:rPr>
                <w:rFonts w:ascii="宋体" w:hAnsi="宋体" w:cs="新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2E7AFE" w:rsidRDefault="00F66A01" w:rsidP="00587409">
            <w:pPr>
              <w:rPr>
                <w:rFonts w:ascii="宋体" w:hAnsi="宋体" w:cs="新宋体"/>
                <w:szCs w:val="21"/>
              </w:rPr>
            </w:pPr>
            <w:r>
              <w:rPr>
                <w:rFonts w:ascii="宋体" w:hAnsi="宋体" w:cs="新宋体" w:hint="eastAsia"/>
                <w:szCs w:val="21"/>
              </w:rPr>
              <w:t>Q</w:t>
            </w:r>
            <w:r w:rsidR="002E7AFE">
              <w:rPr>
                <w:rFonts w:ascii="宋体" w:hAnsi="宋体" w:cs="新宋体" w:hint="eastAsia"/>
                <w:szCs w:val="21"/>
              </w:rPr>
              <w:t>ES6.2</w:t>
            </w:r>
          </w:p>
          <w:p w:rsidR="002E7AFE" w:rsidRDefault="002E7AFE" w:rsidP="00587409">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2E7AFE" w:rsidRDefault="002E7AFE" w:rsidP="00587409">
            <w:pPr>
              <w:spacing w:line="400" w:lineRule="atLeast"/>
              <w:ind w:right="170"/>
              <w:jc w:val="left"/>
              <w:rPr>
                <w:rFonts w:ascii="宋体" w:hAnsi="宋体" w:cs="Arial"/>
                <w:iCs/>
                <w:szCs w:val="21"/>
              </w:rPr>
            </w:pPr>
            <w:r>
              <w:rPr>
                <w:rFonts w:ascii="宋体" w:hAnsi="宋体" w:cs="Arial" w:hint="eastAsia"/>
                <w:iCs/>
                <w:szCs w:val="21"/>
              </w:rPr>
              <w:t>查技术部的</w:t>
            </w:r>
            <w:r w:rsidR="00F66A01">
              <w:rPr>
                <w:rFonts w:ascii="宋体" w:hAnsi="宋体" w:cs="Arial" w:hint="eastAsia"/>
                <w:iCs/>
                <w:szCs w:val="21"/>
              </w:rPr>
              <w:t>质量、</w:t>
            </w:r>
            <w:r>
              <w:rPr>
                <w:rFonts w:ascii="宋体" w:hAnsi="宋体" w:cs="Arial" w:hint="eastAsia"/>
                <w:iCs/>
                <w:szCs w:val="21"/>
              </w:rPr>
              <w:t>环境安全目标为：</w:t>
            </w:r>
          </w:p>
          <w:p w:rsidR="002E7AFE" w:rsidRDefault="00A14781" w:rsidP="00587409">
            <w:pPr>
              <w:spacing w:line="400" w:lineRule="atLeast"/>
              <w:ind w:right="170"/>
              <w:jc w:val="left"/>
              <w:rPr>
                <w:rFonts w:ascii="宋体" w:hAnsi="宋体" w:cs="Arial"/>
                <w:iCs/>
                <w:szCs w:val="21"/>
              </w:rPr>
            </w:pPr>
            <w:r>
              <w:rPr>
                <w:rFonts w:ascii="宋体" w:hAnsi="宋体" w:cs="Arial" w:hint="eastAsia"/>
                <w:iCs/>
                <w:szCs w:val="21"/>
              </w:rPr>
              <w:t>技术部</w:t>
            </w:r>
            <w:r w:rsidR="002E7AFE">
              <w:rPr>
                <w:rFonts w:ascii="宋体" w:hAnsi="宋体" w:cs="Arial" w:hint="eastAsia"/>
                <w:iCs/>
                <w:szCs w:val="21"/>
              </w:rPr>
              <w:t>目标</w:t>
            </w:r>
          </w:p>
          <w:p w:rsidR="002E7AFE" w:rsidRDefault="002E7AFE" w:rsidP="00587409">
            <w:pPr>
              <w:numPr>
                <w:ilvl w:val="0"/>
                <w:numId w:val="9"/>
              </w:numPr>
              <w:spacing w:line="400" w:lineRule="atLeast"/>
              <w:ind w:rightChars="-51" w:right="-107"/>
              <w:jc w:val="left"/>
              <w:rPr>
                <w:rFonts w:ascii="宋体" w:hAnsi="宋体" w:cs="宋体"/>
                <w:color w:val="000000" w:themeColor="text1"/>
                <w:szCs w:val="21"/>
              </w:rPr>
            </w:pPr>
            <w:r>
              <w:rPr>
                <w:rFonts w:ascii="宋体" w:hAnsi="宋体" w:cs="宋体" w:hint="eastAsia"/>
                <w:color w:val="000000" w:themeColor="text1"/>
                <w:szCs w:val="21"/>
              </w:rPr>
              <w:t>一般固废回收处理率</w:t>
            </w:r>
            <w:r>
              <w:rPr>
                <w:rFonts w:ascii="宋体" w:hAnsi="宋体" w:cs="Arial" w:hint="eastAsia"/>
                <w:iCs/>
                <w:color w:val="000000" w:themeColor="text1"/>
                <w:szCs w:val="21"/>
              </w:rPr>
              <w:t>100</w:t>
            </w:r>
            <w:r>
              <w:rPr>
                <w:rFonts w:ascii="宋体" w:hAnsi="宋体" w:cs="宋体" w:hint="eastAsia"/>
                <w:color w:val="000000" w:themeColor="text1"/>
                <w:szCs w:val="21"/>
              </w:rPr>
              <w:t>％</w:t>
            </w:r>
          </w:p>
          <w:p w:rsidR="002E7AFE" w:rsidRDefault="002E7AFE" w:rsidP="00587409">
            <w:pPr>
              <w:numPr>
                <w:ilvl w:val="0"/>
                <w:numId w:val="9"/>
              </w:numPr>
              <w:spacing w:line="400" w:lineRule="atLeast"/>
              <w:ind w:rightChars="-51" w:right="-107"/>
              <w:jc w:val="left"/>
              <w:rPr>
                <w:rFonts w:ascii="宋体" w:hAnsi="宋体" w:cs="宋体"/>
                <w:szCs w:val="21"/>
              </w:rPr>
            </w:pPr>
            <w:r>
              <w:rPr>
                <w:rFonts w:hint="eastAsia"/>
                <w:szCs w:val="21"/>
              </w:rPr>
              <w:t>交通事故小于</w:t>
            </w:r>
            <w:r>
              <w:rPr>
                <w:rFonts w:hint="eastAsia"/>
                <w:szCs w:val="21"/>
              </w:rPr>
              <w:t>1</w:t>
            </w:r>
            <w:r>
              <w:rPr>
                <w:rFonts w:hint="eastAsia"/>
                <w:szCs w:val="21"/>
              </w:rPr>
              <w:t>次</w:t>
            </w:r>
            <w:r>
              <w:rPr>
                <w:rFonts w:hint="eastAsia"/>
                <w:szCs w:val="21"/>
              </w:rPr>
              <w:t>/</w:t>
            </w:r>
            <w:r>
              <w:rPr>
                <w:rFonts w:hint="eastAsia"/>
                <w:szCs w:val="21"/>
              </w:rPr>
              <w:t>年</w:t>
            </w:r>
          </w:p>
          <w:p w:rsidR="002E7AFE" w:rsidRDefault="002E7AFE" w:rsidP="00587409">
            <w:pPr>
              <w:numPr>
                <w:ilvl w:val="0"/>
                <w:numId w:val="9"/>
              </w:numPr>
              <w:spacing w:line="360" w:lineRule="exact"/>
              <w:jc w:val="left"/>
              <w:rPr>
                <w:rFonts w:ascii="宋体" w:hAnsi="宋体" w:cs="宋体"/>
                <w:szCs w:val="21"/>
              </w:rPr>
            </w:pPr>
            <w:r>
              <w:rPr>
                <w:rFonts w:ascii="宋体" w:hAnsi="宋体" w:cs="宋体" w:hint="eastAsia"/>
                <w:szCs w:val="21"/>
              </w:rPr>
              <w:lastRenderedPageBreak/>
              <w:t>火灾事故发生率为零</w:t>
            </w:r>
          </w:p>
          <w:p w:rsidR="00F66A01" w:rsidRDefault="00F66A01" w:rsidP="00F66A01">
            <w:pPr>
              <w:spacing w:line="400" w:lineRule="atLeast"/>
              <w:ind w:firstLineChars="300" w:firstLine="630"/>
              <w:rPr>
                <w:rFonts w:ascii="宋体" w:hAnsi="宋体"/>
                <w:szCs w:val="21"/>
              </w:rPr>
            </w:pPr>
            <w:r>
              <w:rPr>
                <w:rFonts w:ascii="宋体" w:hAnsi="宋体" w:hint="eastAsia"/>
                <w:szCs w:val="21"/>
              </w:rPr>
              <w:t>4、软件开发一次合格率100%；</w:t>
            </w:r>
          </w:p>
          <w:p w:rsidR="00F66A01" w:rsidRDefault="00F66A01" w:rsidP="00A14781">
            <w:pPr>
              <w:spacing w:line="400" w:lineRule="atLeast"/>
              <w:ind w:firstLineChars="300" w:firstLine="630"/>
              <w:rPr>
                <w:rFonts w:ascii="宋体" w:hAnsi="宋体"/>
                <w:szCs w:val="21"/>
              </w:rPr>
            </w:pPr>
            <w:r>
              <w:rPr>
                <w:rFonts w:ascii="宋体" w:hAnsi="宋体" w:hint="eastAsia"/>
                <w:szCs w:val="21"/>
              </w:rPr>
              <w:t>5、产品交付合格率100%</w:t>
            </w:r>
          </w:p>
          <w:p w:rsidR="002E7AFE" w:rsidRDefault="002E7AFE" w:rsidP="00587409">
            <w:pPr>
              <w:spacing w:line="400" w:lineRule="atLeast"/>
              <w:ind w:right="170"/>
              <w:jc w:val="left"/>
              <w:rPr>
                <w:rFonts w:ascii="宋体" w:hAnsi="宋体" w:cs="宋体"/>
                <w:szCs w:val="21"/>
              </w:rPr>
            </w:pPr>
            <w:r>
              <w:rPr>
                <w:rFonts w:ascii="宋体" w:hAnsi="宋体" w:cs="宋体" w:hint="eastAsia"/>
                <w:szCs w:val="21"/>
              </w:rPr>
              <w:t>查：202</w:t>
            </w:r>
            <w:r w:rsidR="00682E63">
              <w:rPr>
                <w:rFonts w:ascii="宋体" w:hAnsi="宋体" w:cs="宋体" w:hint="eastAsia"/>
                <w:szCs w:val="21"/>
              </w:rPr>
              <w:t>2</w:t>
            </w:r>
            <w:r>
              <w:rPr>
                <w:rFonts w:ascii="宋体" w:hAnsi="宋体" w:cs="宋体" w:hint="eastAsia"/>
                <w:szCs w:val="21"/>
              </w:rPr>
              <w:t>年1-5月技术部目标完成情况：</w:t>
            </w:r>
          </w:p>
          <w:p w:rsidR="002E7AFE" w:rsidRDefault="002E7AFE" w:rsidP="00587409">
            <w:pPr>
              <w:spacing w:line="400" w:lineRule="atLeast"/>
              <w:ind w:right="170"/>
              <w:jc w:val="left"/>
              <w:rPr>
                <w:rFonts w:ascii="宋体" w:hAnsi="宋体" w:cs="宋体"/>
                <w:szCs w:val="21"/>
              </w:rPr>
            </w:pPr>
            <w:r>
              <w:rPr>
                <w:rFonts w:ascii="宋体" w:hAnsi="宋体" w:cs="Arial" w:hint="eastAsia"/>
                <w:iCs/>
                <w:szCs w:val="21"/>
              </w:rPr>
              <w:t>1、</w:t>
            </w:r>
            <w:r>
              <w:rPr>
                <w:rFonts w:ascii="宋体" w:hAnsi="宋体" w:cs="宋体" w:hint="eastAsia"/>
                <w:szCs w:val="21"/>
              </w:rPr>
              <w:t>一般固废回收处理率</w:t>
            </w:r>
            <w:r>
              <w:rPr>
                <w:rFonts w:ascii="宋体" w:hAnsi="宋体" w:cs="Arial" w:hint="eastAsia"/>
                <w:iCs/>
                <w:szCs w:val="21"/>
              </w:rPr>
              <w:t>100</w:t>
            </w:r>
            <w:r>
              <w:rPr>
                <w:rFonts w:ascii="宋体" w:hAnsi="宋体" w:cs="宋体" w:hint="eastAsia"/>
                <w:szCs w:val="21"/>
              </w:rPr>
              <w:t>％</w:t>
            </w:r>
          </w:p>
          <w:p w:rsidR="002E7AFE" w:rsidRDefault="002E7AFE" w:rsidP="00587409">
            <w:pPr>
              <w:spacing w:line="400" w:lineRule="atLeast"/>
              <w:ind w:right="170"/>
              <w:jc w:val="left"/>
              <w:rPr>
                <w:szCs w:val="21"/>
              </w:rPr>
            </w:pPr>
            <w:r>
              <w:rPr>
                <w:rFonts w:ascii="宋体" w:hAnsi="宋体" w:cs="宋体" w:hint="eastAsia"/>
                <w:szCs w:val="21"/>
              </w:rPr>
              <w:t>2、交通</w:t>
            </w:r>
            <w:r>
              <w:rPr>
                <w:rFonts w:hint="eastAsia"/>
                <w:szCs w:val="21"/>
              </w:rPr>
              <w:t>事故无</w:t>
            </w:r>
          </w:p>
          <w:p w:rsidR="002E7AFE" w:rsidRDefault="002E7AFE" w:rsidP="00587409">
            <w:pPr>
              <w:spacing w:line="400" w:lineRule="atLeast"/>
              <w:ind w:right="170"/>
              <w:jc w:val="left"/>
              <w:rPr>
                <w:rFonts w:ascii="宋体" w:hAnsi="宋体" w:cs="宋体"/>
                <w:szCs w:val="21"/>
              </w:rPr>
            </w:pPr>
            <w:r>
              <w:rPr>
                <w:rFonts w:hint="eastAsia"/>
                <w:szCs w:val="21"/>
              </w:rPr>
              <w:t>3</w:t>
            </w:r>
            <w:r>
              <w:rPr>
                <w:rFonts w:hint="eastAsia"/>
                <w:szCs w:val="21"/>
              </w:rPr>
              <w:t>、</w:t>
            </w:r>
            <w:r>
              <w:rPr>
                <w:rFonts w:ascii="宋体" w:hAnsi="宋体" w:cs="宋体" w:hint="eastAsia"/>
                <w:szCs w:val="21"/>
              </w:rPr>
              <w:t>火灾事故发生为零</w:t>
            </w:r>
          </w:p>
          <w:p w:rsidR="00F66A01" w:rsidRDefault="00F66A01" w:rsidP="00F66A01">
            <w:pPr>
              <w:spacing w:line="400" w:lineRule="atLeast"/>
              <w:rPr>
                <w:rFonts w:ascii="宋体" w:hAnsi="宋体"/>
                <w:szCs w:val="21"/>
              </w:rPr>
            </w:pPr>
            <w:r>
              <w:rPr>
                <w:rFonts w:ascii="宋体" w:hAnsi="宋体" w:hint="eastAsia"/>
                <w:szCs w:val="21"/>
              </w:rPr>
              <w:t>4、软件开发一次合格率100%；</w:t>
            </w:r>
          </w:p>
          <w:p w:rsidR="00F66A01" w:rsidRDefault="00F66A01" w:rsidP="00F66A01">
            <w:pPr>
              <w:spacing w:line="400" w:lineRule="atLeast"/>
              <w:rPr>
                <w:rFonts w:ascii="宋体" w:hAnsi="宋体"/>
                <w:szCs w:val="21"/>
              </w:rPr>
            </w:pPr>
            <w:r>
              <w:rPr>
                <w:rFonts w:ascii="宋体" w:hAnsi="宋体" w:hint="eastAsia"/>
                <w:szCs w:val="21"/>
              </w:rPr>
              <w:t>5、产品交付合格率100%</w:t>
            </w:r>
          </w:p>
          <w:p w:rsidR="002E7AFE" w:rsidRDefault="002E7AFE" w:rsidP="00587409">
            <w:pPr>
              <w:spacing w:line="400" w:lineRule="atLeast"/>
              <w:ind w:rightChars="-51" w:right="-107"/>
              <w:jc w:val="left"/>
              <w:rPr>
                <w:rFonts w:ascii="宋体" w:hAnsi="宋体" w:cs="宋体"/>
                <w:szCs w:val="21"/>
              </w:rPr>
            </w:pPr>
            <w:r>
              <w:rPr>
                <w:rFonts w:ascii="宋体" w:hAnsi="宋体" w:cs="宋体" w:hint="eastAsia"/>
                <w:szCs w:val="21"/>
              </w:rPr>
              <w:t>均能达到要求。</w:t>
            </w:r>
          </w:p>
          <w:p w:rsidR="002E7AFE" w:rsidRDefault="002E7AFE" w:rsidP="00587409">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Borders>
              <w:top w:val="single" w:sz="4" w:space="0" w:color="auto"/>
              <w:left w:val="single" w:sz="4" w:space="0" w:color="auto"/>
              <w:bottom w:val="single" w:sz="4" w:space="0" w:color="auto"/>
              <w:right w:val="single" w:sz="4" w:space="0" w:color="auto"/>
            </w:tcBorders>
          </w:tcPr>
          <w:p w:rsidR="002E7AFE" w:rsidRDefault="002E7AFE" w:rsidP="00587409">
            <w:r>
              <w:rPr>
                <w:rFonts w:hint="eastAsia"/>
              </w:rPr>
              <w:lastRenderedPageBreak/>
              <w:t>符合</w:t>
            </w:r>
          </w:p>
        </w:tc>
      </w:tr>
      <w:tr w:rsidR="002E7AFE" w:rsidTr="00F66A01">
        <w:trPr>
          <w:trHeight w:val="994"/>
        </w:trPr>
        <w:tc>
          <w:tcPr>
            <w:tcW w:w="2161" w:type="dxa"/>
            <w:tcBorders>
              <w:top w:val="single" w:sz="4" w:space="0" w:color="auto"/>
              <w:left w:val="single" w:sz="4" w:space="0" w:color="auto"/>
              <w:bottom w:val="single" w:sz="4" w:space="0" w:color="auto"/>
              <w:right w:val="single" w:sz="4" w:space="0" w:color="auto"/>
            </w:tcBorders>
          </w:tcPr>
          <w:p w:rsidR="002E7AFE" w:rsidRDefault="002E7AFE" w:rsidP="00587409">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2E7AFE" w:rsidRDefault="002E7AFE" w:rsidP="00587409">
            <w:pPr>
              <w:rPr>
                <w:rFonts w:ascii="宋体" w:hAnsi="宋体" w:cs="新宋体"/>
                <w:szCs w:val="21"/>
              </w:rPr>
            </w:pPr>
            <w:r>
              <w:rPr>
                <w:rFonts w:ascii="宋体" w:hAnsi="宋体" w:cs="新宋体" w:hint="eastAsia"/>
                <w:szCs w:val="21"/>
              </w:rPr>
              <w:t>E6.1.2</w:t>
            </w:r>
          </w:p>
        </w:tc>
        <w:tc>
          <w:tcPr>
            <w:tcW w:w="10006" w:type="dxa"/>
            <w:tcBorders>
              <w:top w:val="single" w:sz="4" w:space="0" w:color="auto"/>
              <w:left w:val="single" w:sz="4" w:space="0" w:color="auto"/>
              <w:bottom w:val="single" w:sz="4" w:space="0" w:color="auto"/>
              <w:right w:val="single" w:sz="4" w:space="0" w:color="auto"/>
            </w:tcBorders>
          </w:tcPr>
          <w:p w:rsidR="002E7AFE" w:rsidRDefault="002E7AFE" w:rsidP="00587409">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，根据不同的时态、状态识别了环境因素，通过对其发生的可能性、危害性等进行评价，技术部确定的重要环境因素有：潜在火灾、</w:t>
            </w:r>
            <w:r>
              <w:rPr>
                <w:rFonts w:hint="eastAsia"/>
                <w:szCs w:val="21"/>
              </w:rPr>
              <w:t>固废排放</w:t>
            </w:r>
            <w:r>
              <w:rPr>
                <w:rFonts w:ascii="宋体" w:cs="宋体" w:hint="eastAsia"/>
                <w:szCs w:val="21"/>
              </w:rPr>
              <w:t>。</w:t>
            </w:r>
          </w:p>
          <w:p w:rsidR="002E7AFE" w:rsidRDefault="002E7AFE" w:rsidP="00587409">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现场查看，技术部的主要工作为软件设计和系统集成设计及安装实施服务，为客户提供系统集成安装服务作业过程中有废弃材料、辅料、包装纸箱、包装袋等固废；安装过程手动工具</w:t>
            </w:r>
            <w:r>
              <w:rPr>
                <w:rFonts w:cs="宋体" w:hint="eastAsia"/>
                <w:szCs w:val="21"/>
              </w:rPr>
              <w:t>设备运转产生的噪声，</w:t>
            </w:r>
            <w:r w:rsidR="00682E63">
              <w:rPr>
                <w:rFonts w:cs="宋体" w:hint="eastAsia"/>
                <w:szCs w:val="21"/>
              </w:rPr>
              <w:t>经营无变化，</w:t>
            </w:r>
            <w:r w:rsidR="00682E63">
              <w:rPr>
                <w:rFonts w:ascii="宋体" w:cs="宋体" w:hint="eastAsia"/>
                <w:szCs w:val="21"/>
              </w:rPr>
              <w:t>未对</w:t>
            </w:r>
            <w:r>
              <w:rPr>
                <w:rFonts w:ascii="宋体" w:cs="宋体" w:hint="eastAsia"/>
                <w:szCs w:val="21"/>
              </w:rPr>
              <w:t>环境因素</w:t>
            </w:r>
            <w:r w:rsidR="00682E63">
              <w:rPr>
                <w:rFonts w:ascii="宋体" w:cs="宋体" w:hint="eastAsia"/>
                <w:szCs w:val="21"/>
              </w:rPr>
              <w:t>重新</w:t>
            </w:r>
            <w:r>
              <w:rPr>
                <w:rFonts w:ascii="宋体" w:cs="宋体" w:hint="eastAsia"/>
                <w:szCs w:val="21"/>
              </w:rPr>
              <w:t>进行识别。</w:t>
            </w:r>
          </w:p>
          <w:p w:rsidR="002E7AFE" w:rsidRDefault="002E7AFE" w:rsidP="00587409">
            <w:pP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cBorders>
          </w:tcPr>
          <w:p w:rsidR="002E7AFE" w:rsidRDefault="002E7AFE" w:rsidP="00587409">
            <w:r>
              <w:rPr>
                <w:rFonts w:hint="eastAsia"/>
              </w:rPr>
              <w:t>符合</w:t>
            </w:r>
          </w:p>
        </w:tc>
      </w:tr>
      <w:tr w:rsidR="002E7AFE" w:rsidTr="00F66A01">
        <w:trPr>
          <w:trHeight w:val="251"/>
        </w:trPr>
        <w:tc>
          <w:tcPr>
            <w:tcW w:w="2161" w:type="dxa"/>
            <w:tcBorders>
              <w:top w:val="single" w:sz="4" w:space="0" w:color="auto"/>
              <w:left w:val="single" w:sz="4" w:space="0" w:color="auto"/>
              <w:bottom w:val="single" w:sz="4" w:space="0" w:color="auto"/>
              <w:right w:val="single" w:sz="4" w:space="0" w:color="auto"/>
            </w:tcBorders>
          </w:tcPr>
          <w:p w:rsidR="002E7AFE" w:rsidRDefault="002E7AFE" w:rsidP="00587409">
            <w:pPr>
              <w:adjustRightInd w:val="0"/>
              <w:snapToGrid w:val="0"/>
              <w:jc w:val="center"/>
              <w:rPr>
                <w:rFonts w:ascii="宋体" w:hAnsi="宋体" w:cs="宋体"/>
                <w:szCs w:val="21"/>
              </w:rPr>
            </w:pPr>
            <w:r>
              <w:rPr>
                <w:rFonts w:ascii="宋体" w:hAnsi="宋体" w:cs="新宋体" w:hint="eastAsia"/>
                <w:szCs w:val="21"/>
              </w:rPr>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2E7AFE" w:rsidRDefault="002E7AFE" w:rsidP="00587409">
            <w:pPr>
              <w:rPr>
                <w:rFonts w:ascii="宋体" w:hAnsi="宋体" w:cs="宋体"/>
                <w:szCs w:val="21"/>
              </w:rPr>
            </w:pPr>
            <w:r>
              <w:rPr>
                <w:rFonts w:ascii="宋体" w:hAnsi="宋体" w:cs="新宋体" w:hint="eastAsia"/>
                <w:szCs w:val="21"/>
              </w:rPr>
              <w:t>S6.1.2</w:t>
            </w:r>
          </w:p>
        </w:tc>
        <w:tc>
          <w:tcPr>
            <w:tcW w:w="10006" w:type="dxa"/>
            <w:tcBorders>
              <w:top w:val="single" w:sz="4" w:space="0" w:color="auto"/>
              <w:left w:val="single" w:sz="4" w:space="0" w:color="auto"/>
              <w:bottom w:val="single" w:sz="4" w:space="0" w:color="auto"/>
              <w:right w:val="single" w:sz="4" w:space="0" w:color="auto"/>
            </w:tcBorders>
          </w:tcPr>
          <w:p w:rsidR="002E7AFE" w:rsidRDefault="002E7AFE" w:rsidP="00587409">
            <w:pPr>
              <w:spacing w:line="400" w:lineRule="exact"/>
              <w:ind w:firstLineChars="100" w:firstLine="210"/>
              <w:rPr>
                <w:rFonts w:ascii="宋体" w:hAnsi="宋体" w:cs="宋体"/>
                <w:szCs w:val="21"/>
              </w:rPr>
            </w:pPr>
            <w:r>
              <w:rPr>
                <w:rFonts w:ascii="宋体" w:cs="宋体" w:hint="eastAsia"/>
                <w:szCs w:val="21"/>
              </w:rPr>
              <w:t>查，技术部经过辨识与评审形成了</w:t>
            </w:r>
            <w:r>
              <w:rPr>
                <w:rFonts w:ascii="宋体" w:hAnsi="宋体" w:cs="宋体" w:hint="eastAsia"/>
                <w:szCs w:val="21"/>
              </w:rPr>
              <w:t>《危险源辨识与风险评价表》共识别出危险源，包括电气使用不当造成</w:t>
            </w:r>
            <w:r>
              <w:rPr>
                <w:rFonts w:hint="eastAsia"/>
                <w:szCs w:val="21"/>
              </w:rPr>
              <w:t>火灾</w:t>
            </w:r>
            <w:r>
              <w:rPr>
                <w:rFonts w:ascii="宋体" w:hAnsi="宋体" w:cs="宋体" w:hint="eastAsia"/>
                <w:szCs w:val="21"/>
              </w:rPr>
              <w:t>；员工操作不当造成</w:t>
            </w:r>
            <w:r>
              <w:rPr>
                <w:rFonts w:hint="eastAsia"/>
                <w:szCs w:val="21"/>
              </w:rPr>
              <w:t>触电；服务过程因触电造成伤害；物体打击、机械伤害等</w:t>
            </w:r>
            <w:r>
              <w:rPr>
                <w:rFonts w:ascii="宋体" w:hAnsi="宋体" w:cs="宋体" w:hint="eastAsia"/>
                <w:szCs w:val="21"/>
              </w:rPr>
              <w:t>潜在伤害等危险源。</w:t>
            </w:r>
          </w:p>
          <w:p w:rsidR="002E7AFE" w:rsidRDefault="002E7AFE" w:rsidP="00587409">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2E7AFE" w:rsidRDefault="002E7AFE" w:rsidP="00587409">
            <w:pPr>
              <w:spacing w:line="400" w:lineRule="exact"/>
              <w:ind w:firstLineChars="200" w:firstLine="420"/>
              <w:rPr>
                <w:rFonts w:ascii="宋体" w:hAnsi="宋体" w:cs="宋体"/>
                <w:szCs w:val="21"/>
              </w:rPr>
            </w:pPr>
            <w:r>
              <w:rPr>
                <w:rFonts w:ascii="宋体" w:hAnsi="宋体" w:cs="宋体" w:hint="eastAsia"/>
                <w:szCs w:val="21"/>
              </w:rPr>
              <w:t>打分法确定不可接受风险：</w:t>
            </w:r>
            <w:r>
              <w:rPr>
                <w:rFonts w:hint="eastAsia"/>
                <w:szCs w:val="21"/>
              </w:rPr>
              <w:t>潜在火灾、触电</w:t>
            </w:r>
            <w:r>
              <w:rPr>
                <w:rFonts w:hint="eastAsia"/>
                <w:szCs w:val="21"/>
              </w:rPr>
              <w:t>2</w:t>
            </w:r>
            <w:r>
              <w:rPr>
                <w:rFonts w:ascii="宋体" w:hAnsi="宋体" w:cs="宋体" w:hint="eastAsia"/>
                <w:szCs w:val="21"/>
              </w:rPr>
              <w:t>项。</w:t>
            </w:r>
          </w:p>
          <w:p w:rsidR="002E7AFE" w:rsidRDefault="00682E63" w:rsidP="00587409">
            <w:pPr>
              <w:spacing w:line="400" w:lineRule="exact"/>
              <w:ind w:firstLineChars="200" w:firstLine="420"/>
              <w:rPr>
                <w:rFonts w:ascii="宋体" w:hAnsi="宋体" w:cs="宋体"/>
                <w:szCs w:val="21"/>
              </w:rPr>
            </w:pPr>
            <w:r>
              <w:rPr>
                <w:rFonts w:ascii="宋体" w:cs="宋体" w:hint="eastAsia"/>
                <w:szCs w:val="21"/>
              </w:rPr>
              <w:t>查</w:t>
            </w:r>
            <w:r w:rsidR="002E7AFE">
              <w:rPr>
                <w:rFonts w:ascii="宋体" w:cs="宋体" w:hint="eastAsia"/>
                <w:szCs w:val="21"/>
              </w:rPr>
              <w:t>危险源识别，</w:t>
            </w:r>
            <w:r w:rsidR="002E7AFE">
              <w:rPr>
                <w:rFonts w:ascii="宋体" w:hAnsi="宋体" w:cs="宋体" w:hint="eastAsia"/>
                <w:szCs w:val="21"/>
              </w:rPr>
              <w:t>危险源辨识基本充分、风险等级评价基本合理</w:t>
            </w:r>
            <w:r>
              <w:rPr>
                <w:rFonts w:ascii="宋体" w:hAnsi="宋体" w:cs="宋体" w:hint="eastAsia"/>
                <w:szCs w:val="21"/>
              </w:rPr>
              <w:t>（经营无变化，未进行重新识别）</w:t>
            </w:r>
          </w:p>
          <w:p w:rsidR="002E7AFE" w:rsidRDefault="002E7AFE" w:rsidP="00587409">
            <w:pPr>
              <w:spacing w:line="400" w:lineRule="exact"/>
              <w:ind w:firstLineChars="200" w:firstLine="420"/>
              <w:rPr>
                <w:rFonts w:ascii="宋体" w:hAnsi="宋体" w:cs="宋体"/>
                <w:szCs w:val="21"/>
              </w:rPr>
            </w:pPr>
            <w:r>
              <w:rPr>
                <w:rFonts w:ascii="宋体" w:hAnsi="宋体" w:cs="宋体" w:hint="eastAsia"/>
                <w:szCs w:val="21"/>
              </w:rPr>
              <w:lastRenderedPageBreak/>
              <w:t xml:space="preserve">查，风险控制措施有：  </w:t>
            </w:r>
          </w:p>
          <w:p w:rsidR="002E7AFE" w:rsidRDefault="002E7AFE" w:rsidP="00587409">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2E7AFE" w:rsidRDefault="002E7AFE" w:rsidP="00587409">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2E7AFE" w:rsidRDefault="002E7AFE" w:rsidP="00587409">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2E7AFE" w:rsidRDefault="002E7AFE" w:rsidP="00587409">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2E7AFE" w:rsidRDefault="002E7AFE" w:rsidP="00587409">
            <w:pPr>
              <w:spacing w:line="400" w:lineRule="exact"/>
              <w:ind w:firstLineChars="200" w:firstLine="420"/>
              <w:rPr>
                <w:rFonts w:ascii="宋体" w:hAnsi="宋体" w:cs="宋体"/>
                <w:szCs w:val="21"/>
              </w:rPr>
            </w:pPr>
            <w:r>
              <w:rPr>
                <w:rFonts w:ascii="宋体" w:hAnsi="宋体" w:cs="宋体" w:hint="eastAsia"/>
                <w:szCs w:val="21"/>
              </w:rPr>
              <w:t>配置消暑药品、发放劳保防护用具，并要求现场作业人员规范佩戴等；</w:t>
            </w:r>
          </w:p>
          <w:p w:rsidR="002E7AFE" w:rsidRDefault="002E7AFE" w:rsidP="00587409">
            <w:pPr>
              <w:spacing w:line="400" w:lineRule="exact"/>
              <w:ind w:firstLineChars="200" w:firstLine="420"/>
              <w:rPr>
                <w:rFonts w:ascii="宋体" w:hAnsi="宋体" w:cs="宋体"/>
                <w:szCs w:val="21"/>
              </w:rPr>
            </w:pPr>
            <w:r>
              <w:rPr>
                <w:rFonts w:ascii="宋体" w:hAnsi="宋体" w:cs="宋体" w:hint="eastAsia"/>
                <w:szCs w:val="21"/>
              </w:rPr>
              <w:t>定期安全检查等。</w:t>
            </w:r>
          </w:p>
          <w:p w:rsidR="002E7AFE" w:rsidRDefault="002E7AFE" w:rsidP="00587409">
            <w:pPr>
              <w:widowControl/>
              <w:jc w:val="left"/>
              <w:rPr>
                <w:rFonts w:ascii="宋体" w:hAnsi="宋体"/>
                <w:szCs w:val="21"/>
              </w:rPr>
            </w:pPr>
            <w:r>
              <w:rPr>
                <w:rFonts w:ascii="宋体" w:hAnsi="宋体" w:hint="eastAsia"/>
                <w:szCs w:val="21"/>
              </w:rPr>
              <w:t>危险源识别基本充分，控制措施需要完善。</w:t>
            </w:r>
          </w:p>
        </w:tc>
        <w:tc>
          <w:tcPr>
            <w:tcW w:w="1585" w:type="dxa"/>
            <w:tcBorders>
              <w:top w:val="single" w:sz="4" w:space="0" w:color="auto"/>
              <w:left w:val="single" w:sz="4" w:space="0" w:color="auto"/>
              <w:bottom w:val="single" w:sz="4" w:space="0" w:color="auto"/>
              <w:right w:val="single" w:sz="4" w:space="0" w:color="auto"/>
            </w:tcBorders>
          </w:tcPr>
          <w:p w:rsidR="002E7AFE" w:rsidRDefault="002E7AFE" w:rsidP="00587409">
            <w:r>
              <w:rPr>
                <w:rFonts w:hint="eastAsia"/>
              </w:rPr>
              <w:lastRenderedPageBreak/>
              <w:t>符合</w:t>
            </w:r>
          </w:p>
        </w:tc>
      </w:tr>
      <w:tr w:rsidR="002E7AFE" w:rsidTr="00F66A01">
        <w:trPr>
          <w:trHeight w:val="841"/>
        </w:trPr>
        <w:tc>
          <w:tcPr>
            <w:tcW w:w="2161" w:type="dxa"/>
            <w:tcBorders>
              <w:top w:val="single" w:sz="4" w:space="0" w:color="auto"/>
              <w:left w:val="single" w:sz="4" w:space="0" w:color="auto"/>
              <w:bottom w:val="single" w:sz="4" w:space="0" w:color="auto"/>
              <w:right w:val="single" w:sz="4" w:space="0" w:color="auto"/>
            </w:tcBorders>
          </w:tcPr>
          <w:p w:rsidR="002E7AFE" w:rsidRDefault="002E7AFE" w:rsidP="00587409">
            <w:pPr>
              <w:adjustRightInd w:val="0"/>
              <w:snapToGrid w:val="0"/>
              <w:jc w:val="center"/>
            </w:pPr>
            <w:r>
              <w:rPr>
                <w:rFonts w:hint="eastAsia"/>
              </w:rPr>
              <w:lastRenderedPageBreak/>
              <w:t>运行策划和控制</w:t>
            </w:r>
          </w:p>
          <w:p w:rsidR="002E7AFE" w:rsidRDefault="002E7AFE" w:rsidP="00587409">
            <w:pPr>
              <w:pStyle w:val="Default"/>
              <w:rPr>
                <w:color w:val="auto"/>
              </w:rPr>
            </w:pPr>
          </w:p>
        </w:tc>
        <w:tc>
          <w:tcPr>
            <w:tcW w:w="960" w:type="dxa"/>
            <w:tcBorders>
              <w:top w:val="single" w:sz="4" w:space="0" w:color="auto"/>
              <w:left w:val="single" w:sz="4" w:space="0" w:color="auto"/>
              <w:bottom w:val="single" w:sz="4" w:space="0" w:color="auto"/>
              <w:right w:val="single" w:sz="4" w:space="0" w:color="auto"/>
            </w:tcBorders>
          </w:tcPr>
          <w:p w:rsidR="002E7AFE" w:rsidRDefault="002E7AFE" w:rsidP="00587409">
            <w:pPr>
              <w:rPr>
                <w:rFonts w:ascii="宋体" w:hAnsi="宋体" w:cs="宋体"/>
                <w:szCs w:val="21"/>
              </w:rPr>
            </w:pPr>
            <w:r>
              <w:rPr>
                <w:rFonts w:ascii="宋体" w:hAnsi="宋体" w:cs="新宋体" w:hint="eastAsia"/>
                <w:szCs w:val="21"/>
              </w:rPr>
              <w:t>ES8.1 </w:t>
            </w:r>
          </w:p>
        </w:tc>
        <w:tc>
          <w:tcPr>
            <w:tcW w:w="10006" w:type="dxa"/>
            <w:tcBorders>
              <w:top w:val="single" w:sz="4" w:space="0" w:color="auto"/>
              <w:left w:val="single" w:sz="4" w:space="0" w:color="auto"/>
              <w:bottom w:val="single" w:sz="4" w:space="0" w:color="auto"/>
              <w:right w:val="single" w:sz="4" w:space="0" w:color="auto"/>
            </w:tcBorders>
          </w:tcPr>
          <w:p w:rsidR="002E7AFE" w:rsidRDefault="002E7AFE" w:rsidP="00587409">
            <w:pPr>
              <w:tabs>
                <w:tab w:val="left" w:pos="1080"/>
              </w:tabs>
              <w:ind w:firstLine="420"/>
              <w:rPr>
                <w:rFonts w:ascii="宋体"/>
                <w:kern w:val="0"/>
                <w:szCs w:val="21"/>
              </w:rPr>
            </w:pPr>
            <w:r>
              <w:rPr>
                <w:rFonts w:ascii="宋体" w:hint="eastAsia"/>
                <w:kern w:val="0"/>
                <w:szCs w:val="21"/>
              </w:rPr>
              <w:t>在技术部查看，提供有软件开发和系统集成合同，其认证范围处于正常经营情况。</w:t>
            </w:r>
          </w:p>
          <w:p w:rsidR="002E7AFE" w:rsidRDefault="002E7AFE" w:rsidP="00587409">
            <w:pPr>
              <w:numPr>
                <w:ilvl w:val="0"/>
                <w:numId w:val="10"/>
              </w:numPr>
              <w:tabs>
                <w:tab w:val="left" w:pos="1080"/>
              </w:tabs>
              <w:ind w:firstLine="420"/>
              <w:rPr>
                <w:rFonts w:ascii="宋体"/>
                <w:kern w:val="0"/>
                <w:szCs w:val="21"/>
              </w:rPr>
            </w:pPr>
            <w:r>
              <w:rPr>
                <w:rFonts w:ascii="宋体" w:hint="eastAsia"/>
                <w:kern w:val="0"/>
                <w:szCs w:val="21"/>
              </w:rPr>
              <w:t>合同：签订时间：</w:t>
            </w:r>
            <w:r w:rsidR="00F66A01" w:rsidRPr="00F66A01">
              <w:rPr>
                <w:rFonts w:ascii="宋体" w:hint="eastAsia"/>
                <w:kern w:val="0"/>
                <w:szCs w:val="21"/>
              </w:rPr>
              <w:t>2022年6月1日</w:t>
            </w:r>
            <w:r>
              <w:rPr>
                <w:rFonts w:ascii="宋体" w:hint="eastAsia"/>
                <w:kern w:val="0"/>
                <w:szCs w:val="21"/>
              </w:rPr>
              <w:t>，客户：</w:t>
            </w:r>
            <w:r w:rsidR="00F66A01" w:rsidRPr="00F66A01">
              <w:rPr>
                <w:rFonts w:ascii="宋体" w:hint="eastAsia"/>
                <w:kern w:val="0"/>
                <w:szCs w:val="21"/>
              </w:rPr>
              <w:t>万达信息股份有限公司</w:t>
            </w:r>
            <w:r>
              <w:rPr>
                <w:rFonts w:ascii="宋体" w:hint="eastAsia"/>
                <w:kern w:val="0"/>
                <w:szCs w:val="21"/>
              </w:rPr>
              <w:t>，实施项目：</w:t>
            </w:r>
            <w:r w:rsidR="00F66A01" w:rsidRPr="00F66A01">
              <w:rPr>
                <w:rFonts w:ascii="宋体" w:hint="eastAsia"/>
                <w:kern w:val="0"/>
                <w:szCs w:val="21"/>
              </w:rPr>
              <w:t>金格电子签章系统</w:t>
            </w:r>
            <w:r>
              <w:rPr>
                <w:rFonts w:ascii="宋体" w:hint="eastAsia"/>
                <w:kern w:val="0"/>
                <w:szCs w:val="21"/>
              </w:rPr>
              <w:t>（</w:t>
            </w:r>
            <w:r w:rsidR="00F66A01">
              <w:rPr>
                <w:rFonts w:ascii="宋体" w:hint="eastAsia"/>
                <w:kern w:val="0"/>
                <w:szCs w:val="21"/>
              </w:rPr>
              <w:t>应用软件，已完成</w:t>
            </w:r>
            <w:r>
              <w:rPr>
                <w:rFonts w:ascii="宋体" w:hint="eastAsia"/>
                <w:kern w:val="0"/>
                <w:szCs w:val="21"/>
              </w:rPr>
              <w:t>）。</w:t>
            </w:r>
          </w:p>
          <w:p w:rsidR="002E7AFE" w:rsidRDefault="002E7AFE" w:rsidP="00587409">
            <w:pPr>
              <w:tabs>
                <w:tab w:val="left" w:pos="1080"/>
              </w:tabs>
            </w:pPr>
            <w:r>
              <w:rPr>
                <w:rFonts w:ascii="宋体" w:hint="eastAsia"/>
                <w:kern w:val="0"/>
                <w:szCs w:val="21"/>
              </w:rPr>
              <w:t>2、签订时间：</w:t>
            </w:r>
            <w:r w:rsidR="00F66A01" w:rsidRPr="00F66A01">
              <w:rPr>
                <w:rFonts w:ascii="宋体" w:hint="eastAsia"/>
                <w:kern w:val="0"/>
                <w:szCs w:val="21"/>
              </w:rPr>
              <w:t>2022年4月2日</w:t>
            </w:r>
            <w:r>
              <w:rPr>
                <w:rFonts w:ascii="宋体" w:hint="eastAsia"/>
                <w:kern w:val="0"/>
                <w:szCs w:val="21"/>
              </w:rPr>
              <w:t xml:space="preserve">  客户：</w:t>
            </w:r>
            <w:r w:rsidR="00F66A01" w:rsidRPr="00F66A01">
              <w:rPr>
                <w:rFonts w:ascii="宋体" w:hint="eastAsia"/>
                <w:kern w:val="0"/>
                <w:szCs w:val="21"/>
              </w:rPr>
              <w:t>清渝威视技术有限公司</w:t>
            </w:r>
            <w:r>
              <w:rPr>
                <w:rFonts w:ascii="宋体" w:hint="eastAsia"/>
                <w:kern w:val="0"/>
                <w:szCs w:val="21"/>
              </w:rPr>
              <w:t xml:space="preserve">  实施项目：</w:t>
            </w:r>
            <w:r w:rsidR="00F66A01" w:rsidRPr="00F66A01">
              <w:rPr>
                <w:rFonts w:ascii="宋体" w:hint="eastAsia"/>
                <w:kern w:val="0"/>
                <w:szCs w:val="21"/>
              </w:rPr>
              <w:t>永川综合保税区信息智能化工程视频监控及周界围网安防系统集成项目</w:t>
            </w:r>
            <w:r>
              <w:rPr>
                <w:rFonts w:ascii="宋体" w:hint="eastAsia"/>
                <w:kern w:val="0"/>
                <w:szCs w:val="21"/>
              </w:rPr>
              <w:t>（正在实施）</w:t>
            </w:r>
          </w:p>
          <w:p w:rsidR="002E7AFE" w:rsidRDefault="002E7AFE" w:rsidP="00587409">
            <w:pPr>
              <w:tabs>
                <w:tab w:val="left" w:pos="1080"/>
              </w:tabs>
              <w:ind w:firstLineChars="200" w:firstLine="420"/>
              <w:rPr>
                <w:rFonts w:ascii="宋体"/>
                <w:kern w:val="0"/>
                <w:szCs w:val="21"/>
              </w:rPr>
            </w:pPr>
            <w:r>
              <w:rPr>
                <w:rFonts w:ascii="宋体" w:hint="eastAsia"/>
                <w:kern w:val="0"/>
                <w:szCs w:val="21"/>
              </w:rPr>
              <w:t>在技术部现场查看，技术部重要环境因素有：</w:t>
            </w:r>
            <w:r>
              <w:rPr>
                <w:rFonts w:hint="eastAsia"/>
                <w:szCs w:val="21"/>
              </w:rPr>
              <w:t>固废排放、潜在火灾。</w:t>
            </w:r>
          </w:p>
          <w:p w:rsidR="002E7AFE" w:rsidRDefault="002E7AFE" w:rsidP="00587409">
            <w:pPr>
              <w:spacing w:line="400" w:lineRule="atLeast"/>
              <w:ind w:firstLineChars="200" w:firstLine="420"/>
              <w:rPr>
                <w:rFonts w:ascii="宋体"/>
                <w:kern w:val="0"/>
                <w:szCs w:val="21"/>
              </w:rPr>
            </w:pPr>
            <w:r>
              <w:rPr>
                <w:rFonts w:ascii="宋体" w:hint="eastAsia"/>
                <w:kern w:val="0"/>
                <w:szCs w:val="21"/>
              </w:rPr>
              <w:t>技术部根据部门的重要环境因素，策划的环境管理制度有：《运行控制程序》、</w:t>
            </w:r>
            <w:r>
              <w:rPr>
                <w:rFonts w:ascii="宋体" w:hAnsi="宋体" w:cs="Arial" w:hint="eastAsia"/>
                <w:iCs/>
                <w:szCs w:val="21"/>
              </w:rPr>
              <w:t>《应急准备和响应控制程序》、《消防安全管理制度》、《火灾应急措施》等</w:t>
            </w:r>
            <w:r>
              <w:rPr>
                <w:rFonts w:ascii="宋体" w:hint="eastAsia"/>
                <w:kern w:val="0"/>
                <w:szCs w:val="21"/>
              </w:rPr>
              <w:t>。</w:t>
            </w:r>
          </w:p>
          <w:p w:rsidR="002E7AFE" w:rsidRDefault="002E7AFE" w:rsidP="00587409">
            <w:pPr>
              <w:spacing w:line="400" w:lineRule="atLeast"/>
              <w:ind w:firstLineChars="200" w:firstLine="420"/>
              <w:rPr>
                <w:rFonts w:ascii="宋体"/>
                <w:kern w:val="0"/>
                <w:szCs w:val="21"/>
              </w:rPr>
            </w:pPr>
            <w:r>
              <w:rPr>
                <w:rFonts w:ascii="宋体" w:hint="eastAsia"/>
                <w:kern w:val="0"/>
                <w:szCs w:val="21"/>
              </w:rPr>
              <w:t>现场查看，部门的服务内容主要有：软件设计和系统集成服务。</w:t>
            </w:r>
          </w:p>
          <w:p w:rsidR="002E7AFE" w:rsidRDefault="002E7AFE" w:rsidP="00587409">
            <w:pPr>
              <w:spacing w:line="400" w:lineRule="atLeast"/>
              <w:ind w:firstLineChars="200" w:firstLine="420"/>
              <w:rPr>
                <w:rFonts w:ascii="宋体" w:hAnsi="宋体"/>
                <w:szCs w:val="21"/>
              </w:rPr>
            </w:pPr>
            <w:r>
              <w:rPr>
                <w:rFonts w:ascii="宋体" w:hAnsi="宋体" w:hint="eastAsia"/>
                <w:szCs w:val="21"/>
              </w:rPr>
              <w:t>1、固废排放管理：</w:t>
            </w:r>
          </w:p>
          <w:p w:rsidR="002E7AFE" w:rsidRDefault="002E7AFE" w:rsidP="00587409">
            <w:pPr>
              <w:spacing w:line="400" w:lineRule="atLeast"/>
              <w:ind w:firstLineChars="200" w:firstLine="420"/>
              <w:rPr>
                <w:rFonts w:ascii="宋体" w:hAnsi="宋体"/>
                <w:szCs w:val="21"/>
              </w:rPr>
            </w:pPr>
            <w:r>
              <w:rPr>
                <w:rFonts w:ascii="宋体" w:hAnsi="宋体" w:hint="eastAsia"/>
                <w:szCs w:val="21"/>
              </w:rPr>
              <w:t>公司编制了《固体废弃物管理规定》，规定了办公和系统集成实施过程固废处理的管理要求。</w:t>
            </w:r>
          </w:p>
          <w:p w:rsidR="002E7AFE" w:rsidRDefault="002E7AFE" w:rsidP="00587409">
            <w:pPr>
              <w:spacing w:line="400" w:lineRule="atLeast"/>
              <w:ind w:firstLineChars="200" w:firstLine="420"/>
              <w:rPr>
                <w:rFonts w:ascii="宋体" w:hAnsi="宋体"/>
                <w:szCs w:val="21"/>
              </w:rPr>
            </w:pPr>
            <w:r>
              <w:rPr>
                <w:rFonts w:ascii="宋体" w:hAnsi="宋体" w:hint="eastAsia"/>
                <w:szCs w:val="21"/>
              </w:rPr>
              <w:t>查，办公环节的主要固废为：废纸、废办公用品、以及生活垃圾等。现采取集中收集，交由物业公司处理。</w:t>
            </w:r>
            <w:r>
              <w:rPr>
                <w:rFonts w:ascii="宋体" w:hint="eastAsia"/>
                <w:kern w:val="0"/>
                <w:szCs w:val="21"/>
              </w:rPr>
              <w:t>在办公公共区域、市场楼层面内垃圾桶标识明确。</w:t>
            </w:r>
          </w:p>
          <w:p w:rsidR="002E7AFE" w:rsidRDefault="002E7AFE" w:rsidP="00587409">
            <w:pPr>
              <w:spacing w:line="400" w:lineRule="atLeast"/>
              <w:ind w:firstLineChars="200" w:firstLine="420"/>
              <w:rPr>
                <w:rFonts w:ascii="宋体" w:hAnsi="宋体"/>
                <w:szCs w:val="21"/>
              </w:rPr>
            </w:pPr>
            <w:r>
              <w:rPr>
                <w:rFonts w:ascii="宋体" w:hAnsi="宋体" w:hint="eastAsia"/>
                <w:szCs w:val="21"/>
              </w:rPr>
              <w:t>系统集成实施过程的固废有：包装、废弃部件、不合格材料等。</w:t>
            </w:r>
          </w:p>
          <w:p w:rsidR="002E7AFE" w:rsidRDefault="002E7AFE" w:rsidP="00587409">
            <w:pPr>
              <w:spacing w:line="400" w:lineRule="atLeast"/>
              <w:ind w:firstLineChars="200" w:firstLine="420"/>
              <w:rPr>
                <w:rFonts w:ascii="宋体"/>
                <w:kern w:val="0"/>
                <w:szCs w:val="21"/>
              </w:rPr>
            </w:pPr>
            <w:r>
              <w:rPr>
                <w:rFonts w:ascii="宋体" w:hint="eastAsia"/>
                <w:kern w:val="0"/>
                <w:szCs w:val="21"/>
              </w:rPr>
              <w:t>现场查看，系统集成正在实施项目为</w:t>
            </w:r>
            <w:r>
              <w:rPr>
                <w:rFonts w:ascii="宋体" w:hAnsi="宋体" w:hint="eastAsia"/>
                <w:szCs w:val="21"/>
              </w:rPr>
              <w:t>建设银行重庆观音桥支行红锦支行技防改造系统集成项目</w:t>
            </w:r>
            <w:r>
              <w:rPr>
                <w:rFonts w:ascii="宋体" w:hint="eastAsia"/>
                <w:kern w:val="0"/>
                <w:szCs w:val="21"/>
              </w:rPr>
              <w:t>，该项目目前处于设备安装阶段，在实施区域，所有的废弃物料和包装材料等固废集中收集，定期交于客户所属物业</w:t>
            </w:r>
            <w:r>
              <w:rPr>
                <w:rFonts w:ascii="宋体" w:hint="eastAsia"/>
                <w:kern w:val="0"/>
                <w:szCs w:val="21"/>
              </w:rPr>
              <w:lastRenderedPageBreak/>
              <w:t>处理。</w:t>
            </w:r>
          </w:p>
          <w:p w:rsidR="002E7AFE" w:rsidRDefault="002E7AFE" w:rsidP="00587409">
            <w:pPr>
              <w:spacing w:line="400" w:lineRule="atLeast"/>
              <w:ind w:firstLineChars="200" w:firstLine="420"/>
              <w:rPr>
                <w:rFonts w:ascii="宋体"/>
                <w:kern w:val="0"/>
                <w:szCs w:val="21"/>
              </w:rPr>
            </w:pPr>
            <w:r>
              <w:rPr>
                <w:rFonts w:ascii="宋体" w:hint="eastAsia"/>
                <w:kern w:val="0"/>
                <w:szCs w:val="21"/>
              </w:rPr>
              <w:t>2、</w:t>
            </w:r>
            <w:r>
              <w:rPr>
                <w:rFonts w:ascii="宋体" w:hAnsi="宋体" w:hint="eastAsia"/>
                <w:szCs w:val="21"/>
              </w:rPr>
              <w:t>火灾预</w:t>
            </w:r>
            <w:r>
              <w:rPr>
                <w:rFonts w:ascii="宋体" w:hint="eastAsia"/>
                <w:kern w:val="0"/>
                <w:szCs w:val="21"/>
              </w:rPr>
              <w:t>防：</w:t>
            </w:r>
          </w:p>
          <w:p w:rsidR="002E7AFE" w:rsidRDefault="002E7AFE" w:rsidP="00587409">
            <w:pPr>
              <w:spacing w:line="400" w:lineRule="atLeast"/>
              <w:ind w:firstLineChars="200" w:firstLine="420"/>
              <w:rPr>
                <w:rFonts w:ascii="宋体"/>
                <w:kern w:val="0"/>
                <w:szCs w:val="21"/>
              </w:rPr>
            </w:pPr>
            <w:r>
              <w:rPr>
                <w:rFonts w:ascii="宋体" w:hint="eastAsia"/>
                <w:kern w:val="0"/>
                <w:szCs w:val="21"/>
              </w:rPr>
              <w:t>查看，公司编制了火灾预防管理规定、应急管理规定。</w:t>
            </w:r>
          </w:p>
          <w:p w:rsidR="002E7AFE" w:rsidRDefault="002E7AFE" w:rsidP="00587409">
            <w:pPr>
              <w:spacing w:line="400" w:lineRule="atLeast"/>
              <w:ind w:firstLineChars="200" w:firstLine="420"/>
              <w:rPr>
                <w:rFonts w:ascii="宋体"/>
                <w:kern w:val="0"/>
                <w:szCs w:val="21"/>
              </w:rPr>
            </w:pPr>
            <w:r>
              <w:rPr>
                <w:rFonts w:ascii="宋体" w:hint="eastAsia"/>
                <w:kern w:val="0"/>
                <w:szCs w:val="21"/>
              </w:rPr>
              <w:t>查看，共用区域、办公楼层设置了消防栓、灭火器、应急报警器等，设施状态良好。</w:t>
            </w:r>
          </w:p>
          <w:p w:rsidR="002E7AFE" w:rsidRDefault="002E7AFE" w:rsidP="00587409">
            <w:pPr>
              <w:spacing w:line="400" w:lineRule="atLeast"/>
              <w:ind w:firstLineChars="200" w:firstLine="420"/>
              <w:rPr>
                <w:rFonts w:ascii="宋体"/>
                <w:kern w:val="0"/>
                <w:szCs w:val="21"/>
              </w:rPr>
            </w:pPr>
            <w:r>
              <w:rPr>
                <w:rFonts w:ascii="宋体" w:hint="eastAsia"/>
                <w:kern w:val="0"/>
                <w:szCs w:val="21"/>
              </w:rPr>
              <w:t>巡视查看,消防设施配置完整，完好。</w:t>
            </w:r>
          </w:p>
          <w:p w:rsidR="002E7AFE" w:rsidRDefault="002E7AFE" w:rsidP="00587409">
            <w:pPr>
              <w:spacing w:line="400" w:lineRule="atLeast"/>
              <w:ind w:firstLineChars="200" w:firstLine="420"/>
              <w:rPr>
                <w:rFonts w:ascii="宋体"/>
                <w:kern w:val="0"/>
                <w:szCs w:val="21"/>
              </w:rPr>
            </w:pPr>
            <w:r>
              <w:rPr>
                <w:rFonts w:ascii="宋体" w:hint="eastAsia"/>
                <w:kern w:val="0"/>
                <w:szCs w:val="21"/>
              </w:rPr>
              <w:t>公司定期参加组织的消防培训和演练，技术部主要岗位均参与。</w:t>
            </w:r>
          </w:p>
          <w:p w:rsidR="002E7AFE" w:rsidRDefault="002E7AFE" w:rsidP="00587409">
            <w:pPr>
              <w:spacing w:line="400" w:lineRule="atLeast"/>
              <w:ind w:firstLineChars="200" w:firstLine="420"/>
              <w:rPr>
                <w:rFonts w:ascii="宋体" w:hAnsi="宋体"/>
                <w:szCs w:val="21"/>
              </w:rPr>
            </w:pPr>
            <w:r>
              <w:rPr>
                <w:rFonts w:ascii="宋体" w:hAnsi="宋体" w:hint="eastAsia"/>
                <w:szCs w:val="21"/>
              </w:rPr>
              <w:t>3、电能节约管理：</w:t>
            </w:r>
          </w:p>
          <w:p w:rsidR="002E7AFE" w:rsidRDefault="002E7AFE" w:rsidP="00587409">
            <w:pPr>
              <w:spacing w:line="400" w:lineRule="atLeast"/>
              <w:ind w:firstLineChars="200" w:firstLine="420"/>
              <w:rPr>
                <w:rFonts w:ascii="宋体"/>
                <w:kern w:val="0"/>
                <w:szCs w:val="21"/>
              </w:rPr>
            </w:pPr>
            <w:r>
              <w:rPr>
                <w:rFonts w:ascii="宋体" w:hAnsi="宋体" w:hint="eastAsia"/>
                <w:szCs w:val="21"/>
              </w:rPr>
              <w:t>查看，公司的电能消耗主要为办公用电：空调、取暖、照明灯</w:t>
            </w:r>
            <w:r>
              <w:rPr>
                <w:rFonts w:ascii="宋体" w:hint="eastAsia"/>
                <w:kern w:val="0"/>
                <w:szCs w:val="21"/>
              </w:rPr>
              <w:t>。公司对节约、安全用电进行了管理规定。</w:t>
            </w:r>
          </w:p>
          <w:p w:rsidR="002E7AFE" w:rsidRDefault="002E7AFE" w:rsidP="00587409">
            <w:pPr>
              <w:spacing w:line="400" w:lineRule="atLeast"/>
              <w:ind w:firstLineChars="200" w:firstLine="420"/>
              <w:rPr>
                <w:rFonts w:ascii="宋体"/>
                <w:kern w:val="0"/>
                <w:szCs w:val="21"/>
              </w:rPr>
            </w:pPr>
            <w:r>
              <w:rPr>
                <w:rFonts w:ascii="宋体" w:hint="eastAsia"/>
                <w:kern w:val="0"/>
                <w:szCs w:val="21"/>
              </w:rPr>
              <w:t>查，现场对节约用电的要求明确，主要为控制空调温度、规定电器使用规范：必须使用节能灯，并根据天气情况规定开关灯时间。</w:t>
            </w:r>
          </w:p>
          <w:p w:rsidR="002E7AFE" w:rsidRDefault="002E7AFE" w:rsidP="00587409">
            <w:pPr>
              <w:spacing w:line="400" w:lineRule="atLeast"/>
              <w:ind w:firstLineChars="200" w:firstLine="420"/>
              <w:rPr>
                <w:rFonts w:ascii="宋体"/>
                <w:kern w:val="0"/>
                <w:szCs w:val="21"/>
              </w:rPr>
            </w:pPr>
            <w:r>
              <w:rPr>
                <w:rFonts w:ascii="宋体" w:hint="eastAsia"/>
                <w:kern w:val="0"/>
                <w:szCs w:val="21"/>
              </w:rPr>
              <w:t>现场查看公共区域、项目实施现场内，未发现违规情况。</w:t>
            </w:r>
          </w:p>
          <w:p w:rsidR="002E7AFE" w:rsidRDefault="002E7AFE" w:rsidP="00587409">
            <w:pPr>
              <w:spacing w:line="400" w:lineRule="atLeast"/>
              <w:ind w:firstLineChars="200" w:firstLine="420"/>
              <w:rPr>
                <w:rFonts w:ascii="宋体" w:hAnsi="宋体"/>
                <w:szCs w:val="21"/>
              </w:rPr>
            </w:pPr>
            <w:r>
              <w:rPr>
                <w:rFonts w:ascii="宋体" w:hAnsi="宋体" w:hint="eastAsia"/>
                <w:szCs w:val="21"/>
              </w:rPr>
              <w:t>4、噪声排放：</w:t>
            </w:r>
          </w:p>
          <w:p w:rsidR="002E7AFE" w:rsidRDefault="002E7AFE" w:rsidP="00587409">
            <w:pPr>
              <w:spacing w:line="400" w:lineRule="atLeast"/>
              <w:ind w:firstLineChars="200" w:firstLine="420"/>
              <w:rPr>
                <w:rFonts w:ascii="宋体" w:hAnsi="宋体"/>
                <w:szCs w:val="21"/>
              </w:rPr>
            </w:pPr>
            <w:r>
              <w:rPr>
                <w:rFonts w:ascii="宋体" w:hAnsi="宋体" w:hint="eastAsia"/>
                <w:szCs w:val="21"/>
              </w:rPr>
              <w:t>查，噪声主要为系统集成项目安装设备时电动工具产生噪声，通过对设备定期维护保养，减少噪声，安排在白天施工作业减少影响，现场查看，在建设银行重庆观音桥支行红锦支行技防改造</w:t>
            </w:r>
            <w:r>
              <w:rPr>
                <w:rFonts w:ascii="宋体" w:hint="eastAsia"/>
                <w:kern w:val="0"/>
                <w:szCs w:val="21"/>
              </w:rPr>
              <w:t>系统集成项目处</w:t>
            </w:r>
            <w:r>
              <w:rPr>
                <w:rFonts w:ascii="宋体" w:hAnsi="宋体" w:hint="eastAsia"/>
                <w:szCs w:val="21"/>
              </w:rPr>
              <w:t>噪声不大。</w:t>
            </w:r>
          </w:p>
          <w:p w:rsidR="002E7AFE" w:rsidRDefault="002E7AFE" w:rsidP="00587409">
            <w:pPr>
              <w:spacing w:line="400" w:lineRule="atLeast"/>
              <w:ind w:firstLineChars="200" w:firstLine="420"/>
              <w:rPr>
                <w:rFonts w:ascii="宋体" w:hAnsi="宋体"/>
                <w:szCs w:val="21"/>
              </w:rPr>
            </w:pPr>
            <w:r>
              <w:rPr>
                <w:rFonts w:ascii="宋体" w:hAnsi="宋体" w:hint="eastAsia"/>
                <w:szCs w:val="21"/>
              </w:rPr>
              <w:t>对于异常噪声管理，主要在夜晚不允许作业的管理要求等。</w:t>
            </w:r>
          </w:p>
          <w:p w:rsidR="002E7AFE" w:rsidRDefault="002E7AFE" w:rsidP="00587409">
            <w:pPr>
              <w:spacing w:line="400" w:lineRule="atLeast"/>
              <w:ind w:firstLineChars="200" w:firstLine="420"/>
              <w:rPr>
                <w:rFonts w:ascii="宋体"/>
                <w:kern w:val="0"/>
                <w:szCs w:val="21"/>
              </w:rPr>
            </w:pPr>
            <w:r>
              <w:rPr>
                <w:rFonts w:ascii="宋体" w:hint="eastAsia"/>
                <w:kern w:val="0"/>
                <w:szCs w:val="21"/>
              </w:rPr>
              <w:t>对于相关方环境影响，公司的主要环境管理相关方有：业主、外来人员。</w:t>
            </w:r>
          </w:p>
          <w:p w:rsidR="002E7AFE" w:rsidRDefault="002E7AFE" w:rsidP="00587409">
            <w:pPr>
              <w:spacing w:line="400" w:lineRule="atLeast"/>
              <w:ind w:firstLineChars="200" w:firstLine="420"/>
              <w:rPr>
                <w:rFonts w:ascii="宋体"/>
                <w:kern w:val="0"/>
                <w:szCs w:val="21"/>
              </w:rPr>
            </w:pPr>
            <w:r>
              <w:rPr>
                <w:rFonts w:ascii="宋体" w:hint="eastAsia"/>
                <w:kern w:val="0"/>
                <w:szCs w:val="21"/>
              </w:rPr>
              <w:t>查，对业主的环境管理影响：主要为垃圾分类要求。</w:t>
            </w:r>
          </w:p>
          <w:p w:rsidR="002E7AFE" w:rsidRDefault="002E7AFE" w:rsidP="00587409">
            <w:pPr>
              <w:spacing w:line="400" w:lineRule="exact"/>
              <w:ind w:firstLineChars="200" w:firstLine="420"/>
              <w:rPr>
                <w:rFonts w:ascii="宋体"/>
                <w:kern w:val="0"/>
                <w:szCs w:val="21"/>
              </w:rPr>
            </w:pPr>
            <w:r>
              <w:rPr>
                <w:rFonts w:ascii="宋体" w:hint="eastAsia"/>
                <w:kern w:val="0"/>
                <w:szCs w:val="21"/>
              </w:rPr>
              <w:t>技术部环境控制措施基本与管理要求基本一致，基本符合管理要求。</w:t>
            </w:r>
          </w:p>
          <w:p w:rsidR="002E7AFE" w:rsidRDefault="002E7AFE" w:rsidP="00587409">
            <w:pPr>
              <w:spacing w:line="400" w:lineRule="exact"/>
              <w:ind w:firstLineChars="200" w:firstLine="420"/>
              <w:rPr>
                <w:rFonts w:ascii="宋体"/>
                <w:kern w:val="0"/>
                <w:szCs w:val="21"/>
              </w:rPr>
            </w:pPr>
          </w:p>
          <w:p w:rsidR="002E7AFE" w:rsidRDefault="002E7AFE" w:rsidP="00587409">
            <w:pPr>
              <w:spacing w:line="400" w:lineRule="exact"/>
              <w:ind w:firstLineChars="200" w:firstLine="420"/>
              <w:rPr>
                <w:rFonts w:ascii="宋体" w:hAnsi="宋体"/>
                <w:bCs/>
                <w:szCs w:val="21"/>
              </w:rPr>
            </w:pPr>
            <w:r>
              <w:rPr>
                <w:rFonts w:ascii="宋体" w:hint="eastAsia"/>
                <w:bCs/>
                <w:kern w:val="0"/>
                <w:szCs w:val="21"/>
              </w:rPr>
              <w:t>现场查看，技术部</w:t>
            </w:r>
            <w:r>
              <w:rPr>
                <w:rFonts w:ascii="宋体" w:hAnsi="宋体" w:hint="eastAsia"/>
                <w:bCs/>
                <w:szCs w:val="21"/>
              </w:rPr>
              <w:t>的不可接受风险为：</w:t>
            </w:r>
            <w:r>
              <w:rPr>
                <w:rFonts w:hint="eastAsia"/>
                <w:bCs/>
                <w:szCs w:val="21"/>
              </w:rPr>
              <w:t>触电、潜在火灾</w:t>
            </w:r>
            <w:r>
              <w:rPr>
                <w:rFonts w:ascii="宋体" w:hAnsi="宋体" w:hint="eastAsia"/>
                <w:bCs/>
                <w:szCs w:val="21"/>
              </w:rPr>
              <w:t>。</w:t>
            </w:r>
          </w:p>
          <w:p w:rsidR="002E7AFE" w:rsidRDefault="002E7AFE" w:rsidP="00587409">
            <w:pPr>
              <w:spacing w:line="400" w:lineRule="exact"/>
              <w:ind w:firstLineChars="200" w:firstLine="420"/>
              <w:rPr>
                <w:rFonts w:ascii="宋体" w:hAnsi="宋体"/>
                <w:bCs/>
                <w:szCs w:val="21"/>
              </w:rPr>
            </w:pPr>
            <w:r>
              <w:rPr>
                <w:rFonts w:ascii="宋体" w:hAnsi="宋体" w:hint="eastAsia"/>
                <w:bCs/>
                <w:szCs w:val="21"/>
              </w:rPr>
              <w:t>技术部制订了相关的危险源防护、管理措施：</w:t>
            </w:r>
          </w:p>
          <w:p w:rsidR="002E7AFE" w:rsidRDefault="002E7AFE" w:rsidP="00587409">
            <w:pPr>
              <w:spacing w:line="400" w:lineRule="exact"/>
              <w:ind w:firstLineChars="200" w:firstLine="420"/>
              <w:rPr>
                <w:rFonts w:ascii="宋体" w:hAnsi="宋体"/>
                <w:szCs w:val="21"/>
              </w:rPr>
            </w:pPr>
            <w:r>
              <w:rPr>
                <w:rFonts w:ascii="宋体" w:hAnsi="宋体" w:hint="eastAsia"/>
                <w:bCs/>
                <w:szCs w:val="21"/>
              </w:rPr>
              <w:lastRenderedPageBreak/>
              <w:t>在</w:t>
            </w:r>
            <w:r>
              <w:rPr>
                <w:rFonts w:ascii="宋体" w:hAnsi="宋体" w:hint="eastAsia"/>
                <w:szCs w:val="21"/>
              </w:rPr>
              <w:t>建设银行重庆观音桥支行红锦支行技防改造</w:t>
            </w:r>
            <w:r>
              <w:rPr>
                <w:rFonts w:ascii="宋体" w:hAnsi="宋体" w:hint="eastAsia"/>
                <w:bCs/>
                <w:szCs w:val="21"/>
              </w:rPr>
              <w:t>项目</w:t>
            </w:r>
            <w:r>
              <w:rPr>
                <w:rFonts w:ascii="宋体" w:hAnsi="宋体" w:hint="eastAsia"/>
                <w:szCs w:val="21"/>
              </w:rPr>
              <w:t>现场查看：</w:t>
            </w:r>
          </w:p>
          <w:p w:rsidR="002E7AFE" w:rsidRDefault="002E7AFE" w:rsidP="00587409">
            <w:pPr>
              <w:spacing w:line="400" w:lineRule="exact"/>
              <w:ind w:firstLineChars="200" w:firstLine="420"/>
              <w:rPr>
                <w:rFonts w:ascii="宋体" w:hAnsi="宋体"/>
                <w:szCs w:val="21"/>
              </w:rPr>
            </w:pPr>
            <w:r>
              <w:rPr>
                <w:rFonts w:ascii="宋体" w:hAnsi="宋体" w:hint="eastAsia"/>
                <w:szCs w:val="21"/>
              </w:rPr>
              <w:t>1、触电风险管理：</w:t>
            </w:r>
          </w:p>
          <w:p w:rsidR="002E7AFE" w:rsidRDefault="002E7AFE" w:rsidP="00587409">
            <w:pPr>
              <w:spacing w:line="400" w:lineRule="exact"/>
              <w:ind w:firstLineChars="200" w:firstLine="420"/>
              <w:rPr>
                <w:rFonts w:ascii="宋体" w:hAnsi="宋体"/>
                <w:szCs w:val="21"/>
              </w:rPr>
            </w:pPr>
            <w:r>
              <w:rPr>
                <w:rFonts w:ascii="宋体" w:hAnsi="宋体" w:hint="eastAsia"/>
                <w:szCs w:val="21"/>
              </w:rPr>
              <w:t>现场查看，公司规定了安全供电的管理要求，所有电气设备定期进行维护，公司定期对线路、设备等进行安全检查，发现问题及时进行处理。同时公司对安装、调试过程的用电安全管理进行了培训。</w:t>
            </w:r>
          </w:p>
          <w:p w:rsidR="002E7AFE" w:rsidRDefault="002E7AFE" w:rsidP="00587409">
            <w:pPr>
              <w:spacing w:line="400" w:lineRule="exact"/>
              <w:ind w:firstLineChars="200" w:firstLine="420"/>
              <w:rPr>
                <w:rFonts w:ascii="宋体" w:hAnsi="宋体"/>
                <w:szCs w:val="21"/>
              </w:rPr>
            </w:pPr>
            <w:r>
              <w:rPr>
                <w:rFonts w:ascii="宋体" w:hAnsi="宋体" w:hint="eastAsia"/>
                <w:szCs w:val="21"/>
              </w:rPr>
              <w:t>现场查看，该项目范围内的电器设备、电缆、配电设施完好，设置规范，无不符合情况。</w:t>
            </w:r>
          </w:p>
          <w:p w:rsidR="002E7AFE" w:rsidRDefault="002E7AFE" w:rsidP="00587409">
            <w:pPr>
              <w:spacing w:line="400" w:lineRule="exact"/>
              <w:ind w:firstLineChars="200" w:firstLine="420"/>
              <w:rPr>
                <w:rFonts w:ascii="宋体" w:hAnsi="宋体"/>
                <w:szCs w:val="21"/>
              </w:rPr>
            </w:pPr>
            <w:r>
              <w:rPr>
                <w:rFonts w:ascii="宋体" w:hAnsi="宋体" w:hint="eastAsia"/>
                <w:szCs w:val="21"/>
              </w:rPr>
              <w:t>2、火灾伤害预防：</w:t>
            </w:r>
          </w:p>
          <w:p w:rsidR="002E7AFE" w:rsidRDefault="002E7AFE" w:rsidP="00587409">
            <w:pPr>
              <w:spacing w:line="400" w:lineRule="atLeast"/>
              <w:ind w:firstLineChars="200" w:firstLine="420"/>
              <w:rPr>
                <w:rFonts w:ascii="宋体"/>
                <w:kern w:val="0"/>
                <w:szCs w:val="21"/>
              </w:rPr>
            </w:pPr>
            <w:r>
              <w:rPr>
                <w:rFonts w:ascii="宋体" w:hAnsi="宋体" w:hint="eastAsia"/>
                <w:szCs w:val="21"/>
              </w:rPr>
              <w:t>现场了解：公司制订了</w:t>
            </w:r>
            <w:r>
              <w:rPr>
                <w:rFonts w:ascii="宋体" w:hint="eastAsia"/>
                <w:kern w:val="0"/>
                <w:szCs w:val="21"/>
              </w:rPr>
              <w:t>火灾预防管理规定、应急管理规定。在楼层、及公共场所均设置了消防栓、灭火器、消费通道、楼梯、消费报警器、应急疏散指示灯等。</w:t>
            </w:r>
          </w:p>
          <w:p w:rsidR="002E7AFE" w:rsidRDefault="002E7AFE" w:rsidP="00587409">
            <w:pPr>
              <w:spacing w:line="400" w:lineRule="atLeast"/>
              <w:ind w:firstLineChars="200" w:firstLine="420"/>
              <w:rPr>
                <w:rFonts w:ascii="宋体"/>
                <w:kern w:val="0"/>
                <w:szCs w:val="21"/>
              </w:rPr>
            </w:pPr>
            <w:r>
              <w:rPr>
                <w:rFonts w:ascii="宋体" w:hint="eastAsia"/>
                <w:kern w:val="0"/>
                <w:szCs w:val="21"/>
              </w:rPr>
              <w:t>查，技术员工定期参加行政部的消防、应急、逃生培训和演习。</w:t>
            </w:r>
          </w:p>
          <w:p w:rsidR="002E7AFE" w:rsidRDefault="002E7AFE" w:rsidP="00587409">
            <w:pPr>
              <w:spacing w:line="400" w:lineRule="atLeast"/>
              <w:ind w:firstLineChars="200" w:firstLine="420"/>
              <w:rPr>
                <w:rFonts w:ascii="宋体"/>
                <w:kern w:val="0"/>
                <w:szCs w:val="21"/>
              </w:rPr>
            </w:pPr>
            <w:r>
              <w:rPr>
                <w:rFonts w:ascii="宋体" w:hint="eastAsia"/>
                <w:kern w:val="0"/>
                <w:szCs w:val="21"/>
              </w:rPr>
              <w:t>现场查看，公司办公地点楼层，消防逃生通道畅通，办公室设置了灭火器，现场打开消防栓，能供水，压力明显。</w:t>
            </w:r>
          </w:p>
          <w:p w:rsidR="002E7AFE" w:rsidRDefault="002E7AFE" w:rsidP="00587409">
            <w:pPr>
              <w:spacing w:line="400" w:lineRule="atLeast"/>
              <w:ind w:firstLineChars="200" w:firstLine="420"/>
              <w:rPr>
                <w:rFonts w:ascii="宋体" w:hAnsi="宋体" w:cs="宋体"/>
                <w:szCs w:val="21"/>
              </w:rPr>
            </w:pPr>
            <w:r>
              <w:rPr>
                <w:rFonts w:ascii="宋体" w:hint="eastAsia"/>
                <w:kern w:val="0"/>
                <w:szCs w:val="21"/>
              </w:rPr>
              <w:t>危险源预防管理基本符合要求。</w:t>
            </w:r>
          </w:p>
        </w:tc>
        <w:tc>
          <w:tcPr>
            <w:tcW w:w="1585" w:type="dxa"/>
            <w:tcBorders>
              <w:top w:val="single" w:sz="4" w:space="0" w:color="auto"/>
              <w:left w:val="single" w:sz="4" w:space="0" w:color="auto"/>
              <w:bottom w:val="single" w:sz="4" w:space="0" w:color="auto"/>
              <w:right w:val="single" w:sz="4" w:space="0" w:color="auto"/>
            </w:tcBorders>
          </w:tcPr>
          <w:p w:rsidR="002E7AFE" w:rsidRDefault="002E7AFE" w:rsidP="00587409">
            <w:r>
              <w:rPr>
                <w:rFonts w:hint="eastAsia"/>
              </w:rPr>
              <w:lastRenderedPageBreak/>
              <w:t>符合</w:t>
            </w:r>
          </w:p>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p w:rsidR="002E7AFE" w:rsidRDefault="002E7AFE" w:rsidP="00587409"/>
        </w:tc>
      </w:tr>
      <w:tr w:rsidR="002E7AFE" w:rsidTr="00F66A01">
        <w:trPr>
          <w:trHeight w:val="1255"/>
        </w:trPr>
        <w:tc>
          <w:tcPr>
            <w:tcW w:w="2161" w:type="dxa"/>
            <w:tcBorders>
              <w:top w:val="single" w:sz="4" w:space="0" w:color="auto"/>
              <w:left w:val="single" w:sz="4" w:space="0" w:color="auto"/>
              <w:bottom w:val="single" w:sz="4" w:space="0" w:color="auto"/>
              <w:right w:val="single" w:sz="4" w:space="0" w:color="auto"/>
            </w:tcBorders>
          </w:tcPr>
          <w:p w:rsidR="002E7AFE" w:rsidRDefault="002E7AFE" w:rsidP="00587409">
            <w:pPr>
              <w:adjustRightInd w:val="0"/>
              <w:snapToGrid w:val="0"/>
              <w:jc w:val="center"/>
              <w:rPr>
                <w:rFonts w:ascii="宋体" w:hAnsi="宋体" w:cs="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2E7AFE" w:rsidRDefault="002E7AFE" w:rsidP="00587409">
            <w:pPr>
              <w:rPr>
                <w:rFonts w:ascii="宋体" w:hAnsi="宋体" w:cs="新宋体"/>
                <w:szCs w:val="21"/>
              </w:rPr>
            </w:pPr>
            <w:r>
              <w:rPr>
                <w:rFonts w:ascii="宋体" w:hAnsi="宋体" w:cs="新宋体" w:hint="eastAsia"/>
                <w:szCs w:val="21"/>
              </w:rPr>
              <w:t>ES8.2</w:t>
            </w:r>
          </w:p>
          <w:p w:rsidR="002E7AFE" w:rsidRDefault="002E7AFE" w:rsidP="00587409">
            <w:pPr>
              <w:rPr>
                <w:rFonts w:ascii="宋体" w:hAnsi="宋体" w:cs="宋体"/>
                <w:szCs w:val="21"/>
              </w:rPr>
            </w:pPr>
          </w:p>
        </w:tc>
        <w:tc>
          <w:tcPr>
            <w:tcW w:w="10006" w:type="dxa"/>
            <w:tcBorders>
              <w:top w:val="single" w:sz="4" w:space="0" w:color="auto"/>
              <w:left w:val="single" w:sz="4" w:space="0" w:color="auto"/>
              <w:bottom w:val="single" w:sz="4" w:space="0" w:color="auto"/>
              <w:right w:val="single" w:sz="4" w:space="0" w:color="auto"/>
            </w:tcBorders>
          </w:tcPr>
          <w:p w:rsidR="002E7AFE" w:rsidRDefault="002E7AFE" w:rsidP="00587409">
            <w:pPr>
              <w:spacing w:line="360" w:lineRule="auto"/>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消防与疏散演习实施方案</w:t>
            </w:r>
            <w:r>
              <w:rPr>
                <w:rFonts w:cs="宋体" w:hint="eastAsia"/>
                <w:szCs w:val="21"/>
              </w:rPr>
              <w:t>》</w:t>
            </w:r>
          </w:p>
          <w:p w:rsidR="002E7AFE" w:rsidRDefault="002E7AFE" w:rsidP="00587409">
            <w:pPr>
              <w:spacing w:line="360" w:lineRule="auto"/>
              <w:rPr>
                <w:szCs w:val="21"/>
              </w:rPr>
            </w:pPr>
            <w:r>
              <w:rPr>
                <w:rFonts w:cs="宋体" w:hint="eastAsia"/>
                <w:szCs w:val="21"/>
              </w:rPr>
              <w:t>技术部工作人的在行政部组织下，参加了公司组织的“火灾消防知识培训”。</w:t>
            </w:r>
          </w:p>
          <w:p w:rsidR="002E7AFE" w:rsidRDefault="002E7AFE" w:rsidP="00587409">
            <w:pPr>
              <w:spacing w:line="360" w:lineRule="auto"/>
              <w:jc w:val="left"/>
              <w:rPr>
                <w:rFonts w:ascii="宋体" w:hAnsi="宋体" w:cs="宋体"/>
                <w:szCs w:val="21"/>
              </w:rPr>
            </w:pPr>
            <w:r>
              <w:rPr>
                <w:rFonts w:cs="宋体" w:hint="eastAsia"/>
                <w:szCs w:val="21"/>
              </w:rPr>
              <w:t>查见：消防演练实况记录：技术部相关人员</w:t>
            </w:r>
            <w:r>
              <w:rPr>
                <w:rFonts w:ascii="宋体" w:hAnsi="宋体" w:cs="宋体" w:hint="eastAsia"/>
                <w:szCs w:val="21"/>
              </w:rPr>
              <w:t>参加了202</w:t>
            </w:r>
            <w:r w:rsidR="0016123F">
              <w:rPr>
                <w:rFonts w:ascii="宋体" w:hAnsi="宋体" w:cs="宋体" w:hint="eastAsia"/>
                <w:szCs w:val="21"/>
              </w:rPr>
              <w:t>2</w:t>
            </w:r>
            <w:r>
              <w:rPr>
                <w:rFonts w:ascii="宋体" w:hAnsi="宋体" w:cs="宋体" w:hint="eastAsia"/>
                <w:szCs w:val="21"/>
              </w:rPr>
              <w:t>年3月</w:t>
            </w:r>
            <w:r w:rsidR="0016123F">
              <w:rPr>
                <w:rFonts w:ascii="宋体" w:hAnsi="宋体" w:cs="宋体" w:hint="eastAsia"/>
                <w:szCs w:val="21"/>
              </w:rPr>
              <w:t>11</w:t>
            </w:r>
            <w:r>
              <w:rPr>
                <w:rFonts w:ascii="宋体" w:hAnsi="宋体" w:cs="宋体" w:hint="eastAsia"/>
                <w:szCs w:val="21"/>
              </w:rPr>
              <w:t>日在公司办公区由行政部组织的消防演练。</w:t>
            </w:r>
          </w:p>
          <w:p w:rsidR="002E7AFE" w:rsidRDefault="002E7AFE" w:rsidP="00587409">
            <w:pPr>
              <w:spacing w:line="360" w:lineRule="auto"/>
              <w:rPr>
                <w:rFonts w:ascii="宋体" w:hAnsi="宋体" w:cs="宋体"/>
                <w:szCs w:val="21"/>
              </w:rPr>
            </w:pPr>
            <w:r>
              <w:rPr>
                <w:rFonts w:ascii="宋体" w:cs="宋体" w:hint="eastAsia"/>
                <w:szCs w:val="21"/>
              </w:rPr>
              <w:t>查，通过演习公司员工的安全逃生意识有明显的改善和较大提高。使员工掌握了安全逃生的方式和路径。同时使员工掌握了灭火器材的使用。消防器材完善、良好。</w:t>
            </w:r>
          </w:p>
        </w:tc>
        <w:tc>
          <w:tcPr>
            <w:tcW w:w="1585" w:type="dxa"/>
            <w:tcBorders>
              <w:top w:val="single" w:sz="4" w:space="0" w:color="auto"/>
              <w:left w:val="single" w:sz="4" w:space="0" w:color="auto"/>
              <w:bottom w:val="single" w:sz="4" w:space="0" w:color="auto"/>
              <w:right w:val="single" w:sz="4" w:space="0" w:color="auto"/>
            </w:tcBorders>
          </w:tcPr>
          <w:p w:rsidR="002E7AFE" w:rsidRDefault="002E7AFE" w:rsidP="00587409">
            <w:r>
              <w:rPr>
                <w:rFonts w:hint="eastAsia"/>
              </w:rPr>
              <w:t>符合</w:t>
            </w:r>
          </w:p>
        </w:tc>
      </w:tr>
      <w:tr w:rsidR="002E7AFE" w:rsidTr="00F66A01">
        <w:trPr>
          <w:trHeight w:val="803"/>
        </w:trPr>
        <w:tc>
          <w:tcPr>
            <w:tcW w:w="2161" w:type="dxa"/>
          </w:tcPr>
          <w:p w:rsidR="002E7AFE" w:rsidRDefault="002E7AFE" w:rsidP="00587409">
            <w:pPr>
              <w:adjustRightInd w:val="0"/>
              <w:snapToGrid w:val="0"/>
              <w:jc w:val="center"/>
            </w:pPr>
            <w:r>
              <w:rPr>
                <w:rFonts w:hint="eastAsia"/>
              </w:rPr>
              <w:t>监视和测量资源</w:t>
            </w:r>
          </w:p>
          <w:p w:rsidR="002E7AFE" w:rsidRDefault="002E7AFE" w:rsidP="00587409">
            <w:pPr>
              <w:pStyle w:val="aa"/>
            </w:pPr>
            <w:r>
              <w:rPr>
                <w:rFonts w:ascii="宋体" w:hAnsi="宋体" w:cs="宋体" w:hint="eastAsia"/>
                <w:szCs w:val="21"/>
              </w:rPr>
              <w:t>(上次不符合的验证)</w:t>
            </w:r>
          </w:p>
        </w:tc>
        <w:tc>
          <w:tcPr>
            <w:tcW w:w="960" w:type="dxa"/>
          </w:tcPr>
          <w:p w:rsidR="002E7AFE" w:rsidRDefault="002E7AFE" w:rsidP="00587409">
            <w:pPr>
              <w:rPr>
                <w:rFonts w:ascii="宋体" w:hAnsi="宋体" w:cs="新宋体"/>
                <w:szCs w:val="21"/>
              </w:rPr>
            </w:pPr>
            <w:r>
              <w:rPr>
                <w:rFonts w:ascii="宋体" w:hAnsi="宋体" w:cs="宋体" w:hint="eastAsia"/>
                <w:szCs w:val="21"/>
              </w:rPr>
              <w:t>Q7.1.5</w:t>
            </w:r>
          </w:p>
        </w:tc>
        <w:tc>
          <w:tcPr>
            <w:tcW w:w="10006" w:type="dxa"/>
          </w:tcPr>
          <w:p w:rsidR="002E7AFE" w:rsidRDefault="002E7AFE" w:rsidP="00587409">
            <w:pPr>
              <w:spacing w:line="400" w:lineRule="atLeast"/>
              <w:ind w:firstLineChars="200" w:firstLine="420"/>
              <w:rPr>
                <w:rFonts w:ascii="宋体" w:hAnsi="宋体"/>
                <w:szCs w:val="21"/>
              </w:rPr>
            </w:pPr>
            <w:r>
              <w:rPr>
                <w:rFonts w:ascii="宋体" w:hAnsi="宋体" w:hint="eastAsia"/>
                <w:szCs w:val="21"/>
              </w:rPr>
              <w:t>查，技术部均按策划的要求配置了相应的检测设备，主要为测试软件及测试平台，包括：系统：</w:t>
            </w:r>
            <w:proofErr w:type="spellStart"/>
            <w:r>
              <w:rPr>
                <w:rFonts w:ascii="宋体" w:hAnsi="宋体" w:hint="eastAsia"/>
                <w:szCs w:val="21"/>
              </w:rPr>
              <w:t>Ubuntu</w:t>
            </w:r>
            <w:proofErr w:type="spellEnd"/>
            <w:r>
              <w:rPr>
                <w:rFonts w:ascii="宋体" w:hAnsi="宋体" w:hint="eastAsia"/>
                <w:szCs w:val="21"/>
              </w:rPr>
              <w:t>操作系统，</w:t>
            </w:r>
            <w:proofErr w:type="spellStart"/>
            <w:r>
              <w:rPr>
                <w:rFonts w:ascii="宋体" w:hAnsi="宋体" w:hint="eastAsia"/>
                <w:szCs w:val="21"/>
              </w:rPr>
              <w:t>macos</w:t>
            </w:r>
            <w:proofErr w:type="spellEnd"/>
            <w:r>
              <w:rPr>
                <w:rFonts w:ascii="宋体" w:hAnsi="宋体" w:hint="eastAsia"/>
                <w:szCs w:val="21"/>
              </w:rPr>
              <w:t>操作系统和windows操作系统，编辑器：Atom，浏览器：谷歌及火狐浏览器，辅助工具：浏览器自带的网页审查工具；测试软件：DM系统、Quality Center等。均采用自己确认的方式进行控制，有确认记录。</w:t>
            </w:r>
          </w:p>
          <w:p w:rsidR="002E7AFE" w:rsidRDefault="002E7AFE" w:rsidP="0016123F">
            <w:pPr>
              <w:spacing w:line="400" w:lineRule="atLeast"/>
              <w:ind w:firstLineChars="200" w:firstLine="420"/>
              <w:rPr>
                <w:rFonts w:ascii="宋体" w:hAnsi="宋体"/>
                <w:color w:val="000000" w:themeColor="text1"/>
                <w:szCs w:val="21"/>
              </w:rPr>
            </w:pPr>
            <w:r>
              <w:rPr>
                <w:rFonts w:ascii="宋体" w:hAnsi="宋体" w:hint="eastAsia"/>
                <w:szCs w:val="21"/>
              </w:rPr>
              <w:lastRenderedPageBreak/>
              <w:t>系统集成服务配置有万用表、测线仪等检测设备，</w:t>
            </w:r>
            <w:r w:rsidR="0016123F">
              <w:rPr>
                <w:rFonts w:ascii="宋体" w:hAnsi="宋体" w:hint="eastAsia"/>
                <w:szCs w:val="21"/>
              </w:rPr>
              <w:t>不</w:t>
            </w:r>
            <w:r>
              <w:rPr>
                <w:rFonts w:ascii="宋体" w:hAnsi="宋体" w:hint="eastAsia"/>
                <w:szCs w:val="21"/>
              </w:rPr>
              <w:t>能提供有效的校准或检定证书</w:t>
            </w:r>
            <w:r w:rsidR="0016123F">
              <w:rPr>
                <w:rFonts w:ascii="宋体" w:hAnsi="宋体" w:hint="eastAsia"/>
                <w:szCs w:val="21"/>
              </w:rPr>
              <w:t>（提供证书已过期）</w:t>
            </w:r>
          </w:p>
        </w:tc>
        <w:tc>
          <w:tcPr>
            <w:tcW w:w="1585" w:type="dxa"/>
          </w:tcPr>
          <w:p w:rsidR="002E7AFE" w:rsidRDefault="0016123F" w:rsidP="00587409">
            <w:pPr>
              <w:rPr>
                <w:color w:val="000000" w:themeColor="text1"/>
              </w:rPr>
            </w:pPr>
            <w:r>
              <w:rPr>
                <w:rFonts w:hint="eastAsia"/>
                <w:color w:val="000000" w:themeColor="text1"/>
              </w:rPr>
              <w:lastRenderedPageBreak/>
              <w:t>N</w:t>
            </w:r>
          </w:p>
        </w:tc>
      </w:tr>
      <w:tr w:rsidR="002E7AFE" w:rsidTr="00F66A01">
        <w:trPr>
          <w:trHeight w:val="90"/>
        </w:trPr>
        <w:tc>
          <w:tcPr>
            <w:tcW w:w="2161" w:type="dxa"/>
          </w:tcPr>
          <w:p w:rsidR="002E7AFE" w:rsidRDefault="002E7AFE" w:rsidP="00587409">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2E7AFE" w:rsidRDefault="002E7AFE" w:rsidP="00587409">
            <w:pPr>
              <w:rPr>
                <w:rFonts w:ascii="宋体" w:hAnsi="宋体" w:cs="新宋体"/>
                <w:szCs w:val="21"/>
              </w:rPr>
            </w:pPr>
            <w:r>
              <w:rPr>
                <w:rFonts w:ascii="宋体" w:hAnsi="宋体" w:cs="宋体" w:hint="eastAsia"/>
                <w:b/>
                <w:szCs w:val="21"/>
              </w:rPr>
              <w:t>Q8.1</w:t>
            </w:r>
          </w:p>
        </w:tc>
        <w:tc>
          <w:tcPr>
            <w:tcW w:w="10006" w:type="dxa"/>
          </w:tcPr>
          <w:p w:rsidR="002E7AFE" w:rsidRDefault="002E7AFE" w:rsidP="00587409">
            <w:pPr>
              <w:ind w:firstLineChars="200" w:firstLine="420"/>
              <w:rPr>
                <w:rFonts w:ascii="宋体" w:hAnsi="宋体"/>
                <w:szCs w:val="21"/>
              </w:rPr>
            </w:pPr>
            <w:r>
              <w:rPr>
                <w:rFonts w:ascii="宋体" w:hAnsi="宋体" w:hint="eastAsia"/>
                <w:szCs w:val="21"/>
              </w:rPr>
              <w:t>公司主要产品：</w:t>
            </w:r>
            <w:bookmarkStart w:id="0" w:name="审核范围"/>
            <w:r>
              <w:rPr>
                <w:rFonts w:ascii="宋体" w:hAnsi="宋体" w:hint="eastAsia"/>
                <w:szCs w:val="21"/>
              </w:rPr>
              <w:t>计算机信息系统集成、应用软件开发</w:t>
            </w:r>
            <w:bookmarkEnd w:id="0"/>
            <w:r>
              <w:rPr>
                <w:rFonts w:ascii="宋体" w:hAnsi="宋体" w:hint="eastAsia"/>
                <w:szCs w:val="21"/>
              </w:rPr>
              <w:t>。组织所开发的应用软件主要为计算机信息系统集成配套，主要涉及在银行的安防、监控领域。</w:t>
            </w:r>
          </w:p>
          <w:p w:rsidR="002E7AFE" w:rsidRDefault="002E7AFE" w:rsidP="00587409">
            <w:pPr>
              <w:ind w:firstLineChars="200" w:firstLine="420"/>
              <w:rPr>
                <w:rFonts w:ascii="宋体" w:hAnsi="宋体"/>
                <w:szCs w:val="21"/>
              </w:rPr>
            </w:pPr>
            <w:r>
              <w:rPr>
                <w:rFonts w:ascii="宋体" w:hAnsi="宋体" w:hint="eastAsia"/>
                <w:szCs w:val="21"/>
              </w:rPr>
              <w:t>公司产品执行标准：《计算机软件开发规范》GB8566-88、《计算机软件质量保证及配置管理计划规范》GB/T12504-12505-90、《信息技术软件生存期过程》GB/T8566-1995、《计算机软件产品开发文件编制指南》GB8567-88、《软件维护指南》GB/T14079-93、《软件文档管理指南》GB/T16680-1996、《安全防范工程技术规范》（GB50348-2018）、《银行营业场所风险等级和防护级别的规定》（GA38-2015）、安全防范系统验收规则GA308-2001、银行自助设备、自助银行安全防范要求（GA745-2017）、《安全防范系统是监控联网系统信息传输、交换、控制技术》GB/T 28181-2011、《信息安全技术数据库管理系统安全技术要求》等。</w:t>
            </w:r>
          </w:p>
          <w:p w:rsidR="002E7AFE" w:rsidRDefault="002E7AFE" w:rsidP="00587409">
            <w:pPr>
              <w:ind w:firstLineChars="200" w:firstLine="420"/>
              <w:rPr>
                <w:rFonts w:ascii="宋体" w:hAnsi="宋体"/>
                <w:szCs w:val="21"/>
              </w:rPr>
            </w:pPr>
            <w:r>
              <w:rPr>
                <w:rFonts w:ascii="宋体" w:hAnsi="宋体" w:hint="eastAsia"/>
                <w:szCs w:val="21"/>
              </w:rPr>
              <w:t>技术部负责产品实现和服务提供的策划，产品策划主要依据顾客的要求以及国家标准，策划输出的具体结果包括以下内容：</w:t>
            </w:r>
          </w:p>
          <w:p w:rsidR="002E7AFE" w:rsidRDefault="002E7AFE" w:rsidP="00587409">
            <w:pPr>
              <w:rPr>
                <w:rFonts w:ascii="宋体" w:hAnsi="宋体"/>
                <w:szCs w:val="21"/>
              </w:rPr>
            </w:pPr>
            <w:r>
              <w:rPr>
                <w:rFonts w:ascii="宋体" w:hAnsi="宋体" w:hint="eastAsia"/>
                <w:szCs w:val="21"/>
              </w:rPr>
              <w:t>a）确定产品和服务的要求；--产品标准、设计规范、服务规范等。</w:t>
            </w:r>
          </w:p>
          <w:p w:rsidR="002E7AFE" w:rsidRDefault="002E7AFE" w:rsidP="00587409">
            <w:pPr>
              <w:rPr>
                <w:rFonts w:ascii="宋体" w:hAnsi="宋体"/>
                <w:szCs w:val="21"/>
              </w:rPr>
            </w:pPr>
            <w:r>
              <w:rPr>
                <w:rFonts w:ascii="宋体" w:hAnsi="宋体" w:hint="eastAsia"/>
                <w:szCs w:val="21"/>
              </w:rPr>
              <w:t>b）建立过程准则以及产品和服务的接收准则；---检验标准、实施方案</w:t>
            </w:r>
          </w:p>
          <w:p w:rsidR="002E7AFE" w:rsidRDefault="002E7AFE" w:rsidP="00587409">
            <w:pPr>
              <w:rPr>
                <w:rFonts w:ascii="宋体" w:hAnsi="宋体"/>
                <w:szCs w:val="21"/>
              </w:rPr>
            </w:pPr>
            <w:r>
              <w:rPr>
                <w:rFonts w:ascii="宋体" w:hAnsi="宋体" w:hint="eastAsia"/>
                <w:szCs w:val="21"/>
              </w:rPr>
              <w:t>c）确定符合产品和服务要求的资源；---服务流程图</w:t>
            </w:r>
          </w:p>
          <w:p w:rsidR="002E7AFE" w:rsidRDefault="002E7AFE" w:rsidP="00587409">
            <w:pPr>
              <w:rPr>
                <w:rFonts w:ascii="宋体" w:hAnsi="宋体"/>
                <w:szCs w:val="21"/>
              </w:rPr>
            </w:pPr>
            <w:r>
              <w:rPr>
                <w:rFonts w:ascii="宋体" w:hAnsi="宋体" w:hint="eastAsia"/>
                <w:szCs w:val="21"/>
              </w:rPr>
              <w:t>d）按照准则实施过程控制；---设计和服务过程监控</w:t>
            </w:r>
          </w:p>
          <w:p w:rsidR="002E7AFE" w:rsidRDefault="002E7AFE" w:rsidP="00587409">
            <w:pPr>
              <w:rPr>
                <w:rFonts w:ascii="宋体" w:hAnsi="宋体"/>
                <w:szCs w:val="21"/>
              </w:rPr>
            </w:pPr>
            <w:r>
              <w:rPr>
                <w:rFonts w:ascii="宋体" w:hAnsi="宋体" w:hint="eastAsia"/>
                <w:szCs w:val="21"/>
              </w:rPr>
              <w:t>e）保持、保留必要的文件和记录。---文件和质量记录</w:t>
            </w:r>
          </w:p>
          <w:p w:rsidR="002E7AFE" w:rsidRDefault="002E7AFE" w:rsidP="00587409">
            <w:pPr>
              <w:rPr>
                <w:rFonts w:ascii="宋体" w:hAnsi="宋体"/>
                <w:szCs w:val="21"/>
              </w:rPr>
            </w:pPr>
            <w:r>
              <w:rPr>
                <w:rFonts w:ascii="宋体" w:hAnsi="宋体" w:hint="eastAsia"/>
                <w:szCs w:val="21"/>
              </w:rPr>
              <w:t>---策划输出经过评审及跟进、必要的更改控制及批准等以适合组织的运行需要。</w:t>
            </w:r>
          </w:p>
          <w:p w:rsidR="002E7AFE" w:rsidRDefault="002E7AFE" w:rsidP="00587409">
            <w:pPr>
              <w:adjustRightInd w:val="0"/>
              <w:snapToGrid w:val="0"/>
              <w:spacing w:line="400" w:lineRule="exact"/>
              <w:rPr>
                <w:rFonts w:ascii="宋体" w:hAnsi="宋体"/>
                <w:szCs w:val="21"/>
              </w:rPr>
            </w:pPr>
            <w:r>
              <w:rPr>
                <w:rFonts w:ascii="宋体" w:hAnsi="宋体" w:hint="eastAsia"/>
                <w:szCs w:val="21"/>
              </w:rPr>
              <w:t>----需确认/特殊过程：隐蔽过程（线路敷设）</w:t>
            </w:r>
          </w:p>
          <w:p w:rsidR="002E7AFE" w:rsidRDefault="002E7AFE" w:rsidP="00587409">
            <w:pPr>
              <w:adjustRightInd w:val="0"/>
              <w:snapToGrid w:val="0"/>
              <w:spacing w:line="400" w:lineRule="exact"/>
              <w:rPr>
                <w:rFonts w:ascii="宋体" w:hAnsi="宋体"/>
                <w:szCs w:val="21"/>
              </w:rPr>
            </w:pPr>
            <w:r>
              <w:rPr>
                <w:rFonts w:ascii="宋体" w:hAnsi="宋体" w:hint="eastAsia"/>
                <w:szCs w:val="21"/>
              </w:rPr>
              <w:t>----外包过程：无</w:t>
            </w:r>
          </w:p>
          <w:p w:rsidR="002E7AFE" w:rsidRDefault="002E7AFE" w:rsidP="00587409">
            <w:pPr>
              <w:spacing w:line="400" w:lineRule="exact"/>
              <w:rPr>
                <w:rFonts w:ascii="宋体" w:hAnsi="宋体"/>
                <w:szCs w:val="21"/>
              </w:rPr>
            </w:pPr>
            <w:r>
              <w:rPr>
                <w:rFonts w:ascii="宋体" w:hAnsi="宋体" w:hint="eastAsia"/>
                <w:szCs w:val="21"/>
              </w:rPr>
              <w:t>----经确认：暂无策划的更改。</w:t>
            </w:r>
          </w:p>
        </w:tc>
        <w:tc>
          <w:tcPr>
            <w:tcW w:w="1585" w:type="dxa"/>
          </w:tcPr>
          <w:p w:rsidR="002E7AFE" w:rsidRDefault="0016123F" w:rsidP="00587409">
            <w:r>
              <w:t>符合</w:t>
            </w:r>
          </w:p>
        </w:tc>
      </w:tr>
      <w:tr w:rsidR="00B92BAC" w:rsidTr="00F66A01">
        <w:trPr>
          <w:trHeight w:val="90"/>
        </w:trPr>
        <w:tc>
          <w:tcPr>
            <w:tcW w:w="2161" w:type="dxa"/>
          </w:tcPr>
          <w:p w:rsidR="00B92BAC" w:rsidRDefault="00B92BAC" w:rsidP="00B06F86">
            <w:pPr>
              <w:spacing w:line="360" w:lineRule="auto"/>
              <w:rPr>
                <w:szCs w:val="21"/>
              </w:rPr>
            </w:pPr>
            <w:r>
              <w:rPr>
                <w:rFonts w:ascii="宋体" w:hAnsi="宋体" w:hint="eastAsia"/>
                <w:szCs w:val="21"/>
              </w:rPr>
              <w:t>总则</w:t>
            </w:r>
          </w:p>
        </w:tc>
        <w:tc>
          <w:tcPr>
            <w:tcW w:w="960" w:type="dxa"/>
          </w:tcPr>
          <w:p w:rsidR="00B92BAC" w:rsidRDefault="00B92BAC" w:rsidP="00B06F86">
            <w:pPr>
              <w:rPr>
                <w:rFonts w:ascii="宋体" w:hAnsi="宋体"/>
                <w:szCs w:val="21"/>
              </w:rPr>
            </w:pPr>
            <w:r>
              <w:rPr>
                <w:rFonts w:ascii="宋体" w:hAnsi="宋体" w:cs="宋体" w:hint="eastAsia"/>
                <w:b/>
                <w:szCs w:val="21"/>
              </w:rPr>
              <w:t>8.3.1</w:t>
            </w:r>
          </w:p>
        </w:tc>
        <w:tc>
          <w:tcPr>
            <w:tcW w:w="10006" w:type="dxa"/>
          </w:tcPr>
          <w:p w:rsidR="00B92BAC" w:rsidRDefault="00B92BAC" w:rsidP="00B06F86">
            <w:pPr>
              <w:ind w:firstLineChars="200" w:firstLine="420"/>
              <w:rPr>
                <w:rFonts w:ascii="宋体" w:hAnsi="宋体"/>
                <w:szCs w:val="21"/>
              </w:rPr>
            </w:pPr>
            <w:r>
              <w:rPr>
                <w:rFonts w:ascii="宋体" w:hAnsi="宋体" w:hint="eastAsia"/>
                <w:szCs w:val="21"/>
              </w:rPr>
              <w:t>查，公司编制了《设计开发控制程序》对设计和开发规定了流程及控制要求。</w:t>
            </w:r>
          </w:p>
          <w:p w:rsidR="00B92BAC" w:rsidRDefault="00B92BAC" w:rsidP="001A2F79">
            <w:pPr>
              <w:spacing w:line="276" w:lineRule="auto"/>
              <w:ind w:firstLineChars="200" w:firstLine="420"/>
              <w:rPr>
                <w:rFonts w:ascii="宋体" w:hAnsi="宋体"/>
                <w:szCs w:val="21"/>
              </w:rPr>
            </w:pPr>
            <w:r>
              <w:rPr>
                <w:rFonts w:ascii="宋体" w:hAnsi="宋体" w:hint="eastAsia"/>
                <w:szCs w:val="21"/>
              </w:rPr>
              <w:t>查，公司近期设计完成的软件研发项目：</w:t>
            </w:r>
            <w:r w:rsidR="001A2F79">
              <w:rPr>
                <w:rFonts w:hint="eastAsia"/>
              </w:rPr>
              <w:t>民生银行重庆分行</w:t>
            </w:r>
            <w:r>
              <w:rPr>
                <w:rFonts w:ascii="宋体" w:hAnsi="宋体" w:hint="eastAsia"/>
                <w:szCs w:val="21"/>
              </w:rPr>
              <w:t>“</w:t>
            </w:r>
            <w:r w:rsidR="001A2F79">
              <w:rPr>
                <w:rFonts w:hint="eastAsia"/>
              </w:rPr>
              <w:t>业安状态监控软</w:t>
            </w:r>
            <w:r>
              <w:rPr>
                <w:rFonts w:ascii="宋体" w:hAnsi="宋体" w:hint="eastAsia"/>
                <w:szCs w:val="21"/>
              </w:rPr>
              <w:t>”该项目已经完成，抽</w:t>
            </w:r>
            <w:r w:rsidR="001A2F79">
              <w:rPr>
                <w:rFonts w:ascii="宋体" w:hAnsi="宋体" w:hint="eastAsia"/>
                <w:szCs w:val="21"/>
              </w:rPr>
              <w:t>该</w:t>
            </w:r>
            <w:r>
              <w:rPr>
                <w:rFonts w:ascii="宋体" w:hAnsi="宋体" w:hint="eastAsia"/>
                <w:szCs w:val="21"/>
              </w:rPr>
              <w:t>项目软件开发的资料如下。</w:t>
            </w:r>
          </w:p>
        </w:tc>
        <w:tc>
          <w:tcPr>
            <w:tcW w:w="1585" w:type="dxa"/>
          </w:tcPr>
          <w:p w:rsidR="00B92BAC" w:rsidRDefault="00B92BAC" w:rsidP="00587409">
            <w:pPr>
              <w:rPr>
                <w:color w:val="FF0000"/>
              </w:rPr>
            </w:pPr>
            <w:r>
              <w:rPr>
                <w:rFonts w:hint="eastAsia"/>
              </w:rPr>
              <w:t>符合</w:t>
            </w:r>
          </w:p>
        </w:tc>
      </w:tr>
      <w:tr w:rsidR="00B92BAC" w:rsidTr="00F66A01">
        <w:trPr>
          <w:trHeight w:val="476"/>
        </w:trPr>
        <w:tc>
          <w:tcPr>
            <w:tcW w:w="2161" w:type="dxa"/>
          </w:tcPr>
          <w:p w:rsidR="00B92BAC" w:rsidRDefault="00B92BAC" w:rsidP="00B06F86">
            <w:pPr>
              <w:rPr>
                <w:rFonts w:ascii="宋体" w:hAnsi="宋体"/>
                <w:szCs w:val="21"/>
              </w:rPr>
            </w:pPr>
            <w:r>
              <w:rPr>
                <w:rFonts w:ascii="宋体" w:hAnsi="宋体" w:hint="eastAsia"/>
                <w:szCs w:val="21"/>
              </w:rPr>
              <w:t>设计和开发策划</w:t>
            </w:r>
          </w:p>
          <w:p w:rsidR="00B92BAC" w:rsidRDefault="00B92BAC" w:rsidP="00B06F86">
            <w:pPr>
              <w:spacing w:line="360" w:lineRule="auto"/>
              <w:rPr>
                <w:rFonts w:ascii="宋体" w:hAnsi="宋体"/>
                <w:szCs w:val="21"/>
              </w:rPr>
            </w:pPr>
          </w:p>
        </w:tc>
        <w:tc>
          <w:tcPr>
            <w:tcW w:w="960" w:type="dxa"/>
          </w:tcPr>
          <w:p w:rsidR="00B92BAC" w:rsidRDefault="00B92BAC" w:rsidP="00B06F86">
            <w:pPr>
              <w:rPr>
                <w:rFonts w:ascii="宋体" w:hAnsi="宋体" w:cs="宋体"/>
                <w:b/>
                <w:szCs w:val="21"/>
              </w:rPr>
            </w:pPr>
            <w:r>
              <w:rPr>
                <w:rFonts w:ascii="宋体" w:hAnsi="宋体" w:hint="eastAsia"/>
                <w:szCs w:val="21"/>
              </w:rPr>
              <w:t>8.3.2</w:t>
            </w:r>
          </w:p>
        </w:tc>
        <w:tc>
          <w:tcPr>
            <w:tcW w:w="10006" w:type="dxa"/>
          </w:tcPr>
          <w:p w:rsidR="00B92BAC" w:rsidRDefault="00B92BAC" w:rsidP="00B06F86">
            <w:pPr>
              <w:snapToGrid w:val="0"/>
              <w:spacing w:line="400" w:lineRule="exact"/>
              <w:jc w:val="left"/>
              <w:rPr>
                <w:rFonts w:ascii="宋体" w:hAnsi="宋体"/>
                <w:szCs w:val="21"/>
              </w:rPr>
            </w:pPr>
            <w:r>
              <w:rPr>
                <w:rFonts w:ascii="宋体" w:hAnsi="宋体" w:hint="eastAsia"/>
                <w:szCs w:val="21"/>
              </w:rPr>
              <w:t>一、查：完工项目</w:t>
            </w:r>
            <w:r w:rsidR="00FA092E">
              <w:rPr>
                <w:rFonts w:hint="eastAsia"/>
              </w:rPr>
              <w:t>民生银行重庆分行</w:t>
            </w:r>
            <w:r w:rsidR="00FA092E">
              <w:rPr>
                <w:rFonts w:ascii="宋体" w:hAnsi="宋体" w:hint="eastAsia"/>
                <w:szCs w:val="21"/>
              </w:rPr>
              <w:t>“</w:t>
            </w:r>
            <w:r w:rsidR="00FA092E">
              <w:rPr>
                <w:rFonts w:hint="eastAsia"/>
              </w:rPr>
              <w:t>业安状态监控软</w:t>
            </w:r>
            <w:r w:rsidR="00FA092E">
              <w:rPr>
                <w:rFonts w:ascii="宋体" w:hAnsi="宋体" w:hint="eastAsia"/>
                <w:szCs w:val="21"/>
              </w:rPr>
              <w:t>”</w:t>
            </w:r>
            <w:r>
              <w:rPr>
                <w:rFonts w:ascii="宋体" w:hAnsi="宋体" w:hint="eastAsia"/>
                <w:szCs w:val="21"/>
              </w:rPr>
              <w:t>《软件研发计划书》：在合同签订</w:t>
            </w:r>
            <w:r w:rsidR="002A3E5C">
              <w:rPr>
                <w:rFonts w:ascii="宋体" w:hAnsi="宋体" w:hint="eastAsia"/>
                <w:szCs w:val="21"/>
              </w:rPr>
              <w:t>2个半月</w:t>
            </w:r>
            <w:r>
              <w:rPr>
                <w:rFonts w:ascii="宋体" w:hAnsi="宋体" w:hint="eastAsia"/>
                <w:szCs w:val="21"/>
              </w:rPr>
              <w:t>内完成，提供项目合同。</w:t>
            </w:r>
          </w:p>
          <w:p w:rsidR="00B92BAC" w:rsidRDefault="00B92BAC" w:rsidP="00B06F86">
            <w:pPr>
              <w:snapToGrid w:val="0"/>
              <w:spacing w:line="400" w:lineRule="exact"/>
              <w:jc w:val="left"/>
              <w:rPr>
                <w:rFonts w:ascii="宋体" w:hAnsi="宋体"/>
                <w:szCs w:val="21"/>
              </w:rPr>
            </w:pPr>
            <w:r>
              <w:rPr>
                <w:rFonts w:ascii="宋体" w:hAnsi="宋体" w:hint="eastAsia"/>
                <w:szCs w:val="21"/>
              </w:rPr>
              <w:lastRenderedPageBreak/>
              <w:t>负责人：</w:t>
            </w:r>
            <w:r w:rsidR="007E4083">
              <w:rPr>
                <w:rFonts w:ascii="宋体" w:hAnsi="宋体" w:hint="eastAsia"/>
                <w:szCs w:val="21"/>
              </w:rPr>
              <w:t>刘江峰</w:t>
            </w:r>
          </w:p>
          <w:p w:rsidR="00B92BAC" w:rsidRDefault="00B92BAC" w:rsidP="00B06F86">
            <w:pPr>
              <w:snapToGrid w:val="0"/>
              <w:spacing w:line="400" w:lineRule="exact"/>
              <w:jc w:val="left"/>
              <w:rPr>
                <w:rFonts w:ascii="宋体" w:hAnsi="宋体"/>
                <w:szCs w:val="21"/>
              </w:rPr>
            </w:pPr>
            <w:r>
              <w:rPr>
                <w:rFonts w:ascii="宋体" w:hAnsi="宋体" w:hint="eastAsia"/>
                <w:szCs w:val="21"/>
              </w:rPr>
              <w:t>参加人员：</w:t>
            </w:r>
            <w:r w:rsidR="007E4083">
              <w:rPr>
                <w:rFonts w:ascii="宋体" w:hAnsi="宋体" w:hint="eastAsia"/>
                <w:szCs w:val="21"/>
              </w:rPr>
              <w:t>陈林、刘成林</w:t>
            </w:r>
          </w:p>
          <w:p w:rsidR="00B92BAC" w:rsidRDefault="00B92BAC" w:rsidP="00B06F86">
            <w:pPr>
              <w:snapToGrid w:val="0"/>
              <w:spacing w:line="400" w:lineRule="exact"/>
              <w:jc w:val="left"/>
              <w:rPr>
                <w:rFonts w:ascii="宋体" w:hAnsi="宋体"/>
                <w:szCs w:val="21"/>
              </w:rPr>
            </w:pPr>
            <w:r>
              <w:rPr>
                <w:rFonts w:ascii="宋体" w:hAnsi="宋体" w:hint="eastAsia"/>
                <w:szCs w:val="21"/>
              </w:rPr>
              <w:t>计划书明确了设计开发的工作内容、责任人、完成时间、目标、资源需求等。</w:t>
            </w:r>
          </w:p>
          <w:p w:rsidR="007E4083" w:rsidRDefault="007E4083" w:rsidP="00B06F86">
            <w:pPr>
              <w:snapToGrid w:val="0"/>
              <w:spacing w:line="400" w:lineRule="exact"/>
              <w:jc w:val="left"/>
              <w:rPr>
                <w:rFonts w:ascii="宋体" w:hAnsi="宋体"/>
                <w:szCs w:val="21"/>
              </w:rPr>
            </w:pPr>
            <w:r>
              <w:rPr>
                <w:rFonts w:ascii="宋体" w:hAnsi="宋体" w:hint="eastAsia"/>
                <w:szCs w:val="21"/>
              </w:rPr>
              <w:t>抽计划书：</w:t>
            </w:r>
          </w:p>
          <w:p w:rsidR="00B92BAC" w:rsidRDefault="007E4083" w:rsidP="00B06F86">
            <w:pPr>
              <w:pStyle w:val="aa"/>
            </w:pPr>
            <w:r>
              <w:rPr>
                <w:noProof/>
              </w:rPr>
              <w:drawing>
                <wp:inline distT="0" distB="0" distL="0" distR="0">
                  <wp:extent cx="4792980" cy="3223260"/>
                  <wp:effectExtent l="19050" t="0" r="7620" b="0"/>
                  <wp:docPr id="2" name="图片 2" descr="C:\Users\24309\AppData\Local\Temp\16562299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309\AppData\Local\Temp\1656229920(1).jpg"/>
                          <pic:cNvPicPr>
                            <a:picLocks noChangeAspect="1" noChangeArrowheads="1"/>
                          </pic:cNvPicPr>
                        </pic:nvPicPr>
                        <pic:blipFill>
                          <a:blip r:embed="rId8" cstate="print"/>
                          <a:srcRect/>
                          <a:stretch>
                            <a:fillRect/>
                          </a:stretch>
                        </pic:blipFill>
                        <pic:spPr bwMode="auto">
                          <a:xfrm>
                            <a:off x="0" y="0"/>
                            <a:ext cx="4792980" cy="3223260"/>
                          </a:xfrm>
                          <a:prstGeom prst="rect">
                            <a:avLst/>
                          </a:prstGeom>
                          <a:noFill/>
                          <a:ln w="9525">
                            <a:noFill/>
                            <a:miter lim="800000"/>
                            <a:headEnd/>
                            <a:tailEnd/>
                          </a:ln>
                        </pic:spPr>
                      </pic:pic>
                    </a:graphicData>
                  </a:graphic>
                </wp:inline>
              </w:drawing>
            </w:r>
          </w:p>
          <w:p w:rsidR="00B92BAC" w:rsidRDefault="00B92BAC" w:rsidP="00B06F86">
            <w:pPr>
              <w:rPr>
                <w:rFonts w:ascii="宋体" w:hAnsi="宋体" w:cs="宋体"/>
                <w:szCs w:val="21"/>
              </w:rPr>
            </w:pPr>
            <w:r>
              <w:rPr>
                <w:rFonts w:ascii="宋体" w:hAnsi="宋体" w:hint="eastAsia"/>
                <w:szCs w:val="21"/>
              </w:rPr>
              <w:t>软件的设计和开发策划符合要求</w:t>
            </w:r>
          </w:p>
        </w:tc>
        <w:tc>
          <w:tcPr>
            <w:tcW w:w="1585" w:type="dxa"/>
          </w:tcPr>
          <w:p w:rsidR="00B92BAC" w:rsidRDefault="00B92BAC" w:rsidP="00587409">
            <w:pPr>
              <w:rPr>
                <w:color w:val="FF0000"/>
              </w:rPr>
            </w:pPr>
            <w:r>
              <w:rPr>
                <w:rFonts w:hint="eastAsia"/>
              </w:rPr>
              <w:lastRenderedPageBreak/>
              <w:t>符合</w:t>
            </w:r>
          </w:p>
        </w:tc>
      </w:tr>
      <w:tr w:rsidR="00B92BAC" w:rsidTr="00F66A01">
        <w:trPr>
          <w:trHeight w:val="476"/>
        </w:trPr>
        <w:tc>
          <w:tcPr>
            <w:tcW w:w="2161" w:type="dxa"/>
          </w:tcPr>
          <w:p w:rsidR="00B92BAC" w:rsidRDefault="00B92BAC" w:rsidP="00B06F86">
            <w:pPr>
              <w:spacing w:line="360" w:lineRule="auto"/>
              <w:rPr>
                <w:rFonts w:ascii="宋体" w:hAnsi="宋体"/>
                <w:szCs w:val="21"/>
              </w:rPr>
            </w:pPr>
            <w:r>
              <w:rPr>
                <w:rFonts w:ascii="宋体" w:hAnsi="宋体" w:hint="eastAsia"/>
                <w:szCs w:val="21"/>
              </w:rPr>
              <w:lastRenderedPageBreak/>
              <w:t>设计和开发输入</w:t>
            </w:r>
          </w:p>
        </w:tc>
        <w:tc>
          <w:tcPr>
            <w:tcW w:w="960" w:type="dxa"/>
          </w:tcPr>
          <w:p w:rsidR="00B92BAC" w:rsidRDefault="00B92BAC" w:rsidP="00B06F86">
            <w:pPr>
              <w:rPr>
                <w:rFonts w:ascii="宋体" w:hAnsi="宋体"/>
                <w:szCs w:val="21"/>
              </w:rPr>
            </w:pPr>
            <w:r>
              <w:rPr>
                <w:rFonts w:ascii="宋体" w:hAnsi="宋体" w:hint="eastAsia"/>
                <w:szCs w:val="21"/>
              </w:rPr>
              <w:t>8.3.3</w:t>
            </w:r>
          </w:p>
        </w:tc>
        <w:tc>
          <w:tcPr>
            <w:tcW w:w="10006" w:type="dxa"/>
          </w:tcPr>
          <w:p w:rsidR="00B92BAC" w:rsidRDefault="00B92BAC" w:rsidP="00B06F86">
            <w:pPr>
              <w:adjustRightInd w:val="0"/>
              <w:snapToGrid w:val="0"/>
              <w:spacing w:line="400" w:lineRule="exact"/>
              <w:rPr>
                <w:rFonts w:ascii="宋体" w:hAnsi="宋体"/>
                <w:szCs w:val="21"/>
              </w:rPr>
            </w:pPr>
            <w:r>
              <w:rPr>
                <w:rFonts w:ascii="宋体" w:hAnsi="宋体" w:hint="eastAsia"/>
                <w:szCs w:val="21"/>
              </w:rPr>
              <w:t>一、查项目“</w:t>
            </w:r>
            <w:r w:rsidR="00122EFB">
              <w:rPr>
                <w:rFonts w:hint="eastAsia"/>
              </w:rPr>
              <w:t>业安状态监控软</w:t>
            </w:r>
            <w:r>
              <w:rPr>
                <w:rFonts w:ascii="宋体" w:hAnsi="宋体" w:hint="eastAsia"/>
                <w:szCs w:val="21"/>
              </w:rPr>
              <w:t>”设计输入：</w:t>
            </w:r>
          </w:p>
          <w:p w:rsidR="00B92BAC" w:rsidRDefault="00B92BAC" w:rsidP="00B06F86">
            <w:pPr>
              <w:adjustRightInd w:val="0"/>
              <w:snapToGrid w:val="0"/>
              <w:spacing w:line="400" w:lineRule="exact"/>
              <w:rPr>
                <w:rFonts w:ascii="宋体" w:hAnsi="宋体"/>
                <w:szCs w:val="21"/>
              </w:rPr>
            </w:pPr>
            <w:r>
              <w:rPr>
                <w:rFonts w:ascii="宋体" w:hAnsi="宋体" w:hint="eastAsia"/>
                <w:szCs w:val="21"/>
              </w:rPr>
              <w:t>1、需求规格说明书、标准及规范、客户合同。</w:t>
            </w:r>
          </w:p>
          <w:p w:rsidR="00B92BAC" w:rsidRDefault="00B92BAC" w:rsidP="00B06F86">
            <w:pPr>
              <w:adjustRightInd w:val="0"/>
              <w:snapToGrid w:val="0"/>
              <w:spacing w:line="400" w:lineRule="exact"/>
              <w:rPr>
                <w:rFonts w:ascii="宋体" w:hAnsi="宋体"/>
                <w:szCs w:val="21"/>
              </w:rPr>
            </w:pPr>
            <w:r>
              <w:rPr>
                <w:rFonts w:ascii="宋体" w:hAnsi="宋体" w:hint="eastAsia"/>
                <w:szCs w:val="21"/>
              </w:rPr>
              <w:t>2.项目目的、背景、项目计划、业务需求；</w:t>
            </w:r>
          </w:p>
          <w:p w:rsidR="00B92BAC" w:rsidRDefault="00B92BAC" w:rsidP="00B06F86">
            <w:pPr>
              <w:adjustRightInd w:val="0"/>
              <w:snapToGrid w:val="0"/>
              <w:spacing w:line="400" w:lineRule="exact"/>
              <w:rPr>
                <w:rFonts w:ascii="宋体" w:hAnsi="宋体"/>
                <w:szCs w:val="21"/>
              </w:rPr>
            </w:pPr>
            <w:r>
              <w:rPr>
                <w:rFonts w:ascii="宋体" w:hAnsi="宋体" w:hint="eastAsia"/>
                <w:szCs w:val="21"/>
              </w:rPr>
              <w:t>提供需求规格说明书、合同等</w:t>
            </w:r>
          </w:p>
          <w:p w:rsidR="00B92BAC" w:rsidRDefault="00B92BAC" w:rsidP="00B06F86">
            <w:pPr>
              <w:adjustRightInd w:val="0"/>
              <w:snapToGrid w:val="0"/>
              <w:spacing w:line="400" w:lineRule="exact"/>
              <w:rPr>
                <w:rFonts w:ascii="宋体" w:hAnsi="宋体"/>
                <w:szCs w:val="21"/>
              </w:rPr>
            </w:pPr>
            <w:r>
              <w:rPr>
                <w:rFonts w:ascii="宋体" w:hAnsi="宋体" w:hint="eastAsia"/>
                <w:szCs w:val="21"/>
              </w:rPr>
              <w:lastRenderedPageBreak/>
              <w:t>3、出示该项目功能要求清单：</w:t>
            </w:r>
          </w:p>
          <w:p w:rsidR="00F165B2" w:rsidRDefault="00F165B2" w:rsidP="00B06F86">
            <w:pPr>
              <w:spacing w:line="276" w:lineRule="auto"/>
              <w:rPr>
                <w:rFonts w:asciiTheme="minorEastAsia" w:eastAsiaTheme="minorEastAsia" w:hAnsiTheme="minorEastAsia" w:cs="宋体"/>
                <w:szCs w:val="21"/>
              </w:rPr>
            </w:pPr>
            <w:r>
              <w:rPr>
                <w:rFonts w:asciiTheme="minorEastAsia" w:eastAsiaTheme="minorEastAsia" w:hAnsiTheme="minorEastAsia" w:cs="宋体"/>
                <w:noProof/>
                <w:szCs w:val="21"/>
              </w:rPr>
              <w:drawing>
                <wp:inline distT="0" distB="0" distL="0" distR="0">
                  <wp:extent cx="4937760" cy="2933700"/>
                  <wp:effectExtent l="19050" t="0" r="0" b="0"/>
                  <wp:docPr id="1" name="图片 1" descr="C:\Users\24309\AppData\Local\Temp\16562302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1656230247(1).jpg"/>
                          <pic:cNvPicPr>
                            <a:picLocks noChangeAspect="1" noChangeArrowheads="1"/>
                          </pic:cNvPicPr>
                        </pic:nvPicPr>
                        <pic:blipFill>
                          <a:blip r:embed="rId9" cstate="print"/>
                          <a:srcRect/>
                          <a:stretch>
                            <a:fillRect/>
                          </a:stretch>
                        </pic:blipFill>
                        <pic:spPr bwMode="auto">
                          <a:xfrm>
                            <a:off x="0" y="0"/>
                            <a:ext cx="4937760" cy="2933700"/>
                          </a:xfrm>
                          <a:prstGeom prst="rect">
                            <a:avLst/>
                          </a:prstGeom>
                          <a:noFill/>
                          <a:ln w="9525">
                            <a:noFill/>
                            <a:miter lim="800000"/>
                            <a:headEnd/>
                            <a:tailEnd/>
                          </a:ln>
                        </pic:spPr>
                      </pic:pic>
                    </a:graphicData>
                  </a:graphic>
                </wp:inline>
              </w:drawing>
            </w:r>
          </w:p>
          <w:p w:rsidR="00B92BAC" w:rsidRDefault="00B92BAC" w:rsidP="00B06F86">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查，对设计输入进行了评审：</w:t>
            </w:r>
          </w:p>
          <w:p w:rsidR="000519AD" w:rsidRDefault="00B92BAC" w:rsidP="000519AD">
            <w:pPr>
              <w:snapToGrid w:val="0"/>
              <w:spacing w:line="400" w:lineRule="exact"/>
              <w:jc w:val="left"/>
              <w:rPr>
                <w:rFonts w:ascii="宋体" w:hAnsi="宋体"/>
                <w:szCs w:val="21"/>
              </w:rPr>
            </w:pPr>
            <w:r>
              <w:rPr>
                <w:rFonts w:asciiTheme="minorEastAsia" w:eastAsiaTheme="minorEastAsia" w:hAnsiTheme="minorEastAsia" w:cs="宋体" w:hint="eastAsia"/>
                <w:szCs w:val="21"/>
              </w:rPr>
              <w:t>评审人：</w:t>
            </w:r>
            <w:r w:rsidR="000519AD">
              <w:rPr>
                <w:rFonts w:ascii="宋体" w:hAnsi="宋体" w:hint="eastAsia"/>
                <w:szCs w:val="21"/>
              </w:rPr>
              <w:t>刘江峰、陈林、刘成林、韩文勇</w:t>
            </w:r>
          </w:p>
          <w:p w:rsidR="00B92BAC" w:rsidRDefault="00B92BAC" w:rsidP="00B06F86">
            <w:pPr>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评审结果：设计输入评审,符合标准，此产品设计非常全面。</w:t>
            </w:r>
          </w:p>
          <w:p w:rsidR="00B92BAC" w:rsidRDefault="00B92BAC" w:rsidP="000519AD">
            <w:pPr>
              <w:spacing w:line="276" w:lineRule="auto"/>
              <w:rPr>
                <w:rFonts w:ascii="宋体" w:hAnsi="宋体"/>
                <w:szCs w:val="21"/>
              </w:rPr>
            </w:pPr>
            <w:r>
              <w:rPr>
                <w:rFonts w:asciiTheme="minorEastAsia" w:eastAsiaTheme="minorEastAsia" w:hAnsiTheme="minorEastAsia" w:cs="宋体" w:hint="eastAsia"/>
                <w:szCs w:val="21"/>
              </w:rPr>
              <w:t>时间：</w:t>
            </w:r>
            <w:r>
              <w:rPr>
                <w:rFonts w:ascii="宋体" w:hAnsi="宋体" w:hint="eastAsia"/>
                <w:szCs w:val="21"/>
              </w:rPr>
              <w:t>202</w:t>
            </w:r>
            <w:r w:rsidR="000519AD">
              <w:rPr>
                <w:rFonts w:ascii="宋体" w:hAnsi="宋体" w:hint="eastAsia"/>
                <w:szCs w:val="21"/>
              </w:rPr>
              <w:t>2</w:t>
            </w:r>
            <w:r>
              <w:rPr>
                <w:rFonts w:ascii="宋体" w:hAnsi="宋体" w:hint="eastAsia"/>
                <w:szCs w:val="21"/>
              </w:rPr>
              <w:t>.</w:t>
            </w:r>
            <w:r w:rsidR="000519AD">
              <w:rPr>
                <w:rFonts w:ascii="宋体" w:hAnsi="宋体" w:hint="eastAsia"/>
                <w:szCs w:val="21"/>
              </w:rPr>
              <w:t>1</w:t>
            </w:r>
            <w:r>
              <w:rPr>
                <w:rFonts w:ascii="宋体" w:hAnsi="宋体" w:hint="eastAsia"/>
                <w:szCs w:val="21"/>
              </w:rPr>
              <w:t>.</w:t>
            </w:r>
            <w:r w:rsidR="000519AD">
              <w:rPr>
                <w:rFonts w:ascii="宋体" w:hAnsi="宋体" w:hint="eastAsia"/>
                <w:szCs w:val="21"/>
              </w:rPr>
              <w:t>15</w:t>
            </w:r>
          </w:p>
        </w:tc>
        <w:tc>
          <w:tcPr>
            <w:tcW w:w="1585" w:type="dxa"/>
          </w:tcPr>
          <w:p w:rsidR="00B92BAC" w:rsidRDefault="00B92BAC" w:rsidP="00587409">
            <w:pPr>
              <w:rPr>
                <w:color w:val="FF0000"/>
              </w:rPr>
            </w:pPr>
            <w:r>
              <w:rPr>
                <w:rFonts w:hint="eastAsia"/>
              </w:rPr>
              <w:lastRenderedPageBreak/>
              <w:t>符合</w:t>
            </w:r>
          </w:p>
        </w:tc>
      </w:tr>
      <w:tr w:rsidR="00B92BAC" w:rsidTr="00F66A01">
        <w:trPr>
          <w:trHeight w:val="476"/>
        </w:trPr>
        <w:tc>
          <w:tcPr>
            <w:tcW w:w="2161" w:type="dxa"/>
          </w:tcPr>
          <w:p w:rsidR="00B92BAC" w:rsidRDefault="00B92BAC" w:rsidP="00B06F86">
            <w:pPr>
              <w:spacing w:line="360" w:lineRule="auto"/>
              <w:rPr>
                <w:rFonts w:ascii="宋体" w:hAnsi="宋体"/>
                <w:szCs w:val="21"/>
              </w:rPr>
            </w:pPr>
            <w:r>
              <w:rPr>
                <w:rFonts w:ascii="宋体" w:hAnsi="宋体" w:hint="eastAsia"/>
                <w:szCs w:val="21"/>
              </w:rPr>
              <w:lastRenderedPageBreak/>
              <w:t>设计和开发控制</w:t>
            </w:r>
          </w:p>
        </w:tc>
        <w:tc>
          <w:tcPr>
            <w:tcW w:w="960" w:type="dxa"/>
          </w:tcPr>
          <w:p w:rsidR="00B92BAC" w:rsidRDefault="00B92BAC" w:rsidP="00B06F86">
            <w:pPr>
              <w:rPr>
                <w:rFonts w:ascii="宋体" w:hAnsi="宋体"/>
                <w:szCs w:val="21"/>
              </w:rPr>
            </w:pPr>
            <w:r>
              <w:rPr>
                <w:rFonts w:ascii="宋体" w:hAnsi="宋体" w:hint="eastAsia"/>
                <w:szCs w:val="21"/>
              </w:rPr>
              <w:t>8.3.4</w:t>
            </w:r>
          </w:p>
        </w:tc>
        <w:tc>
          <w:tcPr>
            <w:tcW w:w="10006" w:type="dxa"/>
          </w:tcPr>
          <w:p w:rsidR="00B92BAC" w:rsidRDefault="00B92BAC" w:rsidP="00B06F86">
            <w:pPr>
              <w:widowControl/>
              <w:ind w:firstLineChars="200" w:firstLine="420"/>
              <w:jc w:val="left"/>
              <w:rPr>
                <w:rFonts w:ascii="宋体" w:hAnsi="宋体"/>
                <w:szCs w:val="21"/>
              </w:rPr>
            </w:pPr>
            <w:r>
              <w:rPr>
                <w:rFonts w:ascii="宋体" w:hAnsi="宋体" w:hint="eastAsia"/>
                <w:szCs w:val="21"/>
              </w:rPr>
              <w:t>查，“</w:t>
            </w:r>
            <w:r w:rsidR="00122EFB">
              <w:rPr>
                <w:rFonts w:hint="eastAsia"/>
              </w:rPr>
              <w:t>业安状态监控软</w:t>
            </w:r>
            <w:r>
              <w:rPr>
                <w:rFonts w:ascii="宋体" w:hAnsi="宋体" w:hint="eastAsia"/>
                <w:szCs w:val="21"/>
              </w:rPr>
              <w:t>”设计过程质量控制，主要有系统设计过程的评审、验证、确认、软件测试等。</w:t>
            </w:r>
          </w:p>
          <w:p w:rsidR="00B92BAC" w:rsidRDefault="00B92BAC" w:rsidP="00B06F86">
            <w:pPr>
              <w:adjustRightInd w:val="0"/>
              <w:snapToGrid w:val="0"/>
              <w:spacing w:line="400" w:lineRule="exact"/>
              <w:ind w:firstLineChars="200" w:firstLine="420"/>
              <w:rPr>
                <w:rFonts w:ascii="宋体" w:hAnsi="宋体"/>
                <w:szCs w:val="21"/>
              </w:rPr>
            </w:pPr>
            <w:r>
              <w:rPr>
                <w:rFonts w:ascii="宋体" w:hAnsi="宋体" w:hint="eastAsia"/>
                <w:szCs w:val="21"/>
              </w:rPr>
              <w:t>1、查，软件系统设计评审记录：</w:t>
            </w:r>
          </w:p>
          <w:p w:rsidR="00B92BAC" w:rsidRDefault="00B92BAC" w:rsidP="00B06F86">
            <w:pPr>
              <w:adjustRightInd w:val="0"/>
              <w:snapToGrid w:val="0"/>
              <w:spacing w:line="400" w:lineRule="exact"/>
              <w:ind w:firstLineChars="200" w:firstLine="420"/>
              <w:rPr>
                <w:rFonts w:ascii="宋体" w:hAnsi="宋体"/>
                <w:szCs w:val="21"/>
              </w:rPr>
            </w:pPr>
            <w:r>
              <w:rPr>
                <w:rFonts w:ascii="宋体" w:hAnsi="宋体" w:hint="eastAsia"/>
                <w:szCs w:val="21"/>
              </w:rPr>
              <w:t>该项目的设计评审主要有：</w:t>
            </w:r>
            <w:r w:rsidR="00F87BB4">
              <w:rPr>
                <w:rFonts w:hint="eastAsia"/>
              </w:rPr>
              <w:t>配置、录像、回放、日志查询、实时监视、网络传输</w:t>
            </w:r>
            <w:r>
              <w:rPr>
                <w:rFonts w:ascii="宋体" w:hAnsi="宋体" w:hint="eastAsia"/>
                <w:szCs w:val="21"/>
              </w:rPr>
              <w:t>功能模块、系统可行性、成本管理等是否符合设计规范、环境适应性等。</w:t>
            </w:r>
          </w:p>
          <w:p w:rsidR="00B92BAC" w:rsidRDefault="00B92BAC" w:rsidP="00B06F86">
            <w:pPr>
              <w:adjustRightInd w:val="0"/>
              <w:snapToGrid w:val="0"/>
              <w:spacing w:line="400" w:lineRule="exact"/>
              <w:rPr>
                <w:rFonts w:ascii="宋体" w:hAnsi="宋体"/>
                <w:szCs w:val="21"/>
              </w:rPr>
            </w:pPr>
            <w:r>
              <w:rPr>
                <w:rFonts w:ascii="宋体" w:hAnsi="宋体" w:hint="eastAsia"/>
                <w:szCs w:val="21"/>
              </w:rPr>
              <w:t>评审结果：合格。</w:t>
            </w:r>
          </w:p>
          <w:p w:rsidR="00B92BAC" w:rsidRDefault="00B92BAC" w:rsidP="00B06F86">
            <w:r>
              <w:rPr>
                <w:rFonts w:ascii="宋体" w:hAnsi="宋体" w:hint="eastAsia"/>
                <w:szCs w:val="21"/>
              </w:rPr>
              <w:t>评审人：</w:t>
            </w:r>
            <w:r w:rsidR="006A74C9">
              <w:rPr>
                <w:rFonts w:ascii="宋体" w:hAnsi="宋体" w:hint="eastAsia"/>
                <w:szCs w:val="21"/>
              </w:rPr>
              <w:t>刘江峰、陈林、刘成林、韩文勇</w:t>
            </w:r>
          </w:p>
          <w:p w:rsidR="00B92BAC" w:rsidRDefault="00B92BAC" w:rsidP="00B06F86">
            <w:pPr>
              <w:adjustRightInd w:val="0"/>
              <w:snapToGrid w:val="0"/>
              <w:spacing w:line="400" w:lineRule="exact"/>
              <w:rPr>
                <w:rFonts w:ascii="宋体" w:hAnsi="宋体"/>
                <w:szCs w:val="21"/>
              </w:rPr>
            </w:pPr>
            <w:r>
              <w:rPr>
                <w:rFonts w:ascii="宋体" w:hAnsi="宋体" w:hint="eastAsia"/>
                <w:szCs w:val="21"/>
              </w:rPr>
              <w:lastRenderedPageBreak/>
              <w:t>2、查软件测试管理</w:t>
            </w:r>
          </w:p>
          <w:p w:rsidR="00B92BAC" w:rsidRDefault="00B92BAC" w:rsidP="00B06F86">
            <w:pPr>
              <w:adjustRightInd w:val="0"/>
              <w:snapToGrid w:val="0"/>
              <w:spacing w:line="400" w:lineRule="exact"/>
              <w:ind w:left="1995" w:hangingChars="950" w:hanging="1995"/>
              <w:rPr>
                <w:rFonts w:ascii="宋体" w:hAnsi="宋体"/>
                <w:szCs w:val="21"/>
              </w:rPr>
            </w:pPr>
            <w:r>
              <w:rPr>
                <w:rFonts w:ascii="宋体" w:hAnsi="宋体" w:hint="eastAsia"/>
                <w:szCs w:val="21"/>
              </w:rPr>
              <w:t>提供有《测试报告》，包括:测试对象、用户测试结果、测试资源数据、测试结果等</w:t>
            </w:r>
          </w:p>
          <w:p w:rsidR="00B92BAC" w:rsidRDefault="00B92BAC" w:rsidP="00B06F86">
            <w:pPr>
              <w:adjustRightInd w:val="0"/>
              <w:snapToGrid w:val="0"/>
              <w:spacing w:line="400" w:lineRule="exact"/>
              <w:ind w:left="1995" w:hangingChars="950" w:hanging="1995"/>
              <w:rPr>
                <w:rFonts w:ascii="宋体" w:hAnsi="宋体"/>
                <w:szCs w:val="21"/>
              </w:rPr>
            </w:pPr>
            <w:r>
              <w:rPr>
                <w:rFonts w:ascii="宋体" w:hAnsi="宋体" w:hint="eastAsia"/>
                <w:szCs w:val="21"/>
              </w:rPr>
              <w:t>测试员：刘雅琦、冯艳玲</w:t>
            </w:r>
          </w:p>
          <w:p w:rsidR="00B92BAC" w:rsidRDefault="00B92BAC" w:rsidP="00B06F86">
            <w:r>
              <w:rPr>
                <w:rFonts w:hint="eastAsia"/>
              </w:rPr>
              <w:t>本次测试定义的测试类型为：黑盒测试。</w:t>
            </w:r>
          </w:p>
          <w:p w:rsidR="00B92BAC" w:rsidRDefault="00B92BAC" w:rsidP="00B06F86">
            <w:r>
              <w:rPr>
                <w:rFonts w:hint="eastAsia"/>
              </w:rPr>
              <w:t>测试报告内容包括：测试参考文档、项目基本情况、测试类型、测试资源、测试环境、测试执行情况等</w:t>
            </w:r>
          </w:p>
          <w:p w:rsidR="00B92BAC" w:rsidRDefault="00B92BAC" w:rsidP="00B06F86">
            <w:pPr>
              <w:pStyle w:val="aa"/>
            </w:pPr>
            <w:r>
              <w:rPr>
                <w:rFonts w:hint="eastAsia"/>
              </w:rPr>
              <w:t>查见测试用例执行情况</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128"/>
              <w:gridCol w:w="1274"/>
              <w:gridCol w:w="1701"/>
              <w:gridCol w:w="1559"/>
              <w:gridCol w:w="1701"/>
            </w:tblGrid>
            <w:tr w:rsidR="00B92BAC" w:rsidTr="00B06F86">
              <w:trPr>
                <w:trHeight w:val="688"/>
                <w:jc w:val="center"/>
              </w:trPr>
              <w:tc>
                <w:tcPr>
                  <w:tcW w:w="704" w:type="dxa"/>
                  <w:vAlign w:val="center"/>
                </w:tcPr>
                <w:p w:rsidR="00B92BAC" w:rsidRDefault="00B92BAC" w:rsidP="00B06F86">
                  <w:pPr>
                    <w:pStyle w:val="11"/>
                  </w:pPr>
                  <w:r>
                    <w:rPr>
                      <w:rFonts w:hint="eastAsia"/>
                      <w:color w:val="000000" w:themeColor="text1"/>
                    </w:rPr>
                    <w:t>编号</w:t>
                  </w:r>
                </w:p>
              </w:tc>
              <w:tc>
                <w:tcPr>
                  <w:tcW w:w="2128" w:type="dxa"/>
                  <w:vAlign w:val="center"/>
                </w:tcPr>
                <w:p w:rsidR="00B92BAC" w:rsidRDefault="00B92BAC" w:rsidP="00B06F86">
                  <w:pPr>
                    <w:pStyle w:val="11"/>
                  </w:pPr>
                  <w:r>
                    <w:rPr>
                      <w:rFonts w:hint="eastAsia"/>
                      <w:color w:val="000000" w:themeColor="text1"/>
                    </w:rPr>
                    <w:t>模块名称</w:t>
                  </w:r>
                </w:p>
              </w:tc>
              <w:tc>
                <w:tcPr>
                  <w:tcW w:w="1274" w:type="dxa"/>
                  <w:vAlign w:val="center"/>
                </w:tcPr>
                <w:p w:rsidR="00B92BAC" w:rsidRDefault="00B92BAC" w:rsidP="00B06F86">
                  <w:pPr>
                    <w:pStyle w:val="11"/>
                  </w:pPr>
                  <w:r>
                    <w:rPr>
                      <w:rFonts w:hint="eastAsia"/>
                      <w:color w:val="000000" w:themeColor="text1"/>
                    </w:rPr>
                    <w:t>设计用例数</w:t>
                  </w:r>
                </w:p>
              </w:tc>
              <w:tc>
                <w:tcPr>
                  <w:tcW w:w="1701" w:type="dxa"/>
                  <w:vAlign w:val="center"/>
                </w:tcPr>
                <w:p w:rsidR="00B92BAC" w:rsidRDefault="00B92BAC" w:rsidP="00B06F86">
                  <w:pPr>
                    <w:pStyle w:val="11"/>
                  </w:pPr>
                  <w:r>
                    <w:rPr>
                      <w:rFonts w:hint="eastAsia"/>
                      <w:color w:val="000000" w:themeColor="text1"/>
                    </w:rPr>
                    <w:t>已执行用例数</w:t>
                  </w:r>
                </w:p>
              </w:tc>
              <w:tc>
                <w:tcPr>
                  <w:tcW w:w="1559" w:type="dxa"/>
                  <w:vAlign w:val="center"/>
                </w:tcPr>
                <w:p w:rsidR="00B92BAC" w:rsidRDefault="00B92BAC" w:rsidP="00B06F86">
                  <w:pPr>
                    <w:pStyle w:val="11"/>
                  </w:pPr>
                  <w:r>
                    <w:rPr>
                      <w:rFonts w:hint="eastAsia"/>
                      <w:color w:val="000000" w:themeColor="text1"/>
                    </w:rPr>
                    <w:t>通过率</w:t>
                  </w:r>
                </w:p>
              </w:tc>
              <w:tc>
                <w:tcPr>
                  <w:tcW w:w="1701" w:type="dxa"/>
                  <w:vAlign w:val="center"/>
                </w:tcPr>
                <w:p w:rsidR="00B92BAC" w:rsidRDefault="00B92BAC" w:rsidP="00B06F86">
                  <w:pPr>
                    <w:pStyle w:val="11"/>
                  </w:pPr>
                  <w:r>
                    <w:rPr>
                      <w:rFonts w:hint="eastAsia"/>
                      <w:color w:val="000000" w:themeColor="text1"/>
                    </w:rPr>
                    <w:t>备注</w:t>
                  </w:r>
                </w:p>
              </w:tc>
            </w:tr>
            <w:tr w:rsidR="0089048C" w:rsidTr="00B06F86">
              <w:trPr>
                <w:trHeight w:val="498"/>
                <w:jc w:val="center"/>
              </w:trPr>
              <w:tc>
                <w:tcPr>
                  <w:tcW w:w="704" w:type="dxa"/>
                  <w:vAlign w:val="center"/>
                </w:tcPr>
                <w:p w:rsidR="0089048C" w:rsidRDefault="0089048C" w:rsidP="00B06F86">
                  <w:pPr>
                    <w:pStyle w:val="11"/>
                  </w:pPr>
                  <w:r>
                    <w:t>1</w:t>
                  </w:r>
                </w:p>
              </w:tc>
              <w:tc>
                <w:tcPr>
                  <w:tcW w:w="2128" w:type="dxa"/>
                  <w:vAlign w:val="center"/>
                </w:tcPr>
                <w:p w:rsidR="0089048C" w:rsidRDefault="0089048C" w:rsidP="002373BB">
                  <w:pPr>
                    <w:pStyle w:val="11"/>
                  </w:pPr>
                  <w:r>
                    <w:rPr>
                      <w:rFonts w:ascii="宋体" w:hAnsi="宋体" w:hint="eastAsia"/>
                      <w:szCs w:val="21"/>
                    </w:rPr>
                    <w:t>配置</w:t>
                  </w:r>
                </w:p>
              </w:tc>
              <w:tc>
                <w:tcPr>
                  <w:tcW w:w="1274" w:type="dxa"/>
                  <w:vAlign w:val="center"/>
                </w:tcPr>
                <w:p w:rsidR="0089048C" w:rsidRDefault="0089048C">
                  <w:pPr>
                    <w:jc w:val="center"/>
                    <w:rPr>
                      <w:rFonts w:ascii="Calibri" w:hAnsi="Calibri" w:cs="Calibri"/>
                      <w:color w:val="000000"/>
                      <w:szCs w:val="21"/>
                    </w:rPr>
                  </w:pPr>
                  <w:r>
                    <w:rPr>
                      <w:rFonts w:ascii="Calibri" w:hAnsi="Calibri" w:cs="Calibri"/>
                      <w:color w:val="000000"/>
                      <w:szCs w:val="21"/>
                    </w:rPr>
                    <w:t>35</w:t>
                  </w:r>
                </w:p>
              </w:tc>
              <w:tc>
                <w:tcPr>
                  <w:tcW w:w="1701" w:type="dxa"/>
                  <w:vAlign w:val="center"/>
                </w:tcPr>
                <w:p w:rsidR="0089048C" w:rsidRDefault="0089048C">
                  <w:pPr>
                    <w:jc w:val="center"/>
                    <w:rPr>
                      <w:rFonts w:ascii="Calibri" w:hAnsi="Calibri" w:cs="Calibri"/>
                      <w:color w:val="000000"/>
                      <w:szCs w:val="21"/>
                    </w:rPr>
                  </w:pPr>
                  <w:r>
                    <w:rPr>
                      <w:rFonts w:ascii="Calibri" w:hAnsi="Calibri" w:cs="Calibri"/>
                      <w:color w:val="000000"/>
                      <w:szCs w:val="21"/>
                    </w:rPr>
                    <w:t>35</w:t>
                  </w:r>
                </w:p>
              </w:tc>
              <w:tc>
                <w:tcPr>
                  <w:tcW w:w="1559" w:type="dxa"/>
                  <w:vAlign w:val="center"/>
                </w:tcPr>
                <w:p w:rsidR="0089048C" w:rsidRDefault="0089048C" w:rsidP="00B06F86">
                  <w:pPr>
                    <w:pStyle w:val="11"/>
                  </w:pPr>
                  <w:r>
                    <w:rPr>
                      <w:rFonts w:hint="eastAsia"/>
                    </w:rPr>
                    <w:t>100%</w:t>
                  </w:r>
                </w:p>
              </w:tc>
              <w:tc>
                <w:tcPr>
                  <w:tcW w:w="1701" w:type="dxa"/>
                  <w:vAlign w:val="center"/>
                </w:tcPr>
                <w:p w:rsidR="0089048C" w:rsidRDefault="0089048C" w:rsidP="00B06F86">
                  <w:pPr>
                    <w:pStyle w:val="11"/>
                  </w:pPr>
                </w:p>
              </w:tc>
            </w:tr>
            <w:tr w:rsidR="0089048C" w:rsidTr="00B06F86">
              <w:trPr>
                <w:trHeight w:val="521"/>
                <w:jc w:val="center"/>
              </w:trPr>
              <w:tc>
                <w:tcPr>
                  <w:tcW w:w="704" w:type="dxa"/>
                  <w:vAlign w:val="center"/>
                </w:tcPr>
                <w:p w:rsidR="0089048C" w:rsidRDefault="0089048C" w:rsidP="00B06F86">
                  <w:pPr>
                    <w:pStyle w:val="11"/>
                  </w:pPr>
                  <w:r>
                    <w:rPr>
                      <w:rFonts w:hint="eastAsia"/>
                    </w:rPr>
                    <w:t>2</w:t>
                  </w:r>
                </w:p>
              </w:tc>
              <w:tc>
                <w:tcPr>
                  <w:tcW w:w="2128" w:type="dxa"/>
                  <w:vAlign w:val="center"/>
                </w:tcPr>
                <w:p w:rsidR="0089048C" w:rsidRDefault="0089048C" w:rsidP="002373BB">
                  <w:pPr>
                    <w:pStyle w:val="11"/>
                  </w:pPr>
                  <w:r>
                    <w:rPr>
                      <w:rFonts w:ascii="宋体" w:hAnsi="宋体" w:hint="eastAsia"/>
                      <w:szCs w:val="21"/>
                    </w:rPr>
                    <w:t>实时监视</w:t>
                  </w:r>
                </w:p>
              </w:tc>
              <w:tc>
                <w:tcPr>
                  <w:tcW w:w="1274" w:type="dxa"/>
                  <w:vAlign w:val="center"/>
                </w:tcPr>
                <w:p w:rsidR="0089048C" w:rsidRDefault="0089048C">
                  <w:pPr>
                    <w:jc w:val="center"/>
                    <w:rPr>
                      <w:rFonts w:ascii="Calibri" w:hAnsi="Calibri" w:cs="Calibri"/>
                      <w:color w:val="000000"/>
                      <w:szCs w:val="21"/>
                    </w:rPr>
                  </w:pPr>
                  <w:r>
                    <w:rPr>
                      <w:rFonts w:ascii="Calibri" w:hAnsi="Calibri" w:cs="Calibri"/>
                      <w:color w:val="000000"/>
                      <w:szCs w:val="21"/>
                    </w:rPr>
                    <w:t>47</w:t>
                  </w:r>
                </w:p>
              </w:tc>
              <w:tc>
                <w:tcPr>
                  <w:tcW w:w="1701" w:type="dxa"/>
                  <w:vAlign w:val="center"/>
                </w:tcPr>
                <w:p w:rsidR="0089048C" w:rsidRDefault="0089048C">
                  <w:pPr>
                    <w:jc w:val="center"/>
                    <w:rPr>
                      <w:rFonts w:ascii="Calibri" w:hAnsi="Calibri" w:cs="Calibri"/>
                      <w:color w:val="000000"/>
                      <w:szCs w:val="21"/>
                    </w:rPr>
                  </w:pPr>
                  <w:r>
                    <w:rPr>
                      <w:rFonts w:ascii="Calibri" w:hAnsi="Calibri" w:cs="Calibri"/>
                      <w:color w:val="000000"/>
                      <w:szCs w:val="21"/>
                    </w:rPr>
                    <w:t>47</w:t>
                  </w:r>
                </w:p>
              </w:tc>
              <w:tc>
                <w:tcPr>
                  <w:tcW w:w="1559" w:type="dxa"/>
                </w:tcPr>
                <w:p w:rsidR="0089048C" w:rsidRDefault="0089048C" w:rsidP="00B06F86">
                  <w:pPr>
                    <w:pStyle w:val="11"/>
                  </w:pPr>
                  <w:r>
                    <w:rPr>
                      <w:rFonts w:hint="eastAsia"/>
                    </w:rPr>
                    <w:t>100%</w:t>
                  </w:r>
                </w:p>
              </w:tc>
              <w:tc>
                <w:tcPr>
                  <w:tcW w:w="1701" w:type="dxa"/>
                  <w:vAlign w:val="center"/>
                </w:tcPr>
                <w:p w:rsidR="0089048C" w:rsidRDefault="0089048C" w:rsidP="00B06F86">
                  <w:pPr>
                    <w:pStyle w:val="11"/>
                  </w:pPr>
                </w:p>
              </w:tc>
            </w:tr>
            <w:tr w:rsidR="0089048C" w:rsidTr="007221FF">
              <w:trPr>
                <w:jc w:val="center"/>
              </w:trPr>
              <w:tc>
                <w:tcPr>
                  <w:tcW w:w="704" w:type="dxa"/>
                  <w:vAlign w:val="center"/>
                </w:tcPr>
                <w:p w:rsidR="0089048C" w:rsidRDefault="0089048C" w:rsidP="00B06F86">
                  <w:pPr>
                    <w:pStyle w:val="11"/>
                  </w:pPr>
                  <w:r>
                    <w:rPr>
                      <w:rFonts w:hint="eastAsia"/>
                    </w:rPr>
                    <w:t>3</w:t>
                  </w:r>
                </w:p>
              </w:tc>
              <w:tc>
                <w:tcPr>
                  <w:tcW w:w="2128" w:type="dxa"/>
                </w:tcPr>
                <w:p w:rsidR="0089048C" w:rsidRDefault="0089048C" w:rsidP="002373BB">
                  <w:pPr>
                    <w:spacing w:line="360" w:lineRule="auto"/>
                    <w:jc w:val="center"/>
                    <w:rPr>
                      <w:rFonts w:ascii="宋体" w:hAnsi="宋体"/>
                      <w:szCs w:val="21"/>
                    </w:rPr>
                  </w:pPr>
                  <w:r>
                    <w:rPr>
                      <w:rFonts w:ascii="宋体" w:hAnsi="宋体" w:hint="eastAsia"/>
                      <w:szCs w:val="21"/>
                    </w:rPr>
                    <w:t>报警</w:t>
                  </w:r>
                </w:p>
              </w:tc>
              <w:tc>
                <w:tcPr>
                  <w:tcW w:w="1274" w:type="dxa"/>
                  <w:vAlign w:val="center"/>
                </w:tcPr>
                <w:p w:rsidR="0089048C" w:rsidRDefault="0089048C">
                  <w:pPr>
                    <w:jc w:val="center"/>
                    <w:rPr>
                      <w:rFonts w:ascii="Calibri" w:hAnsi="Calibri" w:cs="Calibri"/>
                      <w:color w:val="000000"/>
                      <w:szCs w:val="21"/>
                    </w:rPr>
                  </w:pPr>
                  <w:r>
                    <w:rPr>
                      <w:rFonts w:ascii="Calibri" w:hAnsi="Calibri" w:cs="Calibri"/>
                      <w:color w:val="000000"/>
                      <w:szCs w:val="21"/>
                    </w:rPr>
                    <w:t>52</w:t>
                  </w:r>
                </w:p>
              </w:tc>
              <w:tc>
                <w:tcPr>
                  <w:tcW w:w="1701" w:type="dxa"/>
                  <w:vAlign w:val="center"/>
                </w:tcPr>
                <w:p w:rsidR="0089048C" w:rsidRDefault="0089048C">
                  <w:pPr>
                    <w:jc w:val="center"/>
                    <w:rPr>
                      <w:rFonts w:ascii="Calibri" w:hAnsi="Calibri" w:cs="Calibri"/>
                      <w:color w:val="000000"/>
                      <w:szCs w:val="21"/>
                    </w:rPr>
                  </w:pPr>
                  <w:r>
                    <w:rPr>
                      <w:rFonts w:ascii="Calibri" w:hAnsi="Calibri" w:cs="Calibri"/>
                      <w:color w:val="000000"/>
                      <w:szCs w:val="21"/>
                    </w:rPr>
                    <w:t>52</w:t>
                  </w:r>
                </w:p>
              </w:tc>
              <w:tc>
                <w:tcPr>
                  <w:tcW w:w="1559" w:type="dxa"/>
                </w:tcPr>
                <w:p w:rsidR="0089048C" w:rsidRDefault="0089048C" w:rsidP="00B06F86">
                  <w:pPr>
                    <w:pStyle w:val="11"/>
                  </w:pPr>
                  <w:r>
                    <w:rPr>
                      <w:rFonts w:hint="eastAsia"/>
                    </w:rPr>
                    <w:t>100%</w:t>
                  </w:r>
                </w:p>
              </w:tc>
              <w:tc>
                <w:tcPr>
                  <w:tcW w:w="1701" w:type="dxa"/>
                  <w:vAlign w:val="center"/>
                </w:tcPr>
                <w:p w:rsidR="0089048C" w:rsidRDefault="0089048C" w:rsidP="00B06F86">
                  <w:pPr>
                    <w:pStyle w:val="11"/>
                  </w:pPr>
                </w:p>
              </w:tc>
            </w:tr>
            <w:tr w:rsidR="0089048C" w:rsidTr="007221FF">
              <w:trPr>
                <w:jc w:val="center"/>
              </w:trPr>
              <w:tc>
                <w:tcPr>
                  <w:tcW w:w="704" w:type="dxa"/>
                  <w:vAlign w:val="center"/>
                </w:tcPr>
                <w:p w:rsidR="0089048C" w:rsidRDefault="0089048C" w:rsidP="00B06F86">
                  <w:pPr>
                    <w:pStyle w:val="11"/>
                  </w:pPr>
                  <w:r>
                    <w:rPr>
                      <w:rFonts w:hint="eastAsia"/>
                    </w:rPr>
                    <w:t>4</w:t>
                  </w:r>
                </w:p>
              </w:tc>
              <w:tc>
                <w:tcPr>
                  <w:tcW w:w="2128" w:type="dxa"/>
                </w:tcPr>
                <w:p w:rsidR="0089048C" w:rsidRDefault="0089048C" w:rsidP="002373BB">
                  <w:pPr>
                    <w:spacing w:line="360" w:lineRule="auto"/>
                    <w:jc w:val="center"/>
                    <w:rPr>
                      <w:rFonts w:ascii="宋体" w:hAnsi="宋体"/>
                      <w:szCs w:val="21"/>
                    </w:rPr>
                  </w:pPr>
                  <w:r>
                    <w:rPr>
                      <w:rFonts w:ascii="宋体" w:hAnsi="宋体" w:hint="eastAsia"/>
                      <w:szCs w:val="21"/>
                    </w:rPr>
                    <w:t>语音对讲</w:t>
                  </w:r>
                </w:p>
              </w:tc>
              <w:tc>
                <w:tcPr>
                  <w:tcW w:w="1274" w:type="dxa"/>
                  <w:vAlign w:val="center"/>
                </w:tcPr>
                <w:p w:rsidR="0089048C" w:rsidRDefault="0089048C">
                  <w:pPr>
                    <w:jc w:val="center"/>
                    <w:rPr>
                      <w:rFonts w:ascii="Calibri" w:hAnsi="Calibri" w:cs="Calibri"/>
                      <w:color w:val="000000"/>
                      <w:szCs w:val="21"/>
                    </w:rPr>
                  </w:pPr>
                  <w:r>
                    <w:rPr>
                      <w:rFonts w:ascii="Calibri" w:hAnsi="Calibri" w:cs="Calibri"/>
                      <w:color w:val="000000"/>
                      <w:szCs w:val="21"/>
                    </w:rPr>
                    <w:t>44</w:t>
                  </w:r>
                </w:p>
              </w:tc>
              <w:tc>
                <w:tcPr>
                  <w:tcW w:w="1701" w:type="dxa"/>
                  <w:vAlign w:val="center"/>
                </w:tcPr>
                <w:p w:rsidR="0089048C" w:rsidRDefault="0089048C">
                  <w:pPr>
                    <w:jc w:val="center"/>
                    <w:rPr>
                      <w:rFonts w:ascii="Calibri" w:hAnsi="Calibri" w:cs="Calibri"/>
                      <w:color w:val="000000"/>
                      <w:szCs w:val="21"/>
                    </w:rPr>
                  </w:pPr>
                  <w:r>
                    <w:rPr>
                      <w:rFonts w:ascii="Calibri" w:hAnsi="Calibri" w:cs="Calibri"/>
                      <w:color w:val="000000"/>
                      <w:szCs w:val="21"/>
                    </w:rPr>
                    <w:t>44</w:t>
                  </w:r>
                </w:p>
              </w:tc>
              <w:tc>
                <w:tcPr>
                  <w:tcW w:w="1559" w:type="dxa"/>
                </w:tcPr>
                <w:p w:rsidR="0089048C" w:rsidRDefault="0089048C" w:rsidP="00B06F86">
                  <w:pPr>
                    <w:pStyle w:val="11"/>
                  </w:pPr>
                  <w:r>
                    <w:rPr>
                      <w:rFonts w:hint="eastAsia"/>
                    </w:rPr>
                    <w:t>1</w:t>
                  </w:r>
                  <w:r>
                    <w:t>00%</w:t>
                  </w:r>
                </w:p>
              </w:tc>
              <w:tc>
                <w:tcPr>
                  <w:tcW w:w="1701" w:type="dxa"/>
                  <w:vAlign w:val="center"/>
                </w:tcPr>
                <w:p w:rsidR="0089048C" w:rsidRDefault="0089048C" w:rsidP="00B06F86">
                  <w:pPr>
                    <w:pStyle w:val="11"/>
                  </w:pPr>
                </w:p>
              </w:tc>
            </w:tr>
            <w:tr w:rsidR="0089048C" w:rsidTr="007221FF">
              <w:trPr>
                <w:jc w:val="center"/>
              </w:trPr>
              <w:tc>
                <w:tcPr>
                  <w:tcW w:w="704" w:type="dxa"/>
                  <w:vAlign w:val="center"/>
                </w:tcPr>
                <w:p w:rsidR="0089048C" w:rsidRDefault="0089048C" w:rsidP="00B06F86">
                  <w:pPr>
                    <w:pStyle w:val="11"/>
                  </w:pPr>
                  <w:r>
                    <w:rPr>
                      <w:rFonts w:hint="eastAsia"/>
                    </w:rPr>
                    <w:t>5</w:t>
                  </w:r>
                </w:p>
              </w:tc>
              <w:tc>
                <w:tcPr>
                  <w:tcW w:w="2128" w:type="dxa"/>
                </w:tcPr>
                <w:p w:rsidR="0089048C" w:rsidRDefault="0089048C" w:rsidP="002373BB">
                  <w:pPr>
                    <w:spacing w:line="360" w:lineRule="auto"/>
                    <w:jc w:val="center"/>
                    <w:rPr>
                      <w:rFonts w:ascii="宋体" w:hAnsi="宋体"/>
                      <w:szCs w:val="21"/>
                    </w:rPr>
                  </w:pPr>
                  <w:r>
                    <w:rPr>
                      <w:rFonts w:ascii="宋体" w:hAnsi="宋体" w:hint="eastAsia"/>
                      <w:szCs w:val="21"/>
                    </w:rPr>
                    <w:t>日志查询</w:t>
                  </w:r>
                </w:p>
              </w:tc>
              <w:tc>
                <w:tcPr>
                  <w:tcW w:w="1274" w:type="dxa"/>
                  <w:vAlign w:val="center"/>
                </w:tcPr>
                <w:p w:rsidR="0089048C" w:rsidRDefault="0089048C">
                  <w:pPr>
                    <w:jc w:val="center"/>
                    <w:rPr>
                      <w:rFonts w:ascii="Calibri" w:hAnsi="Calibri" w:cs="Calibri"/>
                      <w:color w:val="000000"/>
                      <w:szCs w:val="21"/>
                    </w:rPr>
                  </w:pPr>
                  <w:r>
                    <w:rPr>
                      <w:rFonts w:ascii="Calibri" w:hAnsi="Calibri" w:cs="Calibri"/>
                      <w:color w:val="000000"/>
                      <w:szCs w:val="21"/>
                    </w:rPr>
                    <w:t>37</w:t>
                  </w:r>
                </w:p>
              </w:tc>
              <w:tc>
                <w:tcPr>
                  <w:tcW w:w="1701" w:type="dxa"/>
                  <w:vAlign w:val="center"/>
                </w:tcPr>
                <w:p w:rsidR="0089048C" w:rsidRDefault="0089048C">
                  <w:pPr>
                    <w:jc w:val="center"/>
                    <w:rPr>
                      <w:rFonts w:ascii="Calibri" w:hAnsi="Calibri" w:cs="Calibri"/>
                      <w:color w:val="000000"/>
                      <w:szCs w:val="21"/>
                    </w:rPr>
                  </w:pPr>
                  <w:r>
                    <w:rPr>
                      <w:rFonts w:ascii="Calibri" w:hAnsi="Calibri" w:cs="Calibri"/>
                      <w:color w:val="000000"/>
                      <w:szCs w:val="21"/>
                    </w:rPr>
                    <w:t>37</w:t>
                  </w:r>
                </w:p>
              </w:tc>
              <w:tc>
                <w:tcPr>
                  <w:tcW w:w="1559" w:type="dxa"/>
                </w:tcPr>
                <w:p w:rsidR="0089048C" w:rsidRDefault="0089048C" w:rsidP="00B06F86">
                  <w:pPr>
                    <w:pStyle w:val="11"/>
                  </w:pPr>
                  <w:r>
                    <w:rPr>
                      <w:rFonts w:hint="eastAsia"/>
                    </w:rPr>
                    <w:t>100%</w:t>
                  </w:r>
                </w:p>
              </w:tc>
              <w:tc>
                <w:tcPr>
                  <w:tcW w:w="1701" w:type="dxa"/>
                  <w:vAlign w:val="center"/>
                </w:tcPr>
                <w:p w:rsidR="0089048C" w:rsidRDefault="0089048C" w:rsidP="00B06F86">
                  <w:pPr>
                    <w:pStyle w:val="11"/>
                  </w:pPr>
                </w:p>
              </w:tc>
            </w:tr>
            <w:tr w:rsidR="0089048C" w:rsidTr="007221FF">
              <w:trPr>
                <w:jc w:val="center"/>
              </w:trPr>
              <w:tc>
                <w:tcPr>
                  <w:tcW w:w="704" w:type="dxa"/>
                  <w:vAlign w:val="center"/>
                </w:tcPr>
                <w:p w:rsidR="0089048C" w:rsidRDefault="0089048C" w:rsidP="00B06F86">
                  <w:pPr>
                    <w:pStyle w:val="11"/>
                  </w:pPr>
                  <w:r>
                    <w:t>6</w:t>
                  </w:r>
                </w:p>
              </w:tc>
              <w:tc>
                <w:tcPr>
                  <w:tcW w:w="2128" w:type="dxa"/>
                </w:tcPr>
                <w:p w:rsidR="0089048C" w:rsidRDefault="0089048C" w:rsidP="002373BB">
                  <w:pPr>
                    <w:spacing w:line="360" w:lineRule="auto"/>
                    <w:jc w:val="center"/>
                    <w:rPr>
                      <w:rFonts w:ascii="宋体" w:hAnsi="宋体"/>
                      <w:szCs w:val="21"/>
                    </w:rPr>
                  </w:pPr>
                  <w:r>
                    <w:rPr>
                      <w:rFonts w:ascii="宋体" w:hAnsi="宋体" w:hint="eastAsia"/>
                      <w:szCs w:val="21"/>
                    </w:rPr>
                    <w:t>网络传输</w:t>
                  </w:r>
                </w:p>
              </w:tc>
              <w:tc>
                <w:tcPr>
                  <w:tcW w:w="1274" w:type="dxa"/>
                  <w:vAlign w:val="center"/>
                </w:tcPr>
                <w:p w:rsidR="0089048C" w:rsidRDefault="0089048C">
                  <w:pPr>
                    <w:jc w:val="center"/>
                    <w:rPr>
                      <w:rFonts w:ascii="Calibri" w:hAnsi="Calibri" w:cs="Calibri"/>
                      <w:color w:val="000000"/>
                      <w:szCs w:val="21"/>
                    </w:rPr>
                  </w:pPr>
                  <w:r>
                    <w:rPr>
                      <w:rFonts w:ascii="Calibri" w:hAnsi="Calibri" w:cs="Calibri"/>
                      <w:color w:val="000000"/>
                      <w:szCs w:val="21"/>
                    </w:rPr>
                    <w:t>26</w:t>
                  </w:r>
                </w:p>
              </w:tc>
              <w:tc>
                <w:tcPr>
                  <w:tcW w:w="1701" w:type="dxa"/>
                  <w:vAlign w:val="center"/>
                </w:tcPr>
                <w:p w:rsidR="0089048C" w:rsidRDefault="0089048C">
                  <w:pPr>
                    <w:jc w:val="center"/>
                    <w:rPr>
                      <w:rFonts w:ascii="Calibri" w:hAnsi="Calibri" w:cs="Calibri"/>
                      <w:color w:val="000000"/>
                      <w:szCs w:val="21"/>
                    </w:rPr>
                  </w:pPr>
                  <w:r>
                    <w:rPr>
                      <w:rFonts w:ascii="Calibri" w:hAnsi="Calibri" w:cs="Calibri"/>
                      <w:color w:val="000000"/>
                      <w:szCs w:val="21"/>
                    </w:rPr>
                    <w:t>26</w:t>
                  </w:r>
                </w:p>
              </w:tc>
              <w:tc>
                <w:tcPr>
                  <w:tcW w:w="1559" w:type="dxa"/>
                </w:tcPr>
                <w:p w:rsidR="0089048C" w:rsidRDefault="0089048C" w:rsidP="00B06F86">
                  <w:pPr>
                    <w:pStyle w:val="11"/>
                  </w:pPr>
                  <w:r>
                    <w:rPr>
                      <w:rFonts w:hint="eastAsia"/>
                    </w:rPr>
                    <w:t>100%</w:t>
                  </w:r>
                </w:p>
              </w:tc>
              <w:tc>
                <w:tcPr>
                  <w:tcW w:w="1701" w:type="dxa"/>
                  <w:vAlign w:val="center"/>
                </w:tcPr>
                <w:p w:rsidR="0089048C" w:rsidRDefault="0089048C" w:rsidP="00B06F86">
                  <w:pPr>
                    <w:pStyle w:val="11"/>
                  </w:pPr>
                </w:p>
              </w:tc>
            </w:tr>
            <w:tr w:rsidR="002373BB" w:rsidTr="00B06F86">
              <w:trPr>
                <w:jc w:val="center"/>
              </w:trPr>
              <w:tc>
                <w:tcPr>
                  <w:tcW w:w="704" w:type="dxa"/>
                  <w:vAlign w:val="center"/>
                </w:tcPr>
                <w:p w:rsidR="002373BB" w:rsidRDefault="002373BB" w:rsidP="00B06F86">
                  <w:pPr>
                    <w:pStyle w:val="11"/>
                  </w:pPr>
                </w:p>
              </w:tc>
              <w:tc>
                <w:tcPr>
                  <w:tcW w:w="2128" w:type="dxa"/>
                  <w:vAlign w:val="center"/>
                </w:tcPr>
                <w:p w:rsidR="002373BB" w:rsidRDefault="002373BB" w:rsidP="00B06F86">
                  <w:pPr>
                    <w:pStyle w:val="11"/>
                  </w:pPr>
                  <w:r>
                    <w:rPr>
                      <w:rFonts w:hint="eastAsia"/>
                    </w:rPr>
                    <w:t>合计</w:t>
                  </w:r>
                </w:p>
              </w:tc>
              <w:tc>
                <w:tcPr>
                  <w:tcW w:w="1274" w:type="dxa"/>
                  <w:vAlign w:val="center"/>
                </w:tcPr>
                <w:p w:rsidR="002373BB" w:rsidRDefault="0089048C" w:rsidP="0089048C">
                  <w:pPr>
                    <w:pStyle w:val="11"/>
                  </w:pPr>
                  <w:r>
                    <w:rPr>
                      <w:rFonts w:hint="eastAsia"/>
                    </w:rPr>
                    <w:t>241</w:t>
                  </w:r>
                </w:p>
              </w:tc>
              <w:tc>
                <w:tcPr>
                  <w:tcW w:w="1701" w:type="dxa"/>
                  <w:vAlign w:val="center"/>
                </w:tcPr>
                <w:p w:rsidR="002373BB" w:rsidRDefault="0089048C" w:rsidP="00B06F86">
                  <w:pPr>
                    <w:pStyle w:val="11"/>
                  </w:pPr>
                  <w:r>
                    <w:rPr>
                      <w:rFonts w:hint="eastAsia"/>
                    </w:rPr>
                    <w:t>241</w:t>
                  </w:r>
                </w:p>
              </w:tc>
              <w:tc>
                <w:tcPr>
                  <w:tcW w:w="1559" w:type="dxa"/>
                </w:tcPr>
                <w:p w:rsidR="002373BB" w:rsidRDefault="002373BB" w:rsidP="00B06F86">
                  <w:pPr>
                    <w:pStyle w:val="11"/>
                  </w:pPr>
                  <w:r>
                    <w:rPr>
                      <w:rFonts w:hint="eastAsia"/>
                    </w:rPr>
                    <w:t>100%</w:t>
                  </w:r>
                </w:p>
              </w:tc>
              <w:tc>
                <w:tcPr>
                  <w:tcW w:w="1701" w:type="dxa"/>
                  <w:vAlign w:val="center"/>
                </w:tcPr>
                <w:p w:rsidR="002373BB" w:rsidRDefault="002373BB" w:rsidP="00B06F86">
                  <w:pPr>
                    <w:pStyle w:val="11"/>
                  </w:pPr>
                </w:p>
              </w:tc>
            </w:tr>
          </w:tbl>
          <w:p w:rsidR="00B92BAC" w:rsidRDefault="00B92BAC" w:rsidP="00B92BAC">
            <w:pPr>
              <w:pStyle w:val="3"/>
              <w:numPr>
                <w:ilvl w:val="2"/>
                <w:numId w:val="0"/>
              </w:numPr>
              <w:spacing w:before="156" w:after="156"/>
              <w:rPr>
                <w:rFonts w:ascii="宋体" w:eastAsia="宋体" w:hAnsi="宋体" w:cs="Times New Roman"/>
                <w:b w:val="0"/>
                <w:sz w:val="21"/>
                <w:szCs w:val="21"/>
              </w:rPr>
            </w:pPr>
            <w:r>
              <w:rPr>
                <w:rFonts w:ascii="宋体" w:eastAsia="宋体" w:hAnsi="宋体" w:cs="Times New Roman" w:hint="eastAsia"/>
                <w:b w:val="0"/>
                <w:sz w:val="21"/>
                <w:szCs w:val="21"/>
              </w:rPr>
              <w:t>BUG模块分布情况</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3260"/>
              <w:gridCol w:w="2987"/>
            </w:tblGrid>
            <w:tr w:rsidR="00B92BAC" w:rsidTr="00B06F86">
              <w:trPr>
                <w:tblHeader/>
                <w:jc w:val="center"/>
              </w:trPr>
              <w:tc>
                <w:tcPr>
                  <w:tcW w:w="2689" w:type="dxa"/>
                  <w:shd w:val="clear" w:color="000000" w:fill="D9D9D9"/>
                  <w:vAlign w:val="center"/>
                </w:tcPr>
                <w:p w:rsidR="00B92BAC" w:rsidRDefault="00B92BAC" w:rsidP="00B06F86">
                  <w:pPr>
                    <w:pStyle w:val="11"/>
                    <w:rPr>
                      <w:i/>
                    </w:rPr>
                  </w:pPr>
                  <w:r>
                    <w:rPr>
                      <w:rFonts w:hint="eastAsia"/>
                    </w:rPr>
                    <w:t>所属系统</w:t>
                  </w:r>
                </w:p>
              </w:tc>
              <w:tc>
                <w:tcPr>
                  <w:tcW w:w="3260" w:type="dxa"/>
                  <w:shd w:val="clear" w:color="000000" w:fill="D9D9D9"/>
                  <w:noWrap/>
                  <w:vAlign w:val="center"/>
                </w:tcPr>
                <w:p w:rsidR="00B92BAC" w:rsidRDefault="00B92BAC" w:rsidP="00B06F86">
                  <w:pPr>
                    <w:pStyle w:val="11"/>
                    <w:rPr>
                      <w:i/>
                    </w:rPr>
                  </w:pPr>
                  <w:r>
                    <w:rPr>
                      <w:rFonts w:hint="eastAsia"/>
                    </w:rPr>
                    <w:t>模块名称</w:t>
                  </w:r>
                </w:p>
              </w:tc>
              <w:tc>
                <w:tcPr>
                  <w:tcW w:w="2987" w:type="dxa"/>
                  <w:shd w:val="clear" w:color="000000" w:fill="D9D9D9"/>
                  <w:noWrap/>
                  <w:vAlign w:val="center"/>
                </w:tcPr>
                <w:p w:rsidR="00B92BAC" w:rsidRDefault="00B92BAC" w:rsidP="00B06F86">
                  <w:pPr>
                    <w:pStyle w:val="11"/>
                    <w:rPr>
                      <w:i/>
                    </w:rPr>
                  </w:pPr>
                  <w:r>
                    <w:t>Bug</w:t>
                  </w:r>
                  <w:r>
                    <w:rPr>
                      <w:rFonts w:hint="eastAsia"/>
                    </w:rPr>
                    <w:t>数（个）</w:t>
                  </w:r>
                </w:p>
              </w:tc>
            </w:tr>
            <w:tr w:rsidR="00B92BAC" w:rsidTr="00B06F86">
              <w:trPr>
                <w:jc w:val="center"/>
              </w:trPr>
              <w:tc>
                <w:tcPr>
                  <w:tcW w:w="2689" w:type="dxa"/>
                  <w:vMerge w:val="restart"/>
                  <w:vAlign w:val="center"/>
                </w:tcPr>
                <w:p w:rsidR="00B92BAC" w:rsidRDefault="00B92BAC" w:rsidP="00B06F86">
                  <w:pPr>
                    <w:jc w:val="center"/>
                  </w:pPr>
                  <w:r>
                    <w:rPr>
                      <w:rFonts w:hint="eastAsia"/>
                    </w:rPr>
                    <w:t>PC</w:t>
                  </w:r>
                  <w:r>
                    <w:rPr>
                      <w:rFonts w:hint="eastAsia"/>
                    </w:rPr>
                    <w:t>端</w:t>
                  </w:r>
                </w:p>
              </w:tc>
              <w:tc>
                <w:tcPr>
                  <w:tcW w:w="3260" w:type="dxa"/>
                  <w:shd w:val="clear" w:color="auto" w:fill="auto"/>
                  <w:noWrap/>
                  <w:vAlign w:val="center"/>
                </w:tcPr>
                <w:p w:rsidR="00B92BAC" w:rsidRDefault="00B92BAC" w:rsidP="00B06F86">
                  <w:pPr>
                    <w:pStyle w:val="11"/>
                    <w:tabs>
                      <w:tab w:val="center" w:pos="1583"/>
                      <w:tab w:val="right" w:pos="3044"/>
                    </w:tabs>
                    <w:jc w:val="left"/>
                  </w:pPr>
                  <w:r>
                    <w:tab/>
                  </w:r>
                  <w:r w:rsidR="00411873">
                    <w:rPr>
                      <w:rFonts w:ascii="宋体" w:hAnsi="宋体" w:hint="eastAsia"/>
                      <w:szCs w:val="21"/>
                    </w:rPr>
                    <w:t>实时监视</w:t>
                  </w:r>
                </w:p>
              </w:tc>
              <w:tc>
                <w:tcPr>
                  <w:tcW w:w="2987" w:type="dxa"/>
                  <w:shd w:val="clear" w:color="auto" w:fill="auto"/>
                  <w:noWrap/>
                  <w:vAlign w:val="center"/>
                </w:tcPr>
                <w:p w:rsidR="00B92BAC" w:rsidRDefault="00411873" w:rsidP="00B06F86">
                  <w:pPr>
                    <w:pStyle w:val="11"/>
                  </w:pPr>
                  <w:r>
                    <w:rPr>
                      <w:rFonts w:hint="eastAsia"/>
                    </w:rPr>
                    <w:t>2</w:t>
                  </w:r>
                </w:p>
              </w:tc>
            </w:tr>
            <w:tr w:rsidR="00B92BAC" w:rsidTr="00B06F86">
              <w:trPr>
                <w:jc w:val="center"/>
              </w:trPr>
              <w:tc>
                <w:tcPr>
                  <w:tcW w:w="2689" w:type="dxa"/>
                  <w:vMerge/>
                  <w:vAlign w:val="center"/>
                </w:tcPr>
                <w:p w:rsidR="00B92BAC" w:rsidRDefault="00B92BAC" w:rsidP="00B06F86">
                  <w:pPr>
                    <w:jc w:val="left"/>
                  </w:pPr>
                </w:p>
              </w:tc>
              <w:tc>
                <w:tcPr>
                  <w:tcW w:w="3260" w:type="dxa"/>
                  <w:shd w:val="clear" w:color="auto" w:fill="auto"/>
                  <w:noWrap/>
                  <w:vAlign w:val="center"/>
                </w:tcPr>
                <w:p w:rsidR="00B92BAC" w:rsidRDefault="00411873" w:rsidP="00B06F86">
                  <w:pPr>
                    <w:pStyle w:val="11"/>
                  </w:pPr>
                  <w:r>
                    <w:rPr>
                      <w:rFonts w:ascii="宋体" w:hAnsi="宋体" w:hint="eastAsia"/>
                      <w:szCs w:val="21"/>
                    </w:rPr>
                    <w:t>报警</w:t>
                  </w:r>
                </w:p>
              </w:tc>
              <w:tc>
                <w:tcPr>
                  <w:tcW w:w="2987" w:type="dxa"/>
                  <w:shd w:val="clear" w:color="auto" w:fill="auto"/>
                  <w:noWrap/>
                  <w:vAlign w:val="center"/>
                </w:tcPr>
                <w:p w:rsidR="00B92BAC" w:rsidRDefault="00411873" w:rsidP="00B06F86">
                  <w:pPr>
                    <w:pStyle w:val="11"/>
                  </w:pPr>
                  <w:r>
                    <w:rPr>
                      <w:rFonts w:hint="eastAsia"/>
                    </w:rPr>
                    <w:t>2</w:t>
                  </w:r>
                </w:p>
              </w:tc>
            </w:tr>
            <w:tr w:rsidR="00B92BAC" w:rsidTr="00B06F86">
              <w:trPr>
                <w:jc w:val="center"/>
              </w:trPr>
              <w:tc>
                <w:tcPr>
                  <w:tcW w:w="2689" w:type="dxa"/>
                  <w:vMerge/>
                  <w:vAlign w:val="center"/>
                </w:tcPr>
                <w:p w:rsidR="00B92BAC" w:rsidRDefault="00B92BAC" w:rsidP="00B06F86">
                  <w:pPr>
                    <w:pStyle w:val="11"/>
                    <w:ind w:leftChars="100" w:left="210"/>
                  </w:pPr>
                </w:p>
              </w:tc>
              <w:tc>
                <w:tcPr>
                  <w:tcW w:w="3260" w:type="dxa"/>
                  <w:shd w:val="clear" w:color="auto" w:fill="auto"/>
                  <w:noWrap/>
                  <w:vAlign w:val="center"/>
                </w:tcPr>
                <w:p w:rsidR="00B92BAC" w:rsidRDefault="00B92BAC" w:rsidP="00B06F86">
                  <w:pPr>
                    <w:pStyle w:val="11"/>
                  </w:pPr>
                  <w:r>
                    <w:rPr>
                      <w:rFonts w:hint="eastAsia"/>
                    </w:rPr>
                    <w:t>合计</w:t>
                  </w:r>
                </w:p>
              </w:tc>
              <w:tc>
                <w:tcPr>
                  <w:tcW w:w="2987" w:type="dxa"/>
                  <w:shd w:val="clear" w:color="auto" w:fill="auto"/>
                  <w:noWrap/>
                  <w:vAlign w:val="center"/>
                </w:tcPr>
                <w:p w:rsidR="00B92BAC" w:rsidRDefault="00411873" w:rsidP="00B06F86">
                  <w:pPr>
                    <w:pStyle w:val="11"/>
                  </w:pPr>
                  <w:r>
                    <w:rPr>
                      <w:rFonts w:hint="eastAsia"/>
                    </w:rPr>
                    <w:t>4</w:t>
                  </w:r>
                </w:p>
              </w:tc>
            </w:tr>
          </w:tbl>
          <w:p w:rsidR="00B92BAC" w:rsidRDefault="00B92BAC" w:rsidP="00C35E1A">
            <w:pPr>
              <w:rPr>
                <w:szCs w:val="22"/>
              </w:rPr>
            </w:pPr>
            <w:r>
              <w:rPr>
                <w:rFonts w:hint="eastAsia"/>
                <w:szCs w:val="22"/>
              </w:rPr>
              <w:t>测试结论：</w:t>
            </w:r>
            <w:r w:rsidR="00C35E1A">
              <w:rPr>
                <w:rFonts w:hint="eastAsia"/>
              </w:rPr>
              <w:t>各项功能的使用均已通过测试，个别的例外情况不影响整个系统的正常使用。可对系统进一步进行完善，操作手册例外处理部分需更加详细</w:t>
            </w:r>
            <w:r>
              <w:rPr>
                <w:rFonts w:hint="eastAsia"/>
                <w:szCs w:val="22"/>
              </w:rPr>
              <w:t>，予以测试通过。</w:t>
            </w:r>
            <w:bookmarkStart w:id="1" w:name="_MON_1630757747"/>
            <w:bookmarkEnd w:id="1"/>
          </w:p>
          <w:p w:rsidR="00B92BAC" w:rsidRDefault="00B92BAC" w:rsidP="00B06F86">
            <w:pPr>
              <w:spacing w:line="360" w:lineRule="auto"/>
            </w:pPr>
            <w:r>
              <w:rPr>
                <w:rFonts w:hint="eastAsia"/>
                <w:szCs w:val="22"/>
              </w:rPr>
              <w:t>测试人：</w:t>
            </w:r>
            <w:r w:rsidR="00337003">
              <w:rPr>
                <w:rFonts w:ascii="宋体" w:hAnsi="宋体" w:hint="eastAsia"/>
                <w:szCs w:val="21"/>
              </w:rPr>
              <w:t>陈强，</w:t>
            </w:r>
            <w:r>
              <w:rPr>
                <w:rFonts w:hint="eastAsia"/>
                <w:szCs w:val="22"/>
              </w:rPr>
              <w:t xml:space="preserve"> </w:t>
            </w:r>
            <w:r>
              <w:rPr>
                <w:rFonts w:hint="eastAsia"/>
                <w:szCs w:val="22"/>
              </w:rPr>
              <w:t>验证人：</w:t>
            </w:r>
            <w:r w:rsidR="00337003">
              <w:rPr>
                <w:rFonts w:ascii="宋体" w:hAnsi="宋体" w:hint="eastAsia"/>
                <w:szCs w:val="21"/>
              </w:rPr>
              <w:t>刘俊</w:t>
            </w:r>
          </w:p>
          <w:p w:rsidR="00B92BAC" w:rsidRDefault="00B92BAC" w:rsidP="00B06F86">
            <w:pPr>
              <w:spacing w:line="360" w:lineRule="auto"/>
              <w:rPr>
                <w:szCs w:val="22"/>
              </w:rPr>
            </w:pPr>
            <w:r>
              <w:rPr>
                <w:rFonts w:hint="eastAsia"/>
                <w:szCs w:val="22"/>
              </w:rPr>
              <w:t>通过软件测试对开发成果进行验证。</w:t>
            </w:r>
          </w:p>
          <w:p w:rsidR="00B92BAC" w:rsidRDefault="00B92BAC" w:rsidP="00B06F86">
            <w:pPr>
              <w:spacing w:line="360" w:lineRule="auto"/>
              <w:rPr>
                <w:szCs w:val="22"/>
              </w:rPr>
            </w:pPr>
            <w:r>
              <w:rPr>
                <w:rFonts w:hint="eastAsia"/>
                <w:szCs w:val="22"/>
              </w:rPr>
              <w:t>查，该软件设计项目的确认：</w:t>
            </w:r>
          </w:p>
          <w:p w:rsidR="00B92BAC" w:rsidRDefault="00B92BAC" w:rsidP="00B06F86">
            <w:pPr>
              <w:spacing w:line="360" w:lineRule="auto"/>
              <w:rPr>
                <w:szCs w:val="22"/>
              </w:rPr>
            </w:pPr>
            <w:r>
              <w:rPr>
                <w:rFonts w:hint="eastAsia"/>
                <w:szCs w:val="22"/>
              </w:rPr>
              <w:t>采用客户试用的方式进行确认，通过客户线上试运行</w:t>
            </w:r>
          </w:p>
          <w:p w:rsidR="00B92BAC" w:rsidRDefault="00B92BAC" w:rsidP="00B06F86">
            <w:pPr>
              <w:spacing w:line="360" w:lineRule="auto"/>
              <w:rPr>
                <w:szCs w:val="22"/>
              </w:rPr>
            </w:pPr>
            <w:r>
              <w:rPr>
                <w:rFonts w:hint="eastAsia"/>
                <w:szCs w:val="22"/>
              </w:rPr>
              <w:t>确认内容：功能符合性、兼容性性、上线运行有效性。</w:t>
            </w:r>
          </w:p>
          <w:p w:rsidR="00B92BAC" w:rsidRPr="00141766" w:rsidRDefault="00B92BAC" w:rsidP="00B06F86">
            <w:pPr>
              <w:spacing w:line="360" w:lineRule="auto"/>
              <w:rPr>
                <w:color w:val="FF0000"/>
                <w:szCs w:val="22"/>
              </w:rPr>
            </w:pPr>
            <w:r w:rsidRPr="00141766">
              <w:rPr>
                <w:rFonts w:hint="eastAsia"/>
                <w:color w:val="FF0000"/>
                <w:szCs w:val="22"/>
              </w:rPr>
              <w:t>结果：该软件满足客户使用要求。</w:t>
            </w:r>
          </w:p>
          <w:p w:rsidR="00B92BAC" w:rsidRDefault="00B92BAC" w:rsidP="00B06F86">
            <w:pPr>
              <w:pStyle w:val="aa"/>
            </w:pPr>
          </w:p>
          <w:p w:rsidR="00B92BAC" w:rsidRDefault="00B92BAC" w:rsidP="00B06F86">
            <w:pPr>
              <w:spacing w:line="360" w:lineRule="auto"/>
              <w:rPr>
                <w:rFonts w:ascii="宋体" w:hAnsi="宋体"/>
                <w:szCs w:val="21"/>
              </w:rPr>
            </w:pPr>
            <w:r>
              <w:rPr>
                <w:rFonts w:hint="eastAsia"/>
                <w:szCs w:val="22"/>
              </w:rPr>
              <w:t>设计项目的过程控制策划符合管理要求</w:t>
            </w:r>
          </w:p>
        </w:tc>
        <w:tc>
          <w:tcPr>
            <w:tcW w:w="1585" w:type="dxa"/>
          </w:tcPr>
          <w:p w:rsidR="00B92BAC" w:rsidRDefault="00B92BAC" w:rsidP="00587409">
            <w:pPr>
              <w:rPr>
                <w:color w:val="FF0000"/>
              </w:rPr>
            </w:pPr>
            <w:r>
              <w:rPr>
                <w:rFonts w:hint="eastAsia"/>
              </w:rPr>
              <w:lastRenderedPageBreak/>
              <w:t>符合</w:t>
            </w:r>
          </w:p>
        </w:tc>
      </w:tr>
      <w:tr w:rsidR="00B92BAC" w:rsidTr="00F66A01">
        <w:trPr>
          <w:trHeight w:val="476"/>
        </w:trPr>
        <w:tc>
          <w:tcPr>
            <w:tcW w:w="2161" w:type="dxa"/>
          </w:tcPr>
          <w:p w:rsidR="00B92BAC" w:rsidRDefault="00B92BAC" w:rsidP="00B06F86">
            <w:pPr>
              <w:spacing w:line="360" w:lineRule="auto"/>
              <w:rPr>
                <w:rFonts w:ascii="宋体" w:hAnsi="宋体"/>
                <w:szCs w:val="21"/>
              </w:rPr>
            </w:pPr>
            <w:r>
              <w:rPr>
                <w:rFonts w:ascii="宋体" w:hAnsi="宋体" w:hint="eastAsia"/>
                <w:szCs w:val="21"/>
              </w:rPr>
              <w:lastRenderedPageBreak/>
              <w:t>设计和开发输出</w:t>
            </w:r>
          </w:p>
        </w:tc>
        <w:tc>
          <w:tcPr>
            <w:tcW w:w="960" w:type="dxa"/>
          </w:tcPr>
          <w:p w:rsidR="00B92BAC" w:rsidRDefault="00B92BAC" w:rsidP="00B06F86">
            <w:pPr>
              <w:rPr>
                <w:rFonts w:ascii="宋体" w:hAnsi="宋体"/>
                <w:szCs w:val="21"/>
              </w:rPr>
            </w:pPr>
            <w:r>
              <w:rPr>
                <w:rFonts w:ascii="宋体" w:hAnsi="宋体" w:hint="eastAsia"/>
                <w:szCs w:val="21"/>
              </w:rPr>
              <w:t>Q8.3.5</w:t>
            </w:r>
          </w:p>
        </w:tc>
        <w:tc>
          <w:tcPr>
            <w:tcW w:w="10006" w:type="dxa"/>
          </w:tcPr>
          <w:p w:rsidR="00B92BAC" w:rsidRDefault="00B92BAC" w:rsidP="00B06F86">
            <w:pPr>
              <w:widowControl/>
              <w:jc w:val="left"/>
              <w:rPr>
                <w:rFonts w:ascii="宋体" w:hAnsi="宋体"/>
                <w:szCs w:val="21"/>
              </w:rPr>
            </w:pPr>
            <w:r>
              <w:rPr>
                <w:rFonts w:ascii="宋体" w:hAnsi="宋体" w:hint="eastAsia"/>
                <w:szCs w:val="21"/>
              </w:rPr>
              <w:t xml:space="preserve">一、查，输出清单： </w:t>
            </w:r>
          </w:p>
          <w:p w:rsidR="00B92BAC" w:rsidRDefault="00B92BAC" w:rsidP="00B06F86">
            <w:pPr>
              <w:widowControl/>
              <w:jc w:val="left"/>
              <w:rPr>
                <w:rFonts w:ascii="宋体" w:hAnsi="宋体"/>
                <w:szCs w:val="21"/>
              </w:rPr>
            </w:pPr>
            <w:r>
              <w:rPr>
                <w:rFonts w:ascii="宋体" w:hAnsi="宋体" w:hint="eastAsia"/>
                <w:szCs w:val="21"/>
              </w:rPr>
              <w:t>查，“</w:t>
            </w:r>
            <w:r w:rsidR="0069005E">
              <w:rPr>
                <w:rFonts w:hint="eastAsia"/>
              </w:rPr>
              <w:t>业安状态监控软</w:t>
            </w:r>
            <w:r>
              <w:rPr>
                <w:rFonts w:ascii="宋体" w:hAnsi="宋体" w:hint="eastAsia"/>
                <w:szCs w:val="21"/>
              </w:rPr>
              <w:t xml:space="preserve">项目输出： </w:t>
            </w:r>
          </w:p>
          <w:p w:rsidR="00B92BAC" w:rsidRDefault="00B92BAC" w:rsidP="00B06F86">
            <w:pPr>
              <w:widowControl/>
              <w:jc w:val="left"/>
              <w:rPr>
                <w:rFonts w:ascii="宋体" w:hAnsi="宋体"/>
                <w:szCs w:val="21"/>
              </w:rPr>
            </w:pPr>
            <w:r>
              <w:rPr>
                <w:rFonts w:ascii="宋体" w:hAnsi="宋体" w:hint="eastAsia"/>
                <w:szCs w:val="21"/>
              </w:rPr>
              <w:t>需求规格说明书、项目实施计划表、软件测试报告、用户操作说明书（手册）、培训清单、培训资料……</w:t>
            </w:r>
          </w:p>
          <w:p w:rsidR="00B92BAC" w:rsidRDefault="00B92BAC" w:rsidP="00B06F86">
            <w:pPr>
              <w:widowControl/>
              <w:jc w:val="left"/>
              <w:rPr>
                <w:rFonts w:ascii="宋体" w:hAnsi="宋体"/>
                <w:szCs w:val="21"/>
              </w:rPr>
            </w:pPr>
            <w:r>
              <w:rPr>
                <w:rFonts w:ascii="宋体" w:hAnsi="宋体" w:hint="eastAsia"/>
                <w:szCs w:val="21"/>
              </w:rPr>
              <w:t>负责人：</w:t>
            </w:r>
            <w:r w:rsidR="0069005E">
              <w:rPr>
                <w:rFonts w:ascii="宋体" w:hAnsi="宋体" w:hint="eastAsia"/>
                <w:szCs w:val="21"/>
              </w:rPr>
              <w:t>刘江峰</w:t>
            </w:r>
            <w:r>
              <w:rPr>
                <w:rFonts w:hint="eastAsia"/>
              </w:rPr>
              <w:t xml:space="preserve">   </w:t>
            </w:r>
            <w:r>
              <w:rPr>
                <w:rFonts w:ascii="宋体" w:hAnsi="宋体" w:hint="eastAsia"/>
                <w:szCs w:val="21"/>
              </w:rPr>
              <w:t>时间：202</w:t>
            </w:r>
            <w:r w:rsidR="0069005E">
              <w:rPr>
                <w:rFonts w:ascii="宋体" w:hAnsi="宋体" w:hint="eastAsia"/>
                <w:szCs w:val="21"/>
              </w:rPr>
              <w:t>2</w:t>
            </w:r>
            <w:r>
              <w:rPr>
                <w:rFonts w:ascii="宋体" w:hAnsi="宋体" w:hint="eastAsia"/>
                <w:szCs w:val="21"/>
              </w:rPr>
              <w:t>.</w:t>
            </w:r>
            <w:r w:rsidR="0069005E">
              <w:rPr>
                <w:rFonts w:ascii="宋体" w:hAnsi="宋体" w:hint="eastAsia"/>
                <w:szCs w:val="21"/>
              </w:rPr>
              <w:t>3</w:t>
            </w:r>
            <w:r>
              <w:rPr>
                <w:rFonts w:ascii="宋体" w:hAnsi="宋体" w:hint="eastAsia"/>
                <w:szCs w:val="21"/>
              </w:rPr>
              <w:t>.</w:t>
            </w:r>
            <w:r w:rsidR="0069005E">
              <w:rPr>
                <w:rFonts w:ascii="宋体" w:hAnsi="宋体" w:hint="eastAsia"/>
                <w:szCs w:val="21"/>
              </w:rPr>
              <w:t>20</w:t>
            </w:r>
          </w:p>
          <w:p w:rsidR="00B92BAC" w:rsidRDefault="00B92BAC" w:rsidP="00B06F86">
            <w:pPr>
              <w:widowControl/>
              <w:jc w:val="left"/>
              <w:rPr>
                <w:rFonts w:ascii="宋体" w:hAnsi="宋体"/>
                <w:szCs w:val="21"/>
              </w:rPr>
            </w:pPr>
            <w:r>
              <w:rPr>
                <w:rFonts w:ascii="宋体" w:hAnsi="宋体" w:hint="eastAsia"/>
                <w:szCs w:val="21"/>
              </w:rPr>
              <w:t>对设计输出进行确认，能满足输入要求。</w:t>
            </w:r>
          </w:p>
        </w:tc>
        <w:tc>
          <w:tcPr>
            <w:tcW w:w="1585" w:type="dxa"/>
          </w:tcPr>
          <w:p w:rsidR="00B92BAC" w:rsidRDefault="00B92BAC" w:rsidP="00587409">
            <w:r>
              <w:rPr>
                <w:rFonts w:hint="eastAsia"/>
              </w:rPr>
              <w:t>符合</w:t>
            </w:r>
          </w:p>
        </w:tc>
      </w:tr>
      <w:tr w:rsidR="00B92BAC" w:rsidTr="00F66A01">
        <w:trPr>
          <w:trHeight w:val="476"/>
        </w:trPr>
        <w:tc>
          <w:tcPr>
            <w:tcW w:w="2161" w:type="dxa"/>
          </w:tcPr>
          <w:p w:rsidR="00B92BAC" w:rsidRDefault="00B92BAC" w:rsidP="00B06F86">
            <w:pPr>
              <w:spacing w:line="360" w:lineRule="auto"/>
              <w:rPr>
                <w:rFonts w:ascii="宋体" w:hAnsi="宋体"/>
                <w:szCs w:val="21"/>
              </w:rPr>
            </w:pPr>
            <w:r>
              <w:rPr>
                <w:rFonts w:ascii="宋体" w:hAnsi="宋体" w:hint="eastAsia"/>
                <w:szCs w:val="21"/>
              </w:rPr>
              <w:t>设计和开发变更</w:t>
            </w:r>
          </w:p>
        </w:tc>
        <w:tc>
          <w:tcPr>
            <w:tcW w:w="960" w:type="dxa"/>
          </w:tcPr>
          <w:p w:rsidR="00B92BAC" w:rsidRDefault="00B92BAC" w:rsidP="00B06F86">
            <w:pPr>
              <w:rPr>
                <w:rFonts w:ascii="宋体" w:hAnsi="宋体"/>
                <w:szCs w:val="21"/>
              </w:rPr>
            </w:pPr>
            <w:r>
              <w:rPr>
                <w:rFonts w:ascii="宋体" w:hAnsi="宋体" w:hint="eastAsia"/>
                <w:szCs w:val="21"/>
              </w:rPr>
              <w:t>Q8.3.6</w:t>
            </w:r>
          </w:p>
        </w:tc>
        <w:tc>
          <w:tcPr>
            <w:tcW w:w="10006" w:type="dxa"/>
          </w:tcPr>
          <w:p w:rsidR="00B92BAC" w:rsidRDefault="00B92BAC" w:rsidP="00B06F86">
            <w:pPr>
              <w:widowControl/>
              <w:jc w:val="left"/>
              <w:rPr>
                <w:rFonts w:ascii="宋体" w:hAnsi="宋体"/>
                <w:szCs w:val="21"/>
              </w:rPr>
            </w:pPr>
            <w:r>
              <w:rPr>
                <w:rFonts w:ascii="宋体" w:hAnsi="宋体" w:hint="eastAsia"/>
                <w:szCs w:val="21"/>
              </w:rPr>
              <w:t>查，公司策划了设计变更的管理要求。</w:t>
            </w:r>
          </w:p>
          <w:p w:rsidR="00B92BAC" w:rsidRDefault="00B92BAC" w:rsidP="00B06F86">
            <w:pPr>
              <w:widowControl/>
              <w:jc w:val="left"/>
              <w:rPr>
                <w:rFonts w:ascii="宋体" w:hAnsi="宋体"/>
                <w:szCs w:val="21"/>
              </w:rPr>
            </w:pPr>
            <w:r>
              <w:rPr>
                <w:rFonts w:ascii="宋体" w:hAnsi="宋体" w:hint="eastAsia"/>
                <w:szCs w:val="21"/>
              </w:rPr>
              <w:t>该系统软件设计过程的变更：对于设计测试过程的问题，均按设计开发程序要求，进行更改后再次测试，合格方能通过。</w:t>
            </w:r>
          </w:p>
          <w:p w:rsidR="00B92BAC" w:rsidRDefault="00B92BAC" w:rsidP="00B06F86">
            <w:pPr>
              <w:widowControl/>
              <w:jc w:val="left"/>
              <w:rPr>
                <w:rFonts w:ascii="宋体" w:hAnsi="宋体"/>
                <w:szCs w:val="21"/>
              </w:rPr>
            </w:pPr>
            <w:r>
              <w:rPr>
                <w:rFonts w:ascii="宋体" w:hAnsi="宋体" w:hint="eastAsia"/>
                <w:szCs w:val="21"/>
              </w:rPr>
              <w:t>抽项目“</w:t>
            </w:r>
            <w:r w:rsidR="0069005E">
              <w:rPr>
                <w:rFonts w:hint="eastAsia"/>
              </w:rPr>
              <w:t>业安状态监控软</w:t>
            </w:r>
            <w:r>
              <w:rPr>
                <w:rFonts w:ascii="宋体" w:hAnsi="宋体" w:hint="eastAsia"/>
                <w:szCs w:val="21"/>
              </w:rPr>
              <w:t>”</w:t>
            </w:r>
            <w:r w:rsidR="0069005E">
              <w:rPr>
                <w:rFonts w:ascii="宋体" w:hAnsi="宋体" w:hint="eastAsia"/>
                <w:szCs w:val="21"/>
              </w:rPr>
              <w:t>无变更情况</w:t>
            </w:r>
          </w:p>
          <w:p w:rsidR="00B92BAC" w:rsidRDefault="00B92BAC" w:rsidP="00B06F86">
            <w:pPr>
              <w:widowControl/>
              <w:jc w:val="left"/>
              <w:rPr>
                <w:rFonts w:ascii="宋体" w:hAnsi="宋体"/>
                <w:szCs w:val="21"/>
              </w:rPr>
            </w:pPr>
            <w:r>
              <w:rPr>
                <w:rFonts w:ascii="宋体" w:hAnsi="宋体" w:hint="eastAsia"/>
                <w:szCs w:val="21"/>
              </w:rPr>
              <w:t>公司的设计过程基本受控。</w:t>
            </w:r>
          </w:p>
        </w:tc>
        <w:tc>
          <w:tcPr>
            <w:tcW w:w="1585" w:type="dxa"/>
          </w:tcPr>
          <w:p w:rsidR="00B92BAC" w:rsidRDefault="00B92BAC" w:rsidP="00587409">
            <w:r>
              <w:rPr>
                <w:rFonts w:hint="eastAsia"/>
              </w:rPr>
              <w:t>符合</w:t>
            </w:r>
          </w:p>
        </w:tc>
      </w:tr>
      <w:tr w:rsidR="00B92BAC" w:rsidTr="00F66A01">
        <w:trPr>
          <w:trHeight w:val="476"/>
        </w:trPr>
        <w:tc>
          <w:tcPr>
            <w:tcW w:w="2161" w:type="dxa"/>
          </w:tcPr>
          <w:p w:rsidR="00B92BAC" w:rsidRDefault="00B92BAC" w:rsidP="00587409">
            <w:pPr>
              <w:adjustRightInd w:val="0"/>
              <w:snapToGrid w:val="0"/>
              <w:rPr>
                <w:rFonts w:ascii="宋体" w:hAnsi="宋体"/>
                <w:szCs w:val="21"/>
              </w:rPr>
            </w:pPr>
            <w:r>
              <w:rPr>
                <w:rFonts w:ascii="宋体" w:hAnsi="宋体" w:cs="宋体" w:hint="eastAsia"/>
                <w:szCs w:val="21"/>
              </w:rPr>
              <w:t>生产和服务提供的控制</w:t>
            </w:r>
          </w:p>
        </w:tc>
        <w:tc>
          <w:tcPr>
            <w:tcW w:w="960" w:type="dxa"/>
          </w:tcPr>
          <w:p w:rsidR="00B92BAC" w:rsidRDefault="00B92BAC" w:rsidP="00587409">
            <w:pPr>
              <w:spacing w:line="400" w:lineRule="exact"/>
              <w:jc w:val="left"/>
              <w:rPr>
                <w:rFonts w:ascii="宋体" w:hAnsi="宋体"/>
                <w:szCs w:val="21"/>
              </w:rPr>
            </w:pPr>
            <w:r>
              <w:rPr>
                <w:rFonts w:ascii="宋体" w:hAnsi="宋体" w:hint="eastAsia"/>
                <w:szCs w:val="21"/>
              </w:rPr>
              <w:t>Q8.5.1</w:t>
            </w:r>
          </w:p>
          <w:p w:rsidR="00B92BAC" w:rsidRDefault="00B92BAC" w:rsidP="00587409">
            <w:pPr>
              <w:rPr>
                <w:rFonts w:ascii="宋体" w:hAnsi="宋体"/>
                <w:szCs w:val="21"/>
              </w:rPr>
            </w:pPr>
          </w:p>
        </w:tc>
        <w:tc>
          <w:tcPr>
            <w:tcW w:w="10006" w:type="dxa"/>
          </w:tcPr>
          <w:p w:rsidR="00B92BAC" w:rsidRDefault="00B92BAC" w:rsidP="00587409">
            <w:pPr>
              <w:spacing w:line="400" w:lineRule="atLeast"/>
              <w:rPr>
                <w:rFonts w:ascii="宋体" w:hAnsi="宋体"/>
                <w:szCs w:val="21"/>
              </w:rPr>
            </w:pPr>
            <w:r>
              <w:rPr>
                <w:rFonts w:ascii="宋体" w:hAnsi="宋体" w:hint="eastAsia"/>
                <w:szCs w:val="21"/>
              </w:rPr>
              <w:t>应用软件开发流程：</w:t>
            </w:r>
          </w:p>
          <w:p w:rsidR="00B92BAC" w:rsidRDefault="00B92BAC" w:rsidP="00587409">
            <w:pPr>
              <w:spacing w:line="400" w:lineRule="atLeast"/>
              <w:rPr>
                <w:rFonts w:ascii="宋体" w:hAnsi="宋体"/>
                <w:szCs w:val="21"/>
              </w:rPr>
            </w:pPr>
            <w:r>
              <w:rPr>
                <w:rFonts w:ascii="宋体" w:hAnsi="宋体" w:hint="eastAsia"/>
                <w:szCs w:val="21"/>
              </w:rPr>
              <w:t>洽谈项目——立项与策划——需求分析——设计开发——测试——验收</w:t>
            </w:r>
          </w:p>
          <w:p w:rsidR="00B92BAC" w:rsidRDefault="00B92BAC" w:rsidP="00587409">
            <w:pPr>
              <w:spacing w:line="400" w:lineRule="atLeast"/>
              <w:rPr>
                <w:rFonts w:ascii="宋体" w:hAnsi="宋体"/>
                <w:szCs w:val="21"/>
              </w:rPr>
            </w:pPr>
            <w:r>
              <w:rPr>
                <w:rFonts w:ascii="宋体" w:hAnsi="宋体" w:hint="eastAsia"/>
                <w:szCs w:val="21"/>
              </w:rPr>
              <w:lastRenderedPageBreak/>
              <w:t>计算机系统集成流程：</w:t>
            </w:r>
          </w:p>
          <w:p w:rsidR="00B92BAC" w:rsidRDefault="00B92BAC" w:rsidP="00587409">
            <w:pPr>
              <w:spacing w:line="400" w:lineRule="atLeast"/>
              <w:rPr>
                <w:rFonts w:ascii="宋体" w:hAnsi="宋体"/>
                <w:szCs w:val="21"/>
              </w:rPr>
            </w:pPr>
            <w:r>
              <w:rPr>
                <w:rFonts w:ascii="宋体" w:hAnsi="宋体" w:hint="eastAsia"/>
                <w:szCs w:val="21"/>
              </w:rPr>
              <w:t>项目立项→确定方案→合同签订→采购→安装调试→项目验收→交付。</w:t>
            </w:r>
          </w:p>
          <w:p w:rsidR="00B92BAC" w:rsidRDefault="00B92BAC" w:rsidP="00587409">
            <w:pPr>
              <w:spacing w:line="400" w:lineRule="atLeast"/>
              <w:rPr>
                <w:rFonts w:ascii="宋体" w:hAnsi="宋体"/>
                <w:szCs w:val="21"/>
              </w:rPr>
            </w:pPr>
            <w:r>
              <w:rPr>
                <w:rFonts w:ascii="宋体" w:hAnsi="宋体" w:hint="eastAsia"/>
                <w:szCs w:val="21"/>
              </w:rPr>
              <w:t>查软件设计开发过程：</w:t>
            </w:r>
          </w:p>
          <w:p w:rsidR="00B92BAC" w:rsidRDefault="00B92BAC" w:rsidP="00587409">
            <w:pPr>
              <w:spacing w:line="400" w:lineRule="atLeast"/>
              <w:rPr>
                <w:rFonts w:ascii="宋体" w:hAnsi="宋体"/>
                <w:szCs w:val="21"/>
              </w:rPr>
            </w:pPr>
            <w:r>
              <w:rPr>
                <w:rFonts w:ascii="宋体" w:hAnsi="宋体" w:hint="eastAsia"/>
                <w:szCs w:val="21"/>
              </w:rPr>
              <w:t>询问部门负责人，开发的工作按设计开发的程序、数据库设计规范、项目结构规范、编码规范等，每个项目均进行了策划，策划了项目的预期要求、时间、工作分工，在不同的编程阶段有不同的测试、验证、确认要求和参照标准；</w:t>
            </w:r>
          </w:p>
          <w:p w:rsidR="00B92BAC" w:rsidRDefault="00B92BAC" w:rsidP="00587409">
            <w:pPr>
              <w:spacing w:line="400" w:lineRule="atLeast"/>
              <w:rPr>
                <w:rFonts w:ascii="宋体" w:hAnsi="宋体"/>
                <w:szCs w:val="21"/>
              </w:rPr>
            </w:pPr>
            <w:r>
              <w:rPr>
                <w:rFonts w:ascii="宋体" w:hAnsi="宋体" w:hint="eastAsia"/>
                <w:szCs w:val="21"/>
              </w:rPr>
              <w:t>组织所开发的应用软件主要为计算机信息系统集成配套，主要涉及在银行的安防、监控领域。负责人讲，今年暂时没有新的应用软件的开发，目前所使用在系统集成上的应用软件均是以往开发的成熟软件。</w:t>
            </w:r>
          </w:p>
          <w:p w:rsidR="00B92BAC" w:rsidRDefault="00B92BAC" w:rsidP="00587409">
            <w:pPr>
              <w:spacing w:line="400" w:lineRule="atLeast"/>
              <w:rPr>
                <w:rFonts w:ascii="宋体" w:hAnsi="宋体"/>
                <w:szCs w:val="21"/>
              </w:rPr>
            </w:pPr>
            <w:r>
              <w:rPr>
                <w:rFonts w:ascii="宋体" w:hAnsi="宋体" w:hint="eastAsia"/>
                <w:szCs w:val="21"/>
              </w:rPr>
              <w:t>在技术部现场查看：</w:t>
            </w:r>
          </w:p>
          <w:p w:rsidR="00B92BAC" w:rsidRDefault="00B92BAC" w:rsidP="00587409">
            <w:pPr>
              <w:spacing w:line="400" w:lineRule="atLeast"/>
              <w:rPr>
                <w:rFonts w:ascii="宋体" w:hAnsi="宋体"/>
                <w:szCs w:val="21"/>
              </w:rPr>
            </w:pPr>
            <w:r>
              <w:rPr>
                <w:rFonts w:ascii="宋体" w:hAnsi="宋体" w:hint="eastAsia"/>
                <w:szCs w:val="21"/>
              </w:rPr>
              <w:t>1、办公室配置了有4台电脑，用于软件开发，能满足软件设计要求；</w:t>
            </w:r>
          </w:p>
          <w:p w:rsidR="00B92BAC" w:rsidRDefault="00B92BAC" w:rsidP="00587409">
            <w:pPr>
              <w:spacing w:line="400" w:lineRule="atLeast"/>
              <w:rPr>
                <w:rFonts w:ascii="宋体" w:hAnsi="宋体"/>
                <w:szCs w:val="21"/>
              </w:rPr>
            </w:pPr>
            <w:r>
              <w:rPr>
                <w:rFonts w:ascii="宋体" w:hAnsi="宋体" w:hint="eastAsia"/>
                <w:szCs w:val="21"/>
              </w:rPr>
              <w:t>2、提供了相关作业文件：、《软件开发作业指导书》、《测试作业指导书》、《编码规范》等操作标准；</w:t>
            </w:r>
          </w:p>
          <w:p w:rsidR="00B92BAC" w:rsidRDefault="00B92BAC" w:rsidP="00587409">
            <w:pPr>
              <w:spacing w:line="400" w:lineRule="atLeast"/>
              <w:rPr>
                <w:rFonts w:ascii="宋体" w:hAnsi="宋体"/>
                <w:szCs w:val="21"/>
              </w:rPr>
            </w:pPr>
            <w:r>
              <w:rPr>
                <w:rFonts w:ascii="宋体" w:hAnsi="宋体" w:hint="eastAsia"/>
                <w:szCs w:val="21"/>
              </w:rPr>
              <w:t>3、查，公司的软件设计人员均经过培训、考核，具有相应的岗位能力。</w:t>
            </w:r>
          </w:p>
          <w:p w:rsidR="00B92BAC" w:rsidRDefault="00B92BAC" w:rsidP="00587409">
            <w:pPr>
              <w:spacing w:line="400" w:lineRule="atLeast"/>
              <w:rPr>
                <w:rFonts w:ascii="宋体" w:hAnsi="宋体"/>
                <w:szCs w:val="21"/>
              </w:rPr>
            </w:pPr>
            <w:r>
              <w:rPr>
                <w:rFonts w:ascii="宋体" w:hAnsi="宋体" w:hint="eastAsia"/>
                <w:szCs w:val="21"/>
              </w:rPr>
              <w:t>4、现场查看，技术部具有软件开发的专用电脑、储存设备、光盘刻录机等，能满足该过程需要；</w:t>
            </w:r>
          </w:p>
          <w:p w:rsidR="00B92BAC" w:rsidRDefault="00B92BAC" w:rsidP="00587409">
            <w:pPr>
              <w:spacing w:line="400" w:lineRule="atLeast"/>
              <w:rPr>
                <w:rFonts w:ascii="宋体" w:hAnsi="宋体"/>
                <w:szCs w:val="21"/>
              </w:rPr>
            </w:pPr>
            <w:r>
              <w:rPr>
                <w:rFonts w:ascii="宋体" w:hAnsi="宋体" w:hint="eastAsia"/>
                <w:szCs w:val="21"/>
              </w:rPr>
              <w:t>5、软件开发平台：java\ ​​</w:t>
            </w:r>
            <w:proofErr w:type="spellStart"/>
            <w:r>
              <w:rPr>
                <w:rFonts w:ascii="宋体" w:hAnsi="宋体" w:hint="eastAsia"/>
                <w:szCs w:val="21"/>
              </w:rPr>
              <w:t>SpringWeb</w:t>
            </w:r>
            <w:proofErr w:type="spellEnd"/>
            <w:r>
              <w:rPr>
                <w:rFonts w:ascii="宋体" w:hAnsi="宋体" w:hint="eastAsia"/>
                <w:szCs w:val="21"/>
              </w:rPr>
              <w:t xml:space="preserve"> MVC \​​</w:t>
            </w:r>
            <w:proofErr w:type="spellStart"/>
            <w:r>
              <w:rPr>
                <w:rFonts w:ascii="宋体" w:hAnsi="宋体" w:hint="eastAsia"/>
                <w:szCs w:val="21"/>
              </w:rPr>
              <w:t>JQuery</w:t>
            </w:r>
            <w:proofErr w:type="spellEnd"/>
            <w:r>
              <w:rPr>
                <w:rFonts w:ascii="宋体" w:hAnsi="宋体" w:hint="eastAsia"/>
                <w:szCs w:val="21"/>
              </w:rPr>
              <w:t xml:space="preserve"> UI、CSS3等；测试软件：DM系统、Quality Center等。</w:t>
            </w:r>
          </w:p>
          <w:p w:rsidR="00B92BAC" w:rsidRDefault="00B92BAC" w:rsidP="00587409">
            <w:pPr>
              <w:spacing w:line="400" w:lineRule="atLeast"/>
              <w:rPr>
                <w:rFonts w:ascii="宋体" w:hAnsi="宋体"/>
                <w:szCs w:val="21"/>
              </w:rPr>
            </w:pPr>
            <w:r>
              <w:rPr>
                <w:rFonts w:ascii="宋体" w:hAnsi="宋体" w:hint="eastAsia"/>
                <w:szCs w:val="21"/>
              </w:rPr>
              <w:t>6、提供质量标准：《计算机软件测试用例》、《用户需求确认书》明确规定了设计产品的质量标准。</w:t>
            </w:r>
          </w:p>
          <w:p w:rsidR="00B92BAC" w:rsidRDefault="00B92BAC" w:rsidP="00587409">
            <w:pPr>
              <w:spacing w:line="400" w:lineRule="atLeast"/>
              <w:rPr>
                <w:rFonts w:ascii="宋体" w:hAnsi="宋体"/>
                <w:szCs w:val="21"/>
              </w:rPr>
            </w:pPr>
            <w:r>
              <w:rPr>
                <w:rFonts w:ascii="宋体" w:hAnsi="宋体" w:hint="eastAsia"/>
                <w:szCs w:val="21"/>
              </w:rPr>
              <w:t>查，提供有今年</w:t>
            </w:r>
            <w:r>
              <w:rPr>
                <w:rFonts w:hint="eastAsia"/>
              </w:rPr>
              <w:t>民生银行重庆分行</w:t>
            </w:r>
            <w:r>
              <w:rPr>
                <w:rFonts w:ascii="宋体" w:hAnsi="宋体" w:hint="eastAsia"/>
                <w:szCs w:val="21"/>
              </w:rPr>
              <w:t>“业安远程DVR报警状态监控软件”软件开发过程记录：可行性分析报告、用户需求确认书、概要设计、详细设计（设计输入、设计输出）、设计评审、设计测试记录、设计确认等。</w:t>
            </w:r>
          </w:p>
          <w:p w:rsidR="00B92BAC" w:rsidRDefault="00B92BAC" w:rsidP="00587409">
            <w:pPr>
              <w:spacing w:line="400" w:lineRule="atLeast"/>
              <w:rPr>
                <w:rFonts w:ascii="宋体" w:hAnsi="宋体"/>
                <w:szCs w:val="21"/>
              </w:rPr>
            </w:pPr>
            <w:r>
              <w:rPr>
                <w:rFonts w:ascii="宋体" w:hAnsi="宋体" w:hint="eastAsia"/>
                <w:szCs w:val="21"/>
              </w:rPr>
              <w:t>查，公司的软件在交付前必须进行验证、确认，合格后经技术部负责人确认后方能交付给客户使用。</w:t>
            </w:r>
          </w:p>
          <w:p w:rsidR="00B92BAC" w:rsidRDefault="00B92BAC" w:rsidP="00587409">
            <w:pPr>
              <w:spacing w:line="400" w:lineRule="atLeast"/>
              <w:rPr>
                <w:rFonts w:ascii="宋体" w:hAnsi="宋体"/>
                <w:szCs w:val="21"/>
              </w:rPr>
            </w:pPr>
            <w:r>
              <w:rPr>
                <w:rFonts w:ascii="宋体" w:hAnsi="宋体" w:hint="eastAsia"/>
                <w:szCs w:val="21"/>
              </w:rPr>
              <w:t>对于已经交付的产品，公司对于客户反馈的问题会及时上门服务。</w:t>
            </w:r>
          </w:p>
          <w:p w:rsidR="00B92BAC" w:rsidRDefault="00B92BAC" w:rsidP="00587409">
            <w:pPr>
              <w:spacing w:line="400" w:lineRule="atLeast"/>
              <w:rPr>
                <w:rFonts w:ascii="宋体" w:hAnsi="宋体"/>
                <w:szCs w:val="21"/>
              </w:rPr>
            </w:pPr>
            <w:r>
              <w:rPr>
                <w:rFonts w:ascii="宋体" w:hAnsi="宋体" w:hint="eastAsia"/>
                <w:b/>
                <w:bCs/>
                <w:szCs w:val="21"/>
              </w:rPr>
              <w:t>查，计算机系统集成执行情况</w:t>
            </w:r>
            <w:r>
              <w:rPr>
                <w:rFonts w:ascii="宋体" w:hAnsi="宋体" w:hint="eastAsia"/>
                <w:szCs w:val="21"/>
              </w:rPr>
              <w:t>。</w:t>
            </w:r>
          </w:p>
          <w:p w:rsidR="00B92BAC" w:rsidRDefault="00B92BAC" w:rsidP="00587409">
            <w:pPr>
              <w:spacing w:line="400" w:lineRule="exact"/>
              <w:rPr>
                <w:rFonts w:ascii="宋体" w:hAnsi="宋体"/>
                <w:szCs w:val="21"/>
              </w:rPr>
            </w:pPr>
            <w:r>
              <w:rPr>
                <w:rFonts w:ascii="宋体" w:hAnsi="宋体" w:hint="eastAsia"/>
                <w:szCs w:val="21"/>
              </w:rPr>
              <w:t>公司编制《服务提供控制程序》，技术部对产品的服务过程进行了策划及控制。</w:t>
            </w:r>
          </w:p>
          <w:p w:rsidR="00B92BAC" w:rsidRDefault="00B92BAC" w:rsidP="00587409">
            <w:pPr>
              <w:spacing w:line="400" w:lineRule="exact"/>
              <w:rPr>
                <w:rFonts w:ascii="宋体" w:hAnsi="宋体"/>
                <w:szCs w:val="21"/>
              </w:rPr>
            </w:pPr>
            <w:r>
              <w:rPr>
                <w:rFonts w:ascii="宋体" w:hAnsi="宋体" w:hint="eastAsia"/>
                <w:szCs w:val="21"/>
              </w:rPr>
              <w:t>负责人讲，近期在实施的系统集成项目为“</w:t>
            </w:r>
            <w:r w:rsidRPr="00394D5F">
              <w:rPr>
                <w:rFonts w:ascii="宋体" w:hAnsi="宋体" w:hint="eastAsia"/>
                <w:szCs w:val="21"/>
              </w:rPr>
              <w:t>永川综合保税区信息智能化工程视频监控及周界围网安防系统集</w:t>
            </w:r>
            <w:r w:rsidRPr="00394D5F">
              <w:rPr>
                <w:rFonts w:ascii="宋体" w:hAnsi="宋体" w:hint="eastAsia"/>
                <w:szCs w:val="21"/>
              </w:rPr>
              <w:lastRenderedPageBreak/>
              <w:t>成项目</w:t>
            </w:r>
            <w:r>
              <w:rPr>
                <w:rFonts w:ascii="宋体" w:hAnsi="宋体" w:hint="eastAsia"/>
                <w:szCs w:val="21"/>
              </w:rPr>
              <w:t>”。正进行到</w:t>
            </w:r>
            <w:r w:rsidR="00397B89">
              <w:rPr>
                <w:rFonts w:ascii="宋体" w:hAnsi="宋体" w:hint="eastAsia"/>
                <w:szCs w:val="21"/>
              </w:rPr>
              <w:t>设备安装和调试</w:t>
            </w:r>
            <w:r>
              <w:rPr>
                <w:rFonts w:ascii="宋体" w:hAnsi="宋体" w:hint="eastAsia"/>
                <w:szCs w:val="21"/>
              </w:rPr>
              <w:t>阶段。</w:t>
            </w:r>
          </w:p>
          <w:p w:rsidR="00B92BAC" w:rsidRDefault="00B92BAC" w:rsidP="00587409">
            <w:pPr>
              <w:spacing w:line="400" w:lineRule="exact"/>
              <w:rPr>
                <w:rFonts w:ascii="宋体" w:hAnsi="宋体"/>
                <w:szCs w:val="21"/>
              </w:rPr>
            </w:pPr>
            <w:r>
              <w:rPr>
                <w:rFonts w:ascii="宋体" w:hAnsi="宋体" w:hint="eastAsia"/>
                <w:szCs w:val="21"/>
              </w:rPr>
              <w:t>现场查看</w:t>
            </w:r>
            <w:r w:rsidR="00A169AD">
              <w:rPr>
                <w:rFonts w:ascii="宋体" w:hAnsi="宋体" w:hint="eastAsia"/>
                <w:szCs w:val="21"/>
              </w:rPr>
              <w:t>项目实施情况</w:t>
            </w:r>
          </w:p>
          <w:p w:rsidR="00B92BAC" w:rsidRDefault="00B92BAC" w:rsidP="00587409">
            <w:pPr>
              <w:spacing w:line="400" w:lineRule="exact"/>
              <w:rPr>
                <w:rFonts w:ascii="宋体" w:hAnsi="宋体"/>
                <w:szCs w:val="21"/>
              </w:rPr>
            </w:pPr>
            <w:r>
              <w:rPr>
                <w:rFonts w:ascii="宋体" w:hAnsi="宋体" w:hint="eastAsia"/>
                <w:szCs w:val="21"/>
              </w:rPr>
              <w:t>询问产品信息获得方式</w:t>
            </w:r>
          </w:p>
          <w:p w:rsidR="00B92BAC" w:rsidRDefault="00B92BAC" w:rsidP="00587409">
            <w:pPr>
              <w:spacing w:line="400" w:lineRule="exact"/>
              <w:rPr>
                <w:rFonts w:ascii="宋体" w:hAnsi="宋体"/>
                <w:szCs w:val="21"/>
              </w:rPr>
            </w:pPr>
            <w:r>
              <w:rPr>
                <w:rFonts w:ascii="宋体" w:hAnsi="宋体" w:hint="eastAsia"/>
                <w:szCs w:val="21"/>
              </w:rPr>
              <w:t>出示：《安装实施方案》、《安防方案》《布局图纸》等。</w:t>
            </w:r>
          </w:p>
          <w:p w:rsidR="00B92BAC" w:rsidRDefault="00B92BAC" w:rsidP="00587409">
            <w:pPr>
              <w:spacing w:line="400" w:lineRule="exact"/>
              <w:rPr>
                <w:rFonts w:ascii="宋体" w:hAnsi="宋体"/>
                <w:szCs w:val="21"/>
              </w:rPr>
            </w:pPr>
            <w:r>
              <w:rPr>
                <w:rFonts w:ascii="宋体" w:hAnsi="宋体" w:hint="eastAsia"/>
                <w:szCs w:val="21"/>
              </w:rPr>
              <w:t xml:space="preserve">查看作业指导书获得及使用情况                 </w:t>
            </w:r>
          </w:p>
          <w:p w:rsidR="00B92BAC" w:rsidRDefault="00B92BAC" w:rsidP="00587409">
            <w:pPr>
              <w:spacing w:line="400" w:lineRule="exact"/>
              <w:rPr>
                <w:rFonts w:ascii="宋体" w:hAnsi="宋体"/>
                <w:szCs w:val="21"/>
              </w:rPr>
            </w:pPr>
            <w:r>
              <w:rPr>
                <w:rFonts w:ascii="宋体" w:hAnsi="宋体" w:hint="eastAsia"/>
                <w:szCs w:val="21"/>
              </w:rPr>
              <w:t>出示：</w:t>
            </w:r>
          </w:p>
          <w:p w:rsidR="00B92BAC" w:rsidRDefault="00B92BAC" w:rsidP="00587409">
            <w:pPr>
              <w:spacing w:line="400" w:lineRule="exact"/>
              <w:rPr>
                <w:rFonts w:ascii="宋体" w:hAnsi="宋体"/>
                <w:szCs w:val="21"/>
              </w:rPr>
            </w:pPr>
            <w:r>
              <w:rPr>
                <w:rFonts w:ascii="宋体" w:hAnsi="宋体" w:hint="eastAsia"/>
                <w:szCs w:val="21"/>
              </w:rPr>
              <w:t>“</w:t>
            </w:r>
            <w:r w:rsidR="00A169AD" w:rsidRPr="00394D5F">
              <w:rPr>
                <w:rFonts w:ascii="宋体" w:hAnsi="宋体" w:hint="eastAsia"/>
                <w:szCs w:val="21"/>
              </w:rPr>
              <w:t>永川综合保税区信息智能化工程视频监控及周界围网安防系统集成项目</w:t>
            </w:r>
            <w:r>
              <w:rPr>
                <w:rFonts w:ascii="宋体" w:hAnsi="宋体" w:hint="eastAsia"/>
                <w:szCs w:val="21"/>
              </w:rPr>
              <w:t>”《安装实施方案》、《线路敷设、布局图》、《采购清单》等。</w:t>
            </w:r>
          </w:p>
          <w:p w:rsidR="00B92BAC" w:rsidRDefault="00B92BAC" w:rsidP="00587409">
            <w:pPr>
              <w:spacing w:line="400" w:lineRule="exact"/>
              <w:rPr>
                <w:rFonts w:ascii="宋体" w:hAnsi="宋体"/>
                <w:szCs w:val="21"/>
              </w:rPr>
            </w:pPr>
            <w:r>
              <w:rPr>
                <w:rFonts w:ascii="宋体" w:hAnsi="宋体" w:hint="eastAsia"/>
                <w:szCs w:val="21"/>
              </w:rPr>
              <w:t>现场查看设备使用情况记录表</w:t>
            </w:r>
          </w:p>
          <w:p w:rsidR="00B92BAC" w:rsidRDefault="00B92BAC" w:rsidP="00587409">
            <w:pPr>
              <w:spacing w:line="400" w:lineRule="exact"/>
              <w:rPr>
                <w:rFonts w:ascii="宋体" w:hAnsi="宋体"/>
                <w:szCs w:val="21"/>
              </w:rPr>
            </w:pPr>
            <w:r>
              <w:rPr>
                <w:rFonts w:ascii="宋体" w:hAnsi="宋体" w:hint="eastAsia"/>
                <w:szCs w:val="21"/>
              </w:rPr>
              <w:t xml:space="preserve">   主要有：测线仪、夹钳、网线钳、打线钳、电钻、电锤、手枪钻等，设备使用完好。能够满足经营需求，公司对相关的设备进行了维护和保养，能够满足设备的运行和日常维护要求,从而确保满足规定要求。 </w:t>
            </w:r>
          </w:p>
          <w:p w:rsidR="00B92BAC" w:rsidRDefault="00B92BAC" w:rsidP="00587409">
            <w:pPr>
              <w:spacing w:line="400" w:lineRule="exact"/>
              <w:rPr>
                <w:rFonts w:ascii="宋体" w:hAnsi="宋体"/>
                <w:szCs w:val="21"/>
              </w:rPr>
            </w:pPr>
            <w:r>
              <w:rPr>
                <w:rFonts w:ascii="宋体" w:hAnsi="宋体" w:hint="eastAsia"/>
                <w:szCs w:val="21"/>
              </w:rPr>
              <w:t>现场察看检测设备使用情况记录表</w:t>
            </w:r>
          </w:p>
          <w:p w:rsidR="00B92BAC" w:rsidRDefault="00B92BAC" w:rsidP="00587409">
            <w:pPr>
              <w:spacing w:line="400" w:lineRule="exact"/>
              <w:rPr>
                <w:rFonts w:ascii="宋体" w:hAnsi="宋体"/>
                <w:szCs w:val="21"/>
              </w:rPr>
            </w:pPr>
            <w:r>
              <w:rPr>
                <w:rFonts w:ascii="宋体" w:hAnsi="宋体" w:hint="eastAsia"/>
                <w:szCs w:val="21"/>
              </w:rPr>
              <w:t>主要有：万用表、网络测试仪、钢卷尺等，使用的监视测量设备由技术部进行日常管理,设备使用完好。</w:t>
            </w:r>
          </w:p>
          <w:p w:rsidR="00B92BAC" w:rsidRDefault="00B92BAC" w:rsidP="00587409">
            <w:pPr>
              <w:spacing w:line="400" w:lineRule="exact"/>
              <w:rPr>
                <w:rFonts w:ascii="宋体" w:hAnsi="宋体"/>
                <w:szCs w:val="21"/>
              </w:rPr>
            </w:pPr>
            <w:r>
              <w:rPr>
                <w:rFonts w:ascii="宋体" w:hAnsi="宋体" w:hint="eastAsia"/>
                <w:szCs w:val="21"/>
              </w:rPr>
              <w:t>查看“</w:t>
            </w:r>
            <w:r w:rsidR="00A169AD" w:rsidRPr="00394D5F">
              <w:rPr>
                <w:rFonts w:ascii="宋体" w:hAnsi="宋体" w:hint="eastAsia"/>
                <w:szCs w:val="21"/>
              </w:rPr>
              <w:t>永川综合保税区信息智能化工程视频监控及周界围网安防系统集成项目</w:t>
            </w:r>
            <w:r>
              <w:rPr>
                <w:rFonts w:ascii="宋体" w:hAnsi="宋体" w:hint="eastAsia"/>
                <w:szCs w:val="21"/>
              </w:rPr>
              <w:t>”项目实施情况：</w:t>
            </w:r>
          </w:p>
          <w:p w:rsidR="00B92BAC" w:rsidRDefault="00B92BAC" w:rsidP="00587409">
            <w:pPr>
              <w:spacing w:line="400" w:lineRule="exact"/>
              <w:rPr>
                <w:rFonts w:ascii="宋体" w:hAnsi="宋体"/>
                <w:szCs w:val="21"/>
              </w:rPr>
            </w:pPr>
            <w:r>
              <w:rPr>
                <w:rFonts w:ascii="宋体" w:hAnsi="宋体" w:hint="eastAsia"/>
                <w:szCs w:val="21"/>
              </w:rPr>
              <w:t>查项目合同</w:t>
            </w:r>
          </w:p>
          <w:p w:rsidR="00B92BAC" w:rsidRDefault="00B92BAC" w:rsidP="00587409">
            <w:pPr>
              <w:spacing w:line="400" w:lineRule="exact"/>
              <w:rPr>
                <w:rFonts w:ascii="宋体" w:hAnsi="宋体"/>
                <w:szCs w:val="21"/>
              </w:rPr>
            </w:pPr>
            <w:r>
              <w:rPr>
                <w:rFonts w:ascii="宋体" w:hAnsi="宋体" w:hint="eastAsia"/>
                <w:szCs w:val="21"/>
              </w:rPr>
              <w:t>顾客：</w:t>
            </w:r>
            <w:r w:rsidR="00A169AD">
              <w:rPr>
                <w:rFonts w:ascii="宋体" w:hAnsi="宋体" w:cs="宋体" w:hint="eastAsia"/>
                <w:szCs w:val="21"/>
              </w:rPr>
              <w:t>清渝威视技术有限公司</w:t>
            </w:r>
          </w:p>
          <w:p w:rsidR="00B92BAC" w:rsidRDefault="00B92BAC" w:rsidP="00587409">
            <w:pPr>
              <w:spacing w:line="400" w:lineRule="exact"/>
              <w:rPr>
                <w:rFonts w:ascii="宋体" w:hAnsi="宋体"/>
                <w:szCs w:val="21"/>
              </w:rPr>
            </w:pPr>
            <w:r>
              <w:rPr>
                <w:rFonts w:ascii="宋体" w:hAnsi="宋体" w:hint="eastAsia"/>
                <w:szCs w:val="21"/>
              </w:rPr>
              <w:t>项目：</w:t>
            </w:r>
            <w:r w:rsidR="00A169AD">
              <w:rPr>
                <w:rFonts w:ascii="宋体" w:hAnsi="宋体" w:cs="宋体" w:hint="eastAsia"/>
                <w:szCs w:val="21"/>
              </w:rPr>
              <w:t>永川综合保税区信息智能化工程视频监控及周界围网安防系统集成项目</w:t>
            </w:r>
          </w:p>
          <w:p w:rsidR="00B92BAC" w:rsidRDefault="00B92BAC" w:rsidP="00587409">
            <w:pPr>
              <w:spacing w:line="400" w:lineRule="exact"/>
              <w:rPr>
                <w:rFonts w:ascii="宋体" w:hAnsi="宋体"/>
                <w:szCs w:val="21"/>
              </w:rPr>
            </w:pPr>
            <w:r>
              <w:rPr>
                <w:rFonts w:ascii="宋体" w:hAnsi="宋体" w:hint="eastAsia"/>
                <w:szCs w:val="21"/>
              </w:rPr>
              <w:t>签订时间：202</w:t>
            </w:r>
            <w:r w:rsidR="00A169AD">
              <w:rPr>
                <w:rFonts w:ascii="宋体" w:hAnsi="宋体" w:hint="eastAsia"/>
                <w:szCs w:val="21"/>
              </w:rPr>
              <w:t>2</w:t>
            </w:r>
            <w:r>
              <w:rPr>
                <w:rFonts w:ascii="宋体" w:hAnsi="宋体" w:hint="eastAsia"/>
                <w:szCs w:val="21"/>
              </w:rPr>
              <w:t>年</w:t>
            </w:r>
            <w:r w:rsidR="00A169AD">
              <w:rPr>
                <w:rFonts w:ascii="宋体" w:hAnsi="宋体" w:hint="eastAsia"/>
                <w:szCs w:val="21"/>
              </w:rPr>
              <w:t>4</w:t>
            </w:r>
            <w:r>
              <w:rPr>
                <w:rFonts w:ascii="宋体" w:hAnsi="宋体" w:hint="eastAsia"/>
                <w:szCs w:val="21"/>
              </w:rPr>
              <w:t>月</w:t>
            </w:r>
          </w:p>
          <w:p w:rsidR="00B92BAC" w:rsidRDefault="00B92BAC" w:rsidP="00587409">
            <w:pPr>
              <w:spacing w:line="400" w:lineRule="exact"/>
              <w:rPr>
                <w:rFonts w:ascii="宋体" w:hAnsi="宋体"/>
                <w:szCs w:val="21"/>
              </w:rPr>
            </w:pPr>
            <w:r>
              <w:rPr>
                <w:rFonts w:ascii="宋体" w:hAnsi="宋体" w:hint="eastAsia"/>
                <w:szCs w:val="21"/>
              </w:rPr>
              <w:t>项目实施小组成员：现场技术负责人（周成恩）、</w:t>
            </w:r>
            <w:r w:rsidR="00FF1C87">
              <w:rPr>
                <w:rFonts w:ascii="宋体" w:hAnsi="宋体" w:hint="eastAsia"/>
                <w:szCs w:val="21"/>
              </w:rPr>
              <w:t>李成林</w:t>
            </w:r>
            <w:r>
              <w:rPr>
                <w:rFonts w:ascii="宋体" w:hAnsi="宋体" w:hint="eastAsia"/>
                <w:szCs w:val="21"/>
              </w:rPr>
              <w:t>、程杰、刘金灿、杨迎等</w:t>
            </w:r>
          </w:p>
          <w:p w:rsidR="00B92BAC" w:rsidRDefault="00B92BAC" w:rsidP="00587409">
            <w:pPr>
              <w:spacing w:line="400" w:lineRule="exact"/>
              <w:rPr>
                <w:rFonts w:ascii="宋体" w:hAnsi="宋体"/>
                <w:szCs w:val="21"/>
              </w:rPr>
            </w:pPr>
            <w:r>
              <w:rPr>
                <w:rFonts w:ascii="宋体" w:hAnsi="宋体" w:hint="eastAsia"/>
                <w:szCs w:val="21"/>
              </w:rPr>
              <w:t>1、查技术交底记录，提供《安防</w:t>
            </w:r>
            <w:r w:rsidR="00576A3B">
              <w:rPr>
                <w:rFonts w:ascii="宋体" w:hAnsi="宋体" w:hint="eastAsia"/>
                <w:szCs w:val="21"/>
              </w:rPr>
              <w:t>实施</w:t>
            </w:r>
            <w:r>
              <w:rPr>
                <w:rFonts w:ascii="宋体" w:hAnsi="宋体" w:hint="eastAsia"/>
                <w:szCs w:val="21"/>
              </w:rPr>
              <w:t>方案》</w:t>
            </w:r>
          </w:p>
          <w:p w:rsidR="00B92BAC" w:rsidRDefault="00B92BAC" w:rsidP="00587409">
            <w:pPr>
              <w:spacing w:line="400" w:lineRule="exact"/>
              <w:rPr>
                <w:rFonts w:ascii="宋体" w:hAnsi="宋体"/>
                <w:szCs w:val="21"/>
              </w:rPr>
            </w:pPr>
            <w:r>
              <w:rPr>
                <w:rFonts w:ascii="宋体" w:hAnsi="宋体" w:hint="eastAsia"/>
                <w:szCs w:val="21"/>
              </w:rPr>
              <w:t>时间：202</w:t>
            </w:r>
            <w:r w:rsidR="00576A3B">
              <w:rPr>
                <w:rFonts w:ascii="宋体" w:hAnsi="宋体" w:hint="eastAsia"/>
                <w:szCs w:val="21"/>
              </w:rPr>
              <w:t>2</w:t>
            </w:r>
            <w:r>
              <w:rPr>
                <w:rFonts w:ascii="宋体" w:hAnsi="宋体" w:hint="eastAsia"/>
                <w:szCs w:val="21"/>
              </w:rPr>
              <w:t>年</w:t>
            </w:r>
            <w:r w:rsidR="00576A3B">
              <w:rPr>
                <w:rFonts w:ascii="宋体" w:hAnsi="宋体" w:hint="eastAsia"/>
                <w:szCs w:val="21"/>
              </w:rPr>
              <w:t>4</w:t>
            </w:r>
            <w:r>
              <w:rPr>
                <w:rFonts w:ascii="宋体" w:hAnsi="宋体" w:hint="eastAsia"/>
                <w:szCs w:val="21"/>
              </w:rPr>
              <w:t>月</w:t>
            </w:r>
            <w:r w:rsidR="00576A3B">
              <w:rPr>
                <w:rFonts w:ascii="宋体" w:hAnsi="宋体" w:hint="eastAsia"/>
                <w:szCs w:val="21"/>
              </w:rPr>
              <w:t>6</w:t>
            </w:r>
            <w:r>
              <w:rPr>
                <w:rFonts w:ascii="宋体" w:hAnsi="宋体" w:hint="eastAsia"/>
                <w:szCs w:val="21"/>
              </w:rPr>
              <w:t>日</w:t>
            </w:r>
          </w:p>
          <w:p w:rsidR="00B92BAC" w:rsidRDefault="00B92BAC" w:rsidP="00587409">
            <w:pPr>
              <w:spacing w:line="400" w:lineRule="exact"/>
              <w:rPr>
                <w:rFonts w:ascii="宋体" w:hAnsi="宋体"/>
                <w:szCs w:val="21"/>
              </w:rPr>
            </w:pPr>
            <w:r>
              <w:rPr>
                <w:rFonts w:ascii="宋体" w:hAnsi="宋体" w:hint="eastAsia"/>
                <w:szCs w:val="21"/>
              </w:rPr>
              <w:t>内容：任务来源、设计依据、系统组成、各子系统功能、视频网络功能等</w:t>
            </w:r>
          </w:p>
          <w:p w:rsidR="00B92BAC" w:rsidRDefault="00B92BAC" w:rsidP="00587409">
            <w:pPr>
              <w:spacing w:line="400" w:lineRule="exact"/>
              <w:rPr>
                <w:rFonts w:ascii="宋体" w:hAnsi="宋体"/>
                <w:szCs w:val="21"/>
              </w:rPr>
            </w:pPr>
            <w:r>
              <w:rPr>
                <w:rFonts w:ascii="宋体" w:hAnsi="宋体" w:hint="eastAsia"/>
                <w:szCs w:val="21"/>
              </w:rPr>
              <w:lastRenderedPageBreak/>
              <w:t>编制人：</w:t>
            </w:r>
            <w:r w:rsidR="00FF1C87">
              <w:rPr>
                <w:rFonts w:ascii="宋体" w:hAnsi="宋体" w:hint="eastAsia"/>
                <w:szCs w:val="21"/>
              </w:rPr>
              <w:t>周成恩</w:t>
            </w:r>
          </w:p>
          <w:p w:rsidR="00B92BAC" w:rsidRDefault="00B92BAC" w:rsidP="00587409">
            <w:pPr>
              <w:spacing w:line="400" w:lineRule="exact"/>
              <w:rPr>
                <w:rFonts w:ascii="宋体" w:hAnsi="宋体"/>
                <w:szCs w:val="21"/>
              </w:rPr>
            </w:pPr>
            <w:r>
              <w:rPr>
                <w:rFonts w:ascii="宋体" w:hAnsi="宋体" w:hint="eastAsia"/>
                <w:szCs w:val="21"/>
              </w:rPr>
              <w:t>2、查见《安装实施方案》实施内容为：监控软件安装、内部联网 安装、布线、架设监控设备。查看施工日志及阶段性验收记录能按安防方案要求及安装实施方案进行操作，提供过程监控记录：《线路敷设结构图》、《综合布线隐蔽工程检查记录表》、《工程施工日志表》等。</w:t>
            </w:r>
          </w:p>
          <w:p w:rsidR="00B92BAC" w:rsidRDefault="00B92BAC" w:rsidP="00587409">
            <w:pPr>
              <w:spacing w:line="400" w:lineRule="exact"/>
              <w:rPr>
                <w:rFonts w:ascii="宋体" w:hAnsi="宋体"/>
                <w:szCs w:val="21"/>
              </w:rPr>
            </w:pPr>
            <w:r>
              <w:rPr>
                <w:rFonts w:ascii="宋体" w:hAnsi="宋体" w:hint="eastAsia"/>
                <w:szCs w:val="21"/>
              </w:rPr>
              <w:t>3、提供设备采购清单，对所需设备进行采购并进行实施验证。（见8.6条款原材料采购验证）</w:t>
            </w:r>
          </w:p>
          <w:p w:rsidR="00B92BAC" w:rsidRDefault="00B92BAC" w:rsidP="00587409">
            <w:pPr>
              <w:spacing w:line="400" w:lineRule="exact"/>
              <w:rPr>
                <w:rFonts w:ascii="宋体" w:hAnsi="宋体"/>
                <w:szCs w:val="21"/>
              </w:rPr>
            </w:pPr>
            <w:r>
              <w:rPr>
                <w:rFonts w:ascii="宋体" w:hAnsi="宋体" w:hint="eastAsia"/>
                <w:szCs w:val="21"/>
              </w:rPr>
              <w:t>4、查阶段性验收记录表</w:t>
            </w:r>
          </w:p>
          <w:p w:rsidR="00B92BAC" w:rsidRDefault="003E1B0D" w:rsidP="00587409">
            <w:pPr>
              <w:spacing w:line="400" w:lineRule="exact"/>
              <w:rPr>
                <w:rFonts w:ascii="宋体" w:hAnsi="宋体"/>
                <w:szCs w:val="21"/>
              </w:rPr>
            </w:pPr>
            <w:r>
              <w:rPr>
                <w:rFonts w:ascii="宋体" w:hAnsi="宋体" w:hint="eastAsia"/>
                <w:szCs w:val="21"/>
              </w:rPr>
              <w:t>验收</w:t>
            </w:r>
            <w:r w:rsidR="00B92BAC">
              <w:rPr>
                <w:rFonts w:ascii="宋体" w:hAnsi="宋体" w:hint="eastAsia"/>
                <w:szCs w:val="21"/>
              </w:rPr>
              <w:t>内容：</w:t>
            </w:r>
            <w:r w:rsidRPr="003E1B0D">
              <w:rPr>
                <w:rFonts w:ascii="宋体" w:hAnsi="宋体" w:hint="eastAsia"/>
                <w:szCs w:val="21"/>
              </w:rPr>
              <w:t>线缆敷设、现场布线</w:t>
            </w:r>
            <w:r w:rsidR="00B92BAC">
              <w:rPr>
                <w:rFonts w:ascii="宋体" w:hAnsi="宋体" w:hint="eastAsia"/>
                <w:szCs w:val="21"/>
              </w:rPr>
              <w:t>等；</w:t>
            </w:r>
          </w:p>
          <w:p w:rsidR="00B92BAC" w:rsidRDefault="00B92BAC" w:rsidP="00587409">
            <w:pPr>
              <w:spacing w:line="400" w:lineRule="exact"/>
              <w:rPr>
                <w:rFonts w:ascii="宋体" w:hAnsi="宋体"/>
                <w:szCs w:val="21"/>
              </w:rPr>
            </w:pPr>
            <w:r>
              <w:rPr>
                <w:rFonts w:ascii="宋体" w:hAnsi="宋体" w:hint="eastAsia"/>
                <w:szCs w:val="21"/>
              </w:rPr>
              <w:t>结果：符合技术要求，</w:t>
            </w:r>
          </w:p>
          <w:p w:rsidR="00B92BAC" w:rsidRDefault="00B92BAC" w:rsidP="00587409">
            <w:pPr>
              <w:spacing w:line="400" w:lineRule="exact"/>
              <w:rPr>
                <w:rFonts w:ascii="宋体" w:hAnsi="宋体"/>
                <w:szCs w:val="21"/>
              </w:rPr>
            </w:pPr>
            <w:r>
              <w:rPr>
                <w:rFonts w:ascii="宋体" w:hAnsi="宋体" w:hint="eastAsia"/>
                <w:szCs w:val="21"/>
              </w:rPr>
              <w:t>检查人：</w:t>
            </w:r>
            <w:r w:rsidR="004A030D">
              <w:rPr>
                <w:rFonts w:ascii="宋体" w:hAnsi="宋体" w:hint="eastAsia"/>
                <w:szCs w:val="21"/>
              </w:rPr>
              <w:t>李成林、</w:t>
            </w:r>
            <w:r w:rsidR="004A030D" w:rsidRPr="004A030D">
              <w:rPr>
                <w:rFonts w:ascii="宋体" w:hAnsi="宋体" w:hint="eastAsia"/>
                <w:szCs w:val="21"/>
              </w:rPr>
              <w:t>廖云永</w:t>
            </w:r>
            <w:r>
              <w:rPr>
                <w:rFonts w:ascii="宋体" w:hAnsi="宋体" w:hint="eastAsia"/>
                <w:szCs w:val="21"/>
              </w:rPr>
              <w:t xml:space="preserve">    202</w:t>
            </w:r>
            <w:r w:rsidR="004A030D">
              <w:rPr>
                <w:rFonts w:ascii="宋体" w:hAnsi="宋体" w:hint="eastAsia"/>
                <w:szCs w:val="21"/>
              </w:rPr>
              <w:t>2.6.10</w:t>
            </w:r>
          </w:p>
          <w:p w:rsidR="00B92BAC" w:rsidRDefault="00B92BAC" w:rsidP="00587409">
            <w:pPr>
              <w:spacing w:line="400" w:lineRule="exact"/>
              <w:rPr>
                <w:rFonts w:ascii="宋体" w:hAnsi="宋体"/>
                <w:szCs w:val="21"/>
              </w:rPr>
            </w:pPr>
            <w:r>
              <w:rPr>
                <w:rFonts w:ascii="宋体" w:hAnsi="宋体" w:hint="eastAsia"/>
                <w:szCs w:val="21"/>
              </w:rPr>
              <w:t>5、查施工日志：</w:t>
            </w:r>
          </w:p>
          <w:p w:rsidR="00B92BAC" w:rsidRDefault="00B92BAC" w:rsidP="00587409">
            <w:pPr>
              <w:spacing w:line="400" w:lineRule="exact"/>
              <w:rPr>
                <w:rFonts w:ascii="宋体" w:hAnsi="宋体"/>
                <w:szCs w:val="21"/>
              </w:rPr>
            </w:pPr>
            <w:r>
              <w:rPr>
                <w:rFonts w:ascii="宋体" w:hAnsi="宋体" w:hint="eastAsia"/>
                <w:szCs w:val="21"/>
              </w:rPr>
              <w:t>时间：202</w:t>
            </w:r>
            <w:r w:rsidR="004A030D">
              <w:rPr>
                <w:rFonts w:ascii="宋体" w:hAnsi="宋体" w:hint="eastAsia"/>
                <w:szCs w:val="21"/>
              </w:rPr>
              <w:t>2</w:t>
            </w:r>
            <w:r>
              <w:rPr>
                <w:rFonts w:ascii="宋体" w:hAnsi="宋体" w:hint="eastAsia"/>
                <w:szCs w:val="21"/>
              </w:rPr>
              <w:t>年</w:t>
            </w:r>
            <w:r w:rsidR="004A030D">
              <w:rPr>
                <w:rFonts w:ascii="宋体" w:hAnsi="宋体" w:hint="eastAsia"/>
                <w:szCs w:val="21"/>
              </w:rPr>
              <w:t>4</w:t>
            </w:r>
            <w:r>
              <w:rPr>
                <w:rFonts w:ascii="宋体" w:hAnsi="宋体" w:hint="eastAsia"/>
                <w:szCs w:val="21"/>
              </w:rPr>
              <w:t>月</w:t>
            </w:r>
            <w:r w:rsidR="004A030D">
              <w:rPr>
                <w:rFonts w:ascii="宋体" w:hAnsi="宋体" w:hint="eastAsia"/>
                <w:szCs w:val="21"/>
              </w:rPr>
              <w:t>30</w:t>
            </w:r>
            <w:r>
              <w:rPr>
                <w:rFonts w:ascii="宋体" w:hAnsi="宋体" w:hint="eastAsia"/>
                <w:szCs w:val="21"/>
              </w:rPr>
              <w:t>日</w:t>
            </w:r>
          </w:p>
          <w:p w:rsidR="00B92BAC" w:rsidRDefault="00B92BAC" w:rsidP="00587409">
            <w:pPr>
              <w:spacing w:line="400" w:lineRule="exact"/>
              <w:rPr>
                <w:rFonts w:ascii="宋体" w:hAnsi="宋体"/>
                <w:szCs w:val="21"/>
              </w:rPr>
            </w:pPr>
            <w:r>
              <w:rPr>
                <w:rFonts w:ascii="宋体" w:hAnsi="宋体" w:hint="eastAsia"/>
                <w:szCs w:val="21"/>
              </w:rPr>
              <w:t>施工内容：</w:t>
            </w:r>
            <w:r w:rsidR="004A030D">
              <w:rPr>
                <w:rFonts w:ascii="宋体" w:hAnsi="宋体" w:hint="eastAsia"/>
                <w:szCs w:val="21"/>
              </w:rPr>
              <w:t>主线</w:t>
            </w:r>
            <w:r w:rsidR="004A030D">
              <w:rPr>
                <w:rFonts w:ascii="宋体" w:hAnsi="宋体" w:hint="eastAsia"/>
                <w:kern w:val="0"/>
              </w:rPr>
              <w:t xml:space="preserve">线缆敷设  </w:t>
            </w:r>
          </w:p>
          <w:p w:rsidR="00B92BAC" w:rsidRDefault="00B92BAC" w:rsidP="00587409">
            <w:pPr>
              <w:spacing w:line="400" w:lineRule="exact"/>
              <w:rPr>
                <w:rFonts w:ascii="宋体" w:hAnsi="宋体"/>
                <w:szCs w:val="21"/>
              </w:rPr>
            </w:pPr>
            <w:r>
              <w:rPr>
                <w:rFonts w:ascii="宋体" w:hAnsi="宋体" w:hint="eastAsia"/>
                <w:szCs w:val="21"/>
              </w:rPr>
              <w:t>存在问题：无。</w:t>
            </w:r>
          </w:p>
          <w:p w:rsidR="00B92BAC" w:rsidRDefault="00B92BAC" w:rsidP="00587409">
            <w:pPr>
              <w:spacing w:line="400" w:lineRule="exact"/>
              <w:rPr>
                <w:rFonts w:ascii="宋体" w:hAnsi="宋体"/>
                <w:szCs w:val="21"/>
              </w:rPr>
            </w:pPr>
            <w:r>
              <w:rPr>
                <w:rFonts w:ascii="宋体" w:hAnsi="宋体" w:hint="eastAsia"/>
                <w:szCs w:val="21"/>
              </w:rPr>
              <w:t>操作人员：</w:t>
            </w:r>
            <w:r w:rsidR="008E2865">
              <w:rPr>
                <w:rFonts w:ascii="宋体" w:hAnsi="宋体" w:hint="eastAsia"/>
                <w:szCs w:val="21"/>
              </w:rPr>
              <w:t>李</w:t>
            </w:r>
            <w:r w:rsidR="004A030D">
              <w:rPr>
                <w:rFonts w:ascii="宋体" w:hAnsi="宋体" w:hint="eastAsia"/>
                <w:szCs w:val="21"/>
              </w:rPr>
              <w:t>成林等5人</w:t>
            </w:r>
          </w:p>
          <w:p w:rsidR="004A030D" w:rsidRDefault="004A030D" w:rsidP="00587409">
            <w:pPr>
              <w:spacing w:line="400" w:lineRule="exact"/>
              <w:rPr>
                <w:rFonts w:ascii="宋体" w:hAnsi="宋体" w:hint="eastAsia"/>
                <w:szCs w:val="21"/>
              </w:rPr>
            </w:pPr>
          </w:p>
          <w:p w:rsidR="00B92BAC" w:rsidRDefault="00B92BAC" w:rsidP="00587409">
            <w:pPr>
              <w:spacing w:line="400" w:lineRule="exact"/>
              <w:rPr>
                <w:rFonts w:ascii="宋体" w:hAnsi="宋体"/>
                <w:szCs w:val="21"/>
              </w:rPr>
            </w:pPr>
            <w:r>
              <w:rPr>
                <w:rFonts w:ascii="宋体" w:hAnsi="宋体" w:hint="eastAsia"/>
                <w:szCs w:val="21"/>
              </w:rPr>
              <w:t>在现场查见，正在进行</w:t>
            </w:r>
            <w:r w:rsidR="004A030D">
              <w:rPr>
                <w:rFonts w:ascii="宋体" w:hAnsi="宋体" w:hint="eastAsia"/>
                <w:szCs w:val="21"/>
              </w:rPr>
              <w:t>外围道路监控摄像头安装和机房内设备测试</w:t>
            </w:r>
            <w:r>
              <w:rPr>
                <w:rFonts w:ascii="宋体" w:hAnsi="宋体" w:hint="eastAsia"/>
                <w:szCs w:val="21"/>
              </w:rPr>
              <w:t>，用到材料为</w:t>
            </w:r>
            <w:r w:rsidR="004A030D">
              <w:rPr>
                <w:rFonts w:ascii="宋体" w:hAnsi="宋体" w:hint="eastAsia"/>
                <w:szCs w:val="21"/>
              </w:rPr>
              <w:t>摄像头</w:t>
            </w:r>
            <w:r>
              <w:rPr>
                <w:rFonts w:ascii="宋体" w:hAnsi="宋体" w:hint="eastAsia"/>
                <w:szCs w:val="21"/>
              </w:rPr>
              <w:t>、</w:t>
            </w:r>
            <w:r w:rsidR="004A030D">
              <w:rPr>
                <w:rFonts w:ascii="宋体" w:hAnsi="宋体" w:hint="eastAsia"/>
                <w:szCs w:val="21"/>
              </w:rPr>
              <w:t>程控设备</w:t>
            </w:r>
            <w:r>
              <w:rPr>
                <w:rFonts w:ascii="宋体" w:hAnsi="宋体" w:hint="eastAsia"/>
                <w:szCs w:val="21"/>
              </w:rPr>
              <w:t>等。</w:t>
            </w:r>
          </w:p>
          <w:p w:rsidR="00B92BAC" w:rsidRDefault="00B92BAC" w:rsidP="00587409">
            <w:pPr>
              <w:spacing w:line="400" w:lineRule="exact"/>
              <w:rPr>
                <w:rFonts w:ascii="宋体" w:hAnsi="宋体"/>
                <w:szCs w:val="21"/>
              </w:rPr>
            </w:pPr>
            <w:r>
              <w:rPr>
                <w:rFonts w:ascii="宋体" w:hAnsi="宋体" w:hint="eastAsia"/>
                <w:szCs w:val="21"/>
              </w:rPr>
              <w:t>操作人员按照《</w:t>
            </w:r>
            <w:r w:rsidR="004A030D">
              <w:rPr>
                <w:rFonts w:ascii="宋体" w:hAnsi="宋体" w:hint="eastAsia"/>
                <w:szCs w:val="21"/>
              </w:rPr>
              <w:t>实施方案</w:t>
            </w:r>
            <w:r>
              <w:rPr>
                <w:rFonts w:ascii="宋体" w:hAnsi="宋体" w:hint="eastAsia"/>
                <w:szCs w:val="21"/>
              </w:rPr>
              <w:t>》</w:t>
            </w:r>
            <w:r w:rsidR="004A030D">
              <w:rPr>
                <w:rFonts w:ascii="宋体" w:hAnsi="宋体" w:hint="eastAsia"/>
                <w:szCs w:val="21"/>
              </w:rPr>
              <w:t>进行操作，所用设施设备为：人字梯、测线仪、夹钳、网线钳、打线钳</w:t>
            </w:r>
            <w:r>
              <w:rPr>
                <w:rFonts w:ascii="宋体" w:hAnsi="宋体" w:hint="eastAsia"/>
                <w:szCs w:val="21"/>
              </w:rPr>
              <w:t>等。操作人员能熟练进行线路敷设，操作人：李成林</w:t>
            </w:r>
            <w:r w:rsidR="004A030D">
              <w:rPr>
                <w:rFonts w:ascii="宋体" w:hAnsi="宋体" w:hint="eastAsia"/>
                <w:szCs w:val="21"/>
              </w:rPr>
              <w:t>等6人</w:t>
            </w:r>
          </w:p>
          <w:p w:rsidR="00B92BAC" w:rsidRDefault="00B92BAC" w:rsidP="00587409">
            <w:pPr>
              <w:spacing w:line="400" w:lineRule="exact"/>
              <w:rPr>
                <w:rFonts w:ascii="宋体" w:hAnsi="宋体"/>
                <w:b/>
                <w:bCs/>
                <w:szCs w:val="21"/>
              </w:rPr>
            </w:pPr>
            <w:r>
              <w:rPr>
                <w:rFonts w:ascii="宋体" w:hAnsi="宋体" w:hint="eastAsia"/>
                <w:szCs w:val="21"/>
              </w:rPr>
              <w:t>三、</w:t>
            </w:r>
            <w:r>
              <w:rPr>
                <w:rFonts w:ascii="宋体" w:hAnsi="宋体" w:hint="eastAsia"/>
                <w:b/>
                <w:bCs/>
                <w:szCs w:val="21"/>
              </w:rPr>
              <w:t>依据《合同》《安装实施方案》最终验收采取客户验收确认的形式。</w:t>
            </w:r>
          </w:p>
          <w:p w:rsidR="00B92BAC" w:rsidRDefault="00B92BAC" w:rsidP="00587409">
            <w:pPr>
              <w:spacing w:line="400" w:lineRule="exact"/>
              <w:rPr>
                <w:rFonts w:ascii="宋体" w:hAnsi="宋体"/>
                <w:szCs w:val="21"/>
              </w:rPr>
            </w:pPr>
            <w:r>
              <w:rPr>
                <w:rFonts w:ascii="宋体" w:hAnsi="宋体" w:hint="eastAsia"/>
                <w:szCs w:val="21"/>
              </w:rPr>
              <w:t>1、系统集成项目验收：</w:t>
            </w:r>
          </w:p>
          <w:p w:rsidR="00B92BAC" w:rsidRDefault="00B92BAC" w:rsidP="00587409">
            <w:pPr>
              <w:spacing w:line="400" w:lineRule="exact"/>
              <w:rPr>
                <w:rFonts w:ascii="宋体" w:hAnsi="宋体"/>
                <w:szCs w:val="21"/>
              </w:rPr>
            </w:pPr>
            <w:r>
              <w:rPr>
                <w:rFonts w:ascii="宋体" w:hAnsi="宋体" w:hint="eastAsia"/>
                <w:szCs w:val="21"/>
              </w:rPr>
              <w:t>抽查：《工程竣工报告》</w:t>
            </w:r>
          </w:p>
          <w:p w:rsidR="00B92BAC" w:rsidRDefault="00B92BAC" w:rsidP="00587409">
            <w:pPr>
              <w:spacing w:line="400" w:lineRule="exact"/>
              <w:rPr>
                <w:rFonts w:ascii="宋体" w:hAnsi="宋体"/>
                <w:szCs w:val="21"/>
              </w:rPr>
            </w:pPr>
            <w:r>
              <w:rPr>
                <w:rFonts w:ascii="宋体" w:hAnsi="宋体" w:hint="eastAsia"/>
                <w:szCs w:val="21"/>
              </w:rPr>
              <w:t>项目名称：</w:t>
            </w:r>
            <w:r w:rsidR="00B9088D">
              <w:rPr>
                <w:rFonts w:ascii="宋体" w:hAnsi="宋体" w:hint="eastAsia"/>
                <w:szCs w:val="21"/>
              </w:rPr>
              <w:t>四川安岳农村商业银行股份有限公司金融服务中心2号楼网络系统</w:t>
            </w:r>
          </w:p>
          <w:p w:rsidR="00B92BAC" w:rsidRDefault="00B92BAC" w:rsidP="00587409">
            <w:pPr>
              <w:spacing w:line="400" w:lineRule="exact"/>
              <w:rPr>
                <w:rFonts w:ascii="宋体" w:hAnsi="宋体"/>
                <w:szCs w:val="21"/>
              </w:rPr>
            </w:pPr>
            <w:r>
              <w:rPr>
                <w:rFonts w:ascii="宋体" w:hAnsi="宋体" w:hint="eastAsia"/>
                <w:szCs w:val="21"/>
              </w:rPr>
              <w:lastRenderedPageBreak/>
              <w:t>实施单位：重庆业安科技开发有限公司</w:t>
            </w:r>
          </w:p>
          <w:p w:rsidR="00B92BAC" w:rsidRDefault="00B92BAC" w:rsidP="00587409">
            <w:pPr>
              <w:spacing w:line="400" w:lineRule="exact"/>
              <w:rPr>
                <w:rFonts w:ascii="宋体" w:hAnsi="宋体"/>
                <w:szCs w:val="21"/>
              </w:rPr>
            </w:pPr>
            <w:r>
              <w:rPr>
                <w:rFonts w:ascii="宋体" w:hAnsi="宋体" w:hint="eastAsia"/>
                <w:szCs w:val="21"/>
              </w:rPr>
              <w:t>验收内容：</w:t>
            </w:r>
            <w:r w:rsidR="00B9088D">
              <w:rPr>
                <w:rFonts w:ascii="宋体" w:hAnsi="宋体" w:hint="eastAsia"/>
                <w:szCs w:val="21"/>
              </w:rPr>
              <w:t>金融服务中心2号楼</w:t>
            </w:r>
            <w:r>
              <w:rPr>
                <w:rFonts w:ascii="宋体" w:hAnsi="宋体" w:hint="eastAsia"/>
                <w:szCs w:val="21"/>
              </w:rPr>
              <w:t>视频监控系统、报警系统、远程监控系统等</w:t>
            </w:r>
          </w:p>
          <w:p w:rsidR="00B92BAC" w:rsidRDefault="00B92BAC" w:rsidP="00587409">
            <w:pPr>
              <w:spacing w:line="400" w:lineRule="exact"/>
              <w:rPr>
                <w:rFonts w:ascii="宋体" w:hAnsi="宋体"/>
                <w:szCs w:val="21"/>
              </w:rPr>
            </w:pPr>
            <w:r>
              <w:rPr>
                <w:rFonts w:ascii="宋体" w:hAnsi="宋体" w:hint="eastAsia"/>
                <w:szCs w:val="21"/>
              </w:rPr>
              <w:t>验收意见：准予通过验收</w:t>
            </w:r>
          </w:p>
          <w:p w:rsidR="00B92BAC" w:rsidRDefault="00B9088D" w:rsidP="00587409">
            <w:pPr>
              <w:spacing w:line="400" w:lineRule="exact"/>
              <w:rPr>
                <w:rFonts w:ascii="宋体" w:hAnsi="宋体"/>
                <w:szCs w:val="21"/>
              </w:rPr>
            </w:pPr>
            <w:r>
              <w:rPr>
                <w:rFonts w:ascii="宋体" w:hAnsi="宋体" w:hint="eastAsia"/>
                <w:szCs w:val="21"/>
              </w:rPr>
              <w:t>客户</w:t>
            </w:r>
            <w:r w:rsidR="00B92BAC">
              <w:rPr>
                <w:rFonts w:ascii="宋体" w:hAnsi="宋体" w:hint="eastAsia"/>
                <w:szCs w:val="21"/>
              </w:rPr>
              <w:t>：</w:t>
            </w:r>
            <w:r>
              <w:rPr>
                <w:rFonts w:ascii="宋体" w:hAnsi="宋体" w:hint="eastAsia"/>
                <w:szCs w:val="21"/>
              </w:rPr>
              <w:t>四川安岳农村商业银行股份有限公司（签章）</w:t>
            </w:r>
            <w:r w:rsidR="00B92BAC">
              <w:rPr>
                <w:rFonts w:ascii="宋体" w:hAnsi="宋体" w:hint="eastAsia"/>
                <w:szCs w:val="21"/>
              </w:rPr>
              <w:t>2021.3.2</w:t>
            </w:r>
            <w:r>
              <w:rPr>
                <w:rFonts w:ascii="宋体" w:hAnsi="宋体" w:hint="eastAsia"/>
                <w:szCs w:val="21"/>
              </w:rPr>
              <w:t>0</w:t>
            </w:r>
          </w:p>
          <w:p w:rsidR="00B92BAC" w:rsidRDefault="00B92BAC" w:rsidP="00587409">
            <w:pPr>
              <w:pStyle w:val="aa"/>
              <w:rPr>
                <w:rFonts w:ascii="宋体" w:hAnsi="宋体" w:cs="Arial"/>
                <w:color w:val="FF0000"/>
                <w:szCs w:val="21"/>
              </w:rPr>
            </w:pPr>
          </w:p>
          <w:p w:rsidR="00B92BAC" w:rsidRDefault="00B92BAC" w:rsidP="00587409">
            <w:pPr>
              <w:pStyle w:val="aa"/>
              <w:rPr>
                <w:rFonts w:ascii="宋体" w:hAnsi="宋体" w:cs="Arial"/>
                <w:szCs w:val="21"/>
              </w:rPr>
            </w:pPr>
            <w:r>
              <w:rPr>
                <w:rFonts w:ascii="宋体" w:hAnsi="宋体" w:cs="Arial" w:hint="eastAsia"/>
                <w:szCs w:val="21"/>
              </w:rPr>
              <w:t>公司将隐蔽过程（线路敷设）识别为特殊过程。</w:t>
            </w:r>
          </w:p>
          <w:p w:rsidR="00B92BAC" w:rsidRDefault="00B92BAC" w:rsidP="00587409">
            <w:pPr>
              <w:pStyle w:val="aa"/>
              <w:rPr>
                <w:rFonts w:ascii="宋体" w:hAnsi="宋体" w:cs="Arial"/>
                <w:szCs w:val="21"/>
              </w:rPr>
            </w:pPr>
            <w:r>
              <w:rPr>
                <w:rFonts w:ascii="宋体" w:hAnsi="宋体" w:cs="Arial" w:hint="eastAsia"/>
                <w:szCs w:val="21"/>
              </w:rPr>
              <w:t>查：《特殊过程确认表》</w:t>
            </w:r>
          </w:p>
          <w:p w:rsidR="00B92BAC" w:rsidRDefault="00B92BAC" w:rsidP="00587409">
            <w:pPr>
              <w:spacing w:line="400" w:lineRule="exact"/>
              <w:rPr>
                <w:rFonts w:ascii="宋体" w:hAnsi="宋体" w:cs="Arial"/>
                <w:szCs w:val="21"/>
              </w:rPr>
            </w:pPr>
            <w:r>
              <w:rPr>
                <w:rFonts w:ascii="宋体" w:hAnsi="宋体" w:cs="Arial" w:hint="eastAsia"/>
                <w:szCs w:val="21"/>
              </w:rPr>
              <w:t>确认项目：</w:t>
            </w:r>
            <w:r w:rsidR="000B600A" w:rsidRPr="00394D5F">
              <w:rPr>
                <w:rFonts w:ascii="宋体" w:hAnsi="宋体" w:hint="eastAsia"/>
                <w:szCs w:val="21"/>
              </w:rPr>
              <w:t>永川综合保税区信息智能化工程视频监控及周界围网安防系统集成项目</w:t>
            </w:r>
          </w:p>
          <w:p w:rsidR="00B92BAC" w:rsidRDefault="00B92BAC" w:rsidP="00587409">
            <w:pPr>
              <w:pStyle w:val="aa"/>
              <w:rPr>
                <w:rFonts w:ascii="宋体" w:hAnsi="宋体" w:cs="Arial"/>
                <w:szCs w:val="21"/>
              </w:rPr>
            </w:pPr>
            <w:r>
              <w:rPr>
                <w:rFonts w:ascii="宋体" w:hAnsi="宋体" w:cs="Arial" w:hint="eastAsia"/>
                <w:szCs w:val="21"/>
              </w:rPr>
              <w:t>对人员能力、设备鉴定、实施方案及验收标准、过程检验记录等进行了确认。</w:t>
            </w:r>
          </w:p>
          <w:p w:rsidR="00B92BAC" w:rsidRDefault="00B92BAC" w:rsidP="00587409">
            <w:pPr>
              <w:pStyle w:val="aa"/>
              <w:rPr>
                <w:rFonts w:ascii="宋体" w:hAnsi="宋体" w:cs="Arial"/>
                <w:szCs w:val="21"/>
              </w:rPr>
            </w:pPr>
            <w:r>
              <w:rPr>
                <w:rFonts w:ascii="宋体" w:hAnsi="宋体" w:cs="Arial" w:hint="eastAsia"/>
                <w:szCs w:val="21"/>
              </w:rPr>
              <w:t>结论：能满足对隐蔽过程的相关要求；</w:t>
            </w:r>
          </w:p>
          <w:p w:rsidR="00B92BAC" w:rsidRDefault="00B92BAC" w:rsidP="00587409">
            <w:pPr>
              <w:pStyle w:val="aa"/>
              <w:rPr>
                <w:rFonts w:ascii="宋体" w:hAnsi="宋体" w:cs="Arial"/>
                <w:szCs w:val="21"/>
              </w:rPr>
            </w:pPr>
            <w:r>
              <w:rPr>
                <w:rFonts w:ascii="宋体" w:hAnsi="宋体" w:cs="Arial" w:hint="eastAsia"/>
                <w:szCs w:val="21"/>
              </w:rPr>
              <w:t>确认人：</w:t>
            </w:r>
            <w:r w:rsidR="008E2865">
              <w:rPr>
                <w:rFonts w:ascii="宋体" w:hAnsi="宋体" w:hint="eastAsia"/>
                <w:szCs w:val="21"/>
              </w:rPr>
              <w:t>刘成林</w:t>
            </w:r>
            <w:r>
              <w:rPr>
                <w:rFonts w:ascii="宋体" w:hAnsi="宋体" w:cs="Arial" w:hint="eastAsia"/>
                <w:szCs w:val="21"/>
              </w:rPr>
              <w:t xml:space="preserve">            202</w:t>
            </w:r>
            <w:r w:rsidR="000B600A">
              <w:rPr>
                <w:rFonts w:ascii="宋体" w:hAnsi="宋体" w:cs="Arial" w:hint="eastAsia"/>
                <w:szCs w:val="21"/>
              </w:rPr>
              <w:t>2</w:t>
            </w:r>
            <w:r>
              <w:rPr>
                <w:rFonts w:ascii="宋体" w:hAnsi="宋体" w:cs="Arial" w:hint="eastAsia"/>
                <w:szCs w:val="21"/>
              </w:rPr>
              <w:t>.</w:t>
            </w:r>
            <w:r w:rsidR="000B600A">
              <w:rPr>
                <w:rFonts w:ascii="宋体" w:hAnsi="宋体" w:cs="Arial" w:hint="eastAsia"/>
                <w:szCs w:val="21"/>
              </w:rPr>
              <w:t>4</w:t>
            </w:r>
            <w:r>
              <w:rPr>
                <w:rFonts w:ascii="宋体" w:hAnsi="宋体" w:cs="Arial" w:hint="eastAsia"/>
                <w:szCs w:val="21"/>
              </w:rPr>
              <w:t>.</w:t>
            </w:r>
            <w:r w:rsidR="000B600A">
              <w:rPr>
                <w:rFonts w:ascii="宋体" w:hAnsi="宋体" w:cs="Arial" w:hint="eastAsia"/>
                <w:szCs w:val="21"/>
              </w:rPr>
              <w:t>30</w:t>
            </w:r>
          </w:p>
          <w:p w:rsidR="00B92BAC" w:rsidRDefault="00B92BAC" w:rsidP="00587409">
            <w:pPr>
              <w:pStyle w:val="aa"/>
              <w:rPr>
                <w:rFonts w:ascii="宋体" w:hAnsi="宋体"/>
                <w:szCs w:val="21"/>
              </w:rPr>
            </w:pPr>
            <w:r>
              <w:rPr>
                <w:rFonts w:ascii="宋体" w:hAnsi="宋体" w:cs="宋体" w:hint="eastAsia"/>
                <w:szCs w:val="21"/>
              </w:rPr>
              <w:t>生产和服务提供的控制</w:t>
            </w:r>
            <w:r>
              <w:rPr>
                <w:rFonts w:ascii="宋体" w:hAnsi="宋体" w:cs="Arial" w:hint="eastAsia"/>
                <w:szCs w:val="21"/>
              </w:rPr>
              <w:t>过程基本能满足要求。</w:t>
            </w:r>
          </w:p>
        </w:tc>
        <w:tc>
          <w:tcPr>
            <w:tcW w:w="1585" w:type="dxa"/>
          </w:tcPr>
          <w:p w:rsidR="00B92BAC" w:rsidRDefault="00B92BAC" w:rsidP="00587409"/>
        </w:tc>
      </w:tr>
      <w:tr w:rsidR="00B92BAC" w:rsidTr="00F66A01">
        <w:trPr>
          <w:trHeight w:val="476"/>
        </w:trPr>
        <w:tc>
          <w:tcPr>
            <w:tcW w:w="2161" w:type="dxa"/>
          </w:tcPr>
          <w:p w:rsidR="00B92BAC" w:rsidRDefault="00B92BAC" w:rsidP="00587409">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rsidR="00B92BAC" w:rsidRDefault="00B92BAC" w:rsidP="00587409">
            <w:pPr>
              <w:spacing w:line="400" w:lineRule="atLeast"/>
              <w:ind w:rightChars="-75" w:right="-158"/>
              <w:rPr>
                <w:rFonts w:ascii="宋体" w:hAnsi="宋体"/>
                <w:szCs w:val="21"/>
              </w:rPr>
            </w:pPr>
            <w:r>
              <w:rPr>
                <w:rFonts w:ascii="宋体" w:hAnsi="宋体" w:hint="eastAsia"/>
                <w:szCs w:val="21"/>
              </w:rPr>
              <w:t>Q8.5.2</w:t>
            </w:r>
          </w:p>
          <w:p w:rsidR="00B92BAC" w:rsidRDefault="00B92BAC" w:rsidP="00587409">
            <w:pPr>
              <w:adjustRightInd w:val="0"/>
              <w:snapToGrid w:val="0"/>
              <w:jc w:val="center"/>
              <w:rPr>
                <w:rFonts w:ascii="宋体" w:hAnsi="宋体" w:cs="宋体"/>
                <w:b/>
                <w:szCs w:val="21"/>
              </w:rPr>
            </w:pPr>
          </w:p>
        </w:tc>
        <w:tc>
          <w:tcPr>
            <w:tcW w:w="10006" w:type="dxa"/>
          </w:tcPr>
          <w:p w:rsidR="00B92BAC" w:rsidRDefault="00B92BAC" w:rsidP="0089048C">
            <w:pPr>
              <w:spacing w:beforeLines="50" w:line="400" w:lineRule="exact"/>
            </w:pPr>
            <w:r>
              <w:rPr>
                <w:rFonts w:hint="eastAsia"/>
              </w:rPr>
              <w:t>现场查见：</w:t>
            </w:r>
          </w:p>
          <w:p w:rsidR="00B92BAC" w:rsidRDefault="00B92BAC" w:rsidP="0089048C">
            <w:pPr>
              <w:spacing w:beforeLines="50" w:line="400" w:lineRule="exact"/>
            </w:pPr>
            <w:r>
              <w:rPr>
                <w:rFonts w:hint="eastAsia"/>
              </w:rPr>
              <w:t>公司软件在编制过程中对标识和可追溯性进行了规定。规定每个代码块必须标识代码块的功能、编制人、编制时间，若有修改，必须注明修改时间、修改人、修改内容等。</w:t>
            </w:r>
          </w:p>
          <w:p w:rsidR="00B92BAC" w:rsidRDefault="00B92BAC" w:rsidP="0089048C">
            <w:pPr>
              <w:spacing w:beforeLines="50" w:line="400" w:lineRule="exact"/>
            </w:pPr>
            <w:r>
              <w:rPr>
                <w:rFonts w:hint="eastAsia"/>
              </w:rPr>
              <w:t>对于软件设计的输出资料（软件、说明书等），必须有编号、文件名、版本号等进行标识。</w:t>
            </w:r>
          </w:p>
          <w:p w:rsidR="00B92BAC" w:rsidRDefault="00B92BAC" w:rsidP="0089048C">
            <w:pPr>
              <w:spacing w:beforeLines="50" w:line="400" w:lineRule="exact"/>
              <w:rPr>
                <w:szCs w:val="22"/>
              </w:rPr>
            </w:pPr>
            <w:r>
              <w:rPr>
                <w:rFonts w:hint="eastAsia"/>
              </w:rPr>
              <w:t>系统集成过程：原材料采用“标识卡”进行</w:t>
            </w:r>
            <w:r>
              <w:rPr>
                <w:rFonts w:hint="eastAsia"/>
                <w:szCs w:val="22"/>
              </w:rPr>
              <w:t>标识，卡上注明“原材料名称”、“规格型号”、</w:t>
            </w:r>
            <w:r>
              <w:rPr>
                <w:rFonts w:hint="eastAsia"/>
                <w:szCs w:val="22"/>
              </w:rPr>
              <w:t xml:space="preserve"> </w:t>
            </w:r>
            <w:r>
              <w:rPr>
                <w:rFonts w:hint="eastAsia"/>
                <w:szCs w:val="22"/>
              </w:rPr>
              <w:t>“数量”、“检验状态”等内容；过程、产品采用检验记录进行标识；能做到追溯的目的</w:t>
            </w:r>
          </w:p>
          <w:p w:rsidR="00B92BAC" w:rsidRDefault="00B92BAC" w:rsidP="0089048C">
            <w:pPr>
              <w:spacing w:beforeLines="50" w:line="400" w:lineRule="exact"/>
            </w:pPr>
            <w:r>
              <w:rPr>
                <w:rFonts w:hint="eastAsia"/>
                <w:szCs w:val="22"/>
              </w:rPr>
              <w:t>过程采用施工日志等进行记录，记录内容包括“施工内容”“操作人员”“发现问题”“检验人员”等。</w:t>
            </w:r>
          </w:p>
        </w:tc>
        <w:tc>
          <w:tcPr>
            <w:tcW w:w="1585" w:type="dxa"/>
          </w:tcPr>
          <w:p w:rsidR="00B92BAC" w:rsidRDefault="00B92BAC" w:rsidP="00587409"/>
        </w:tc>
      </w:tr>
      <w:tr w:rsidR="00B92BAC" w:rsidTr="00F66A01">
        <w:trPr>
          <w:trHeight w:val="476"/>
        </w:trPr>
        <w:tc>
          <w:tcPr>
            <w:tcW w:w="2161" w:type="dxa"/>
          </w:tcPr>
          <w:p w:rsidR="00B92BAC" w:rsidRDefault="00B92BAC" w:rsidP="00587409">
            <w:pPr>
              <w:spacing w:line="400" w:lineRule="exact"/>
              <w:rPr>
                <w:rFonts w:ascii="宋体" w:hAnsi="宋体"/>
                <w:szCs w:val="21"/>
              </w:rPr>
            </w:pPr>
            <w:r>
              <w:rPr>
                <w:rFonts w:ascii="宋体" w:hAnsi="宋体" w:hint="eastAsia"/>
                <w:szCs w:val="21"/>
              </w:rPr>
              <w:t>防护</w:t>
            </w:r>
          </w:p>
        </w:tc>
        <w:tc>
          <w:tcPr>
            <w:tcW w:w="960" w:type="dxa"/>
          </w:tcPr>
          <w:p w:rsidR="00B92BAC" w:rsidRDefault="00B92BAC" w:rsidP="00587409">
            <w:pPr>
              <w:adjustRightInd w:val="0"/>
              <w:snapToGrid w:val="0"/>
              <w:rPr>
                <w:rFonts w:ascii="宋体" w:hAnsi="宋体" w:cs="宋体"/>
                <w:b/>
                <w:szCs w:val="21"/>
              </w:rPr>
            </w:pPr>
            <w:r>
              <w:rPr>
                <w:rFonts w:ascii="宋体" w:hAnsi="宋体" w:hint="eastAsia"/>
                <w:szCs w:val="21"/>
              </w:rPr>
              <w:t>Q8.5.4</w:t>
            </w:r>
          </w:p>
        </w:tc>
        <w:tc>
          <w:tcPr>
            <w:tcW w:w="10006" w:type="dxa"/>
          </w:tcPr>
          <w:p w:rsidR="00B92BAC" w:rsidRDefault="00B92BAC" w:rsidP="00587409">
            <w:pPr>
              <w:spacing w:line="400" w:lineRule="atLeast"/>
              <w:ind w:firstLineChars="200" w:firstLine="420"/>
              <w:rPr>
                <w:rFonts w:ascii="宋体" w:hAnsi="宋体"/>
                <w:szCs w:val="21"/>
              </w:rPr>
            </w:pPr>
            <w:r>
              <w:rPr>
                <w:rFonts w:ascii="宋体" w:hAnsi="宋体" w:hint="eastAsia"/>
                <w:szCs w:val="21"/>
              </w:rPr>
              <w:t>软件的防护：查见，公司对软件运行环境提出要求，客户在使用过程中安装必要的杀毒软件，避免软件使用过程中被破坏。同时，对于软件、数据库等均采取双机备份，可及时恢复系统和数据。</w:t>
            </w:r>
          </w:p>
          <w:p w:rsidR="00B92BAC" w:rsidRDefault="00B92BAC" w:rsidP="00587409">
            <w:pPr>
              <w:spacing w:line="400" w:lineRule="exact"/>
              <w:ind w:firstLineChars="200" w:firstLine="420"/>
              <w:rPr>
                <w:rFonts w:ascii="宋体" w:hAnsi="宋体" w:cs="宋体"/>
                <w:szCs w:val="21"/>
              </w:rPr>
            </w:pPr>
            <w:r>
              <w:rPr>
                <w:rFonts w:ascii="宋体" w:hAnsi="宋体" w:hint="eastAsia"/>
                <w:szCs w:val="21"/>
              </w:rPr>
              <w:lastRenderedPageBreak/>
              <w:t>系统集成项目的防护：查文件要求，待用的电线、网线、设备均进行了防护管理，已布好的线均用扎线固定或用塑料管防护，设备、仪器安装固定到位，能起到有效防护。</w:t>
            </w:r>
          </w:p>
        </w:tc>
        <w:tc>
          <w:tcPr>
            <w:tcW w:w="1585" w:type="dxa"/>
          </w:tcPr>
          <w:p w:rsidR="00B92BAC" w:rsidRDefault="00B92BAC" w:rsidP="00587409"/>
          <w:p w:rsidR="00B92BAC" w:rsidRDefault="00B92BAC" w:rsidP="00587409">
            <w:pPr>
              <w:pStyle w:val="aa"/>
            </w:pPr>
          </w:p>
        </w:tc>
      </w:tr>
      <w:tr w:rsidR="00B92BAC" w:rsidTr="00F66A01">
        <w:trPr>
          <w:trHeight w:val="476"/>
        </w:trPr>
        <w:tc>
          <w:tcPr>
            <w:tcW w:w="2161" w:type="dxa"/>
          </w:tcPr>
          <w:p w:rsidR="00B92BAC" w:rsidRDefault="00B92BAC" w:rsidP="00587409">
            <w:pPr>
              <w:spacing w:line="400" w:lineRule="exact"/>
              <w:rPr>
                <w:rFonts w:ascii="宋体" w:hAnsi="宋体" w:cs="宋体"/>
                <w:color w:val="000000"/>
                <w:szCs w:val="21"/>
              </w:rPr>
            </w:pPr>
            <w:r>
              <w:rPr>
                <w:rFonts w:ascii="宋体" w:hAnsi="宋体" w:cs="宋体" w:hint="eastAsia"/>
                <w:color w:val="000000"/>
                <w:szCs w:val="21"/>
              </w:rPr>
              <w:lastRenderedPageBreak/>
              <w:t>交付后活动</w:t>
            </w:r>
          </w:p>
        </w:tc>
        <w:tc>
          <w:tcPr>
            <w:tcW w:w="960" w:type="dxa"/>
          </w:tcPr>
          <w:p w:rsidR="00B92BAC" w:rsidRDefault="00B92BAC" w:rsidP="00587409">
            <w:pPr>
              <w:spacing w:line="400" w:lineRule="exact"/>
              <w:ind w:rightChars="-75" w:right="-158"/>
              <w:rPr>
                <w:rFonts w:ascii="宋体" w:hAnsi="宋体"/>
                <w:szCs w:val="21"/>
              </w:rPr>
            </w:pPr>
            <w:r>
              <w:rPr>
                <w:rFonts w:ascii="宋体" w:hAnsi="宋体" w:hint="eastAsia"/>
                <w:szCs w:val="21"/>
              </w:rPr>
              <w:t>Q8.5.5</w:t>
            </w:r>
          </w:p>
          <w:p w:rsidR="00B92BAC" w:rsidRDefault="00B92BAC" w:rsidP="00587409">
            <w:pPr>
              <w:adjustRightInd w:val="0"/>
              <w:snapToGrid w:val="0"/>
              <w:jc w:val="center"/>
              <w:rPr>
                <w:rFonts w:ascii="宋体" w:hAnsi="宋体" w:cs="宋体"/>
                <w:color w:val="000000"/>
                <w:szCs w:val="21"/>
              </w:rPr>
            </w:pPr>
          </w:p>
        </w:tc>
        <w:tc>
          <w:tcPr>
            <w:tcW w:w="10006" w:type="dxa"/>
          </w:tcPr>
          <w:p w:rsidR="00B92BAC" w:rsidRDefault="00B92BAC" w:rsidP="00587409">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B92BAC" w:rsidRDefault="00B92BAC" w:rsidP="00587409">
            <w:pPr>
              <w:spacing w:line="400" w:lineRule="exact"/>
              <w:rPr>
                <w:rFonts w:ascii="宋体" w:hAnsi="宋体" w:cs="宋体"/>
                <w:color w:val="000000"/>
                <w:szCs w:val="21"/>
              </w:rPr>
            </w:pPr>
            <w:r>
              <w:rPr>
                <w:rFonts w:ascii="宋体" w:hAnsi="宋体" w:cs="宋体" w:hint="eastAsia"/>
                <w:color w:val="000000"/>
                <w:szCs w:val="21"/>
              </w:rPr>
              <w:t>a）法律法规要求；</w:t>
            </w:r>
          </w:p>
          <w:p w:rsidR="00B92BAC" w:rsidRDefault="00B92BAC" w:rsidP="00587409">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B92BAC" w:rsidRDefault="00B92BAC" w:rsidP="00587409">
            <w:pPr>
              <w:spacing w:line="400" w:lineRule="exact"/>
              <w:rPr>
                <w:rFonts w:ascii="宋体" w:hAnsi="宋体" w:cs="宋体"/>
                <w:color w:val="000000"/>
                <w:szCs w:val="21"/>
              </w:rPr>
            </w:pPr>
            <w:r>
              <w:rPr>
                <w:rFonts w:ascii="宋体" w:hAnsi="宋体" w:cs="宋体" w:hint="eastAsia"/>
                <w:color w:val="000000"/>
                <w:szCs w:val="21"/>
              </w:rPr>
              <w:t>c）其服务的性质、用途；</w:t>
            </w:r>
          </w:p>
          <w:p w:rsidR="00B92BAC" w:rsidRDefault="00B92BAC" w:rsidP="00587409">
            <w:pPr>
              <w:spacing w:line="400" w:lineRule="exact"/>
              <w:rPr>
                <w:rFonts w:ascii="宋体" w:hAnsi="宋体" w:cs="宋体"/>
                <w:color w:val="000000"/>
                <w:szCs w:val="21"/>
              </w:rPr>
            </w:pPr>
            <w:r>
              <w:rPr>
                <w:rFonts w:ascii="宋体" w:hAnsi="宋体" w:cs="宋体" w:hint="eastAsia"/>
                <w:color w:val="000000"/>
                <w:szCs w:val="21"/>
              </w:rPr>
              <w:t>d）顾客要求；</w:t>
            </w:r>
          </w:p>
          <w:p w:rsidR="00B92BAC" w:rsidRDefault="00B92BAC" w:rsidP="00587409">
            <w:pPr>
              <w:spacing w:line="400" w:lineRule="exact"/>
              <w:rPr>
                <w:rFonts w:ascii="宋体" w:hAnsi="宋体" w:cs="宋体"/>
                <w:color w:val="000000"/>
                <w:szCs w:val="21"/>
              </w:rPr>
            </w:pPr>
            <w:r>
              <w:rPr>
                <w:rFonts w:ascii="宋体" w:hAnsi="宋体" w:cs="宋体" w:hint="eastAsia"/>
                <w:color w:val="000000"/>
                <w:szCs w:val="21"/>
              </w:rPr>
              <w:t>e）顾客反馈。</w:t>
            </w:r>
          </w:p>
          <w:p w:rsidR="00B92BAC" w:rsidRDefault="00B92BAC" w:rsidP="00587409">
            <w:pPr>
              <w:spacing w:line="400" w:lineRule="exact"/>
              <w:rPr>
                <w:rFonts w:ascii="宋体" w:hAnsi="宋体" w:cs="宋体"/>
                <w:szCs w:val="21"/>
              </w:rPr>
            </w:pPr>
            <w:r>
              <w:rPr>
                <w:rFonts w:ascii="宋体" w:hAnsi="宋体" w:cs="宋体" w:hint="eastAsia"/>
                <w:szCs w:val="21"/>
              </w:rPr>
              <w:t>此外，也包括：交付后活动可能含的担保条款所规定的相关活动，诸如合同规定的售后服务等。</w:t>
            </w:r>
          </w:p>
          <w:p w:rsidR="00B92BAC" w:rsidRDefault="00B92BAC" w:rsidP="00587409">
            <w:pPr>
              <w:spacing w:line="360" w:lineRule="auto"/>
              <w:rPr>
                <w:rFonts w:ascii="宋体" w:hAnsi="宋体" w:cs="宋体"/>
                <w:color w:val="000000" w:themeColor="text1"/>
                <w:szCs w:val="21"/>
              </w:rPr>
            </w:pPr>
            <w:r>
              <w:rPr>
                <w:rFonts w:ascii="宋体" w:hAnsi="宋体" w:cs="宋体" w:hint="eastAsia"/>
                <w:szCs w:val="21"/>
              </w:rPr>
              <w:t>查问，对于已经交付的产品，公司承诺：产品交付后随时跟踪质量状况，发现问题及时进行解决。公司的售后服务主要通过远程服务解决和上门服务解决，如软件合同中涵盖</w:t>
            </w:r>
            <w:r>
              <w:rPr>
                <w:rFonts w:ascii="宋体" w:hAnsi="宋体" w:cs="宋体" w:hint="eastAsia"/>
                <w:color w:val="000000" w:themeColor="text1"/>
                <w:szCs w:val="21"/>
              </w:rPr>
              <w:t>含安装及培训、系统维护等售后服务内容。</w:t>
            </w:r>
          </w:p>
          <w:p w:rsidR="00B92BAC" w:rsidRDefault="00B92BAC" w:rsidP="00587409">
            <w:pPr>
              <w:spacing w:line="400" w:lineRule="exact"/>
              <w:rPr>
                <w:rFonts w:ascii="宋体" w:hAnsi="宋体"/>
                <w:szCs w:val="21"/>
              </w:rPr>
            </w:pPr>
            <w:r>
              <w:rPr>
                <w:rFonts w:ascii="宋体" w:hAnsi="宋体" w:cs="宋体" w:hint="eastAsia"/>
                <w:szCs w:val="21"/>
              </w:rPr>
              <w:t>查，公司策划了售后管理的要求。-现场记录及沟通确认：已基本满足交付后活动的要求</w:t>
            </w:r>
          </w:p>
        </w:tc>
        <w:tc>
          <w:tcPr>
            <w:tcW w:w="1585" w:type="dxa"/>
          </w:tcPr>
          <w:p w:rsidR="00B92BAC" w:rsidRDefault="00B92BAC" w:rsidP="00587409"/>
        </w:tc>
      </w:tr>
      <w:tr w:rsidR="00B92BAC" w:rsidTr="00F66A01">
        <w:trPr>
          <w:trHeight w:val="476"/>
        </w:trPr>
        <w:tc>
          <w:tcPr>
            <w:tcW w:w="2161" w:type="dxa"/>
          </w:tcPr>
          <w:p w:rsidR="00B92BAC" w:rsidRDefault="00B92BAC" w:rsidP="00587409">
            <w:pPr>
              <w:spacing w:line="400" w:lineRule="exact"/>
              <w:rPr>
                <w:rFonts w:ascii="宋体" w:hAnsi="宋体" w:cs="宋体"/>
                <w:szCs w:val="21"/>
              </w:rPr>
            </w:pPr>
            <w:r>
              <w:rPr>
                <w:rFonts w:ascii="宋体" w:hAnsi="宋体" w:hint="eastAsia"/>
                <w:szCs w:val="21"/>
              </w:rPr>
              <w:t>更改控制</w:t>
            </w:r>
          </w:p>
        </w:tc>
        <w:tc>
          <w:tcPr>
            <w:tcW w:w="960" w:type="dxa"/>
          </w:tcPr>
          <w:p w:rsidR="00B92BAC" w:rsidRDefault="00B92BAC" w:rsidP="00587409">
            <w:pPr>
              <w:adjustRightInd w:val="0"/>
              <w:snapToGrid w:val="0"/>
              <w:rPr>
                <w:rFonts w:ascii="宋体" w:hAnsi="宋体" w:cs="宋体"/>
                <w:b/>
                <w:szCs w:val="21"/>
              </w:rPr>
            </w:pPr>
            <w:r>
              <w:rPr>
                <w:rFonts w:ascii="宋体" w:hAnsi="宋体" w:hint="eastAsia"/>
                <w:szCs w:val="21"/>
              </w:rPr>
              <w:t>Q8.5.6</w:t>
            </w:r>
          </w:p>
        </w:tc>
        <w:tc>
          <w:tcPr>
            <w:tcW w:w="10006" w:type="dxa"/>
          </w:tcPr>
          <w:p w:rsidR="00B92BAC" w:rsidRDefault="00B92BAC" w:rsidP="00587409">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查，公司对产品实现过程的更改策划了管理要求。主要包括：方案更改、产品信息更改等。</w:t>
            </w:r>
          </w:p>
          <w:p w:rsidR="00B92BAC" w:rsidRDefault="00B92BAC" w:rsidP="00587409">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B92BAC" w:rsidRDefault="00B92BAC" w:rsidP="00587409">
            <w:pPr>
              <w:spacing w:line="400" w:lineRule="exact"/>
              <w:ind w:firstLineChars="200" w:firstLine="420"/>
              <w:rPr>
                <w:rFonts w:ascii="宋体" w:hAnsi="宋体"/>
                <w:szCs w:val="21"/>
              </w:rPr>
            </w:pPr>
            <w:r>
              <w:rPr>
                <w:rFonts w:ascii="宋体" w:hAnsi="宋体" w:hint="eastAsia"/>
                <w:szCs w:val="21"/>
              </w:rPr>
              <w:t>查，对于方案、产品信息等更改，必须经过评审，确认能满足要求后方能进行，具体按文件管理要求。</w:t>
            </w:r>
          </w:p>
          <w:p w:rsidR="00B92BAC" w:rsidRDefault="00B92BAC" w:rsidP="00587409">
            <w:pPr>
              <w:spacing w:line="400" w:lineRule="exact"/>
              <w:ind w:firstLineChars="200" w:firstLine="420"/>
              <w:rPr>
                <w:rFonts w:ascii="宋体" w:hAnsi="宋体" w:cs="宋体"/>
                <w:szCs w:val="21"/>
              </w:rPr>
            </w:pPr>
            <w:r>
              <w:rPr>
                <w:rFonts w:ascii="宋体" w:hAnsi="宋体" w:hint="eastAsia"/>
                <w:szCs w:val="21"/>
              </w:rPr>
              <w:t>查，近期暂无方案、产品信息变更的情况。</w:t>
            </w:r>
          </w:p>
        </w:tc>
        <w:tc>
          <w:tcPr>
            <w:tcW w:w="1585" w:type="dxa"/>
          </w:tcPr>
          <w:p w:rsidR="00B92BAC" w:rsidRDefault="00B92BAC" w:rsidP="00587409"/>
        </w:tc>
      </w:tr>
      <w:tr w:rsidR="00B92BAC" w:rsidTr="00F66A01">
        <w:trPr>
          <w:trHeight w:val="560"/>
        </w:trPr>
        <w:tc>
          <w:tcPr>
            <w:tcW w:w="2161" w:type="dxa"/>
          </w:tcPr>
          <w:p w:rsidR="00B92BAC" w:rsidRDefault="00B92BAC" w:rsidP="00587409">
            <w:pPr>
              <w:adjustRightInd w:val="0"/>
              <w:snapToGrid w:val="0"/>
              <w:jc w:val="center"/>
              <w:rPr>
                <w:rFonts w:ascii="宋体" w:hAnsi="宋体" w:cs="宋体"/>
                <w:szCs w:val="21"/>
              </w:rPr>
            </w:pPr>
            <w:r>
              <w:rPr>
                <w:rFonts w:ascii="宋体" w:hAnsi="宋体" w:cs="宋体" w:hint="eastAsia"/>
                <w:szCs w:val="21"/>
              </w:rPr>
              <w:t>产品和服务放行；</w:t>
            </w:r>
          </w:p>
        </w:tc>
        <w:tc>
          <w:tcPr>
            <w:tcW w:w="960" w:type="dxa"/>
          </w:tcPr>
          <w:p w:rsidR="00B92BAC" w:rsidRDefault="00B92BAC" w:rsidP="00587409">
            <w:pPr>
              <w:adjustRightInd w:val="0"/>
              <w:snapToGrid w:val="0"/>
              <w:rPr>
                <w:rFonts w:ascii="宋体" w:hAnsi="宋体" w:cs="宋体"/>
                <w:szCs w:val="21"/>
              </w:rPr>
            </w:pPr>
            <w:r>
              <w:rPr>
                <w:rFonts w:ascii="宋体" w:hAnsi="宋体" w:cs="宋体" w:hint="eastAsia"/>
                <w:szCs w:val="21"/>
              </w:rPr>
              <w:t>Q8.6</w:t>
            </w:r>
          </w:p>
        </w:tc>
        <w:tc>
          <w:tcPr>
            <w:tcW w:w="10006" w:type="dxa"/>
          </w:tcPr>
          <w:p w:rsidR="00B92BAC" w:rsidRDefault="00B92BAC" w:rsidP="00587409">
            <w:pPr>
              <w:spacing w:line="400" w:lineRule="exact"/>
              <w:rPr>
                <w:szCs w:val="21"/>
              </w:rPr>
            </w:pPr>
            <w:r>
              <w:rPr>
                <w:rFonts w:hint="eastAsia"/>
                <w:szCs w:val="21"/>
              </w:rPr>
              <w:t>公司编制了</w:t>
            </w:r>
            <w:r>
              <w:rPr>
                <w:rFonts w:ascii="宋体" w:hAnsi="宋体" w:cs="Arial" w:hint="eastAsia"/>
                <w:szCs w:val="21"/>
              </w:rPr>
              <w:t>《进料检验规范》、《交付验收》</w:t>
            </w:r>
            <w:r>
              <w:rPr>
                <w:rFonts w:hint="eastAsia"/>
                <w:szCs w:val="21"/>
              </w:rPr>
              <w:t>文件对采购、施工过程、验收的检验项目、方法、检验依据做出</w:t>
            </w:r>
            <w:r>
              <w:rPr>
                <w:rFonts w:hint="eastAsia"/>
                <w:szCs w:val="21"/>
              </w:rPr>
              <w:t xml:space="preserve"> </w:t>
            </w:r>
            <w:r>
              <w:rPr>
                <w:rFonts w:hint="eastAsia"/>
                <w:szCs w:val="21"/>
              </w:rPr>
              <w:t>了规定。</w:t>
            </w:r>
          </w:p>
          <w:p w:rsidR="00B92BAC" w:rsidRDefault="00B92BAC" w:rsidP="00587409">
            <w:pPr>
              <w:spacing w:line="360" w:lineRule="auto"/>
              <w:ind w:rightChars="34" w:right="71"/>
              <w:jc w:val="left"/>
              <w:rPr>
                <w:rFonts w:ascii="宋体" w:hAnsi="宋体" w:cs="宋体"/>
                <w:b/>
                <w:bCs/>
                <w:szCs w:val="21"/>
              </w:rPr>
            </w:pPr>
            <w:r>
              <w:rPr>
                <w:rFonts w:ascii="宋体" w:hAnsi="宋体" w:cs="宋体" w:hint="eastAsia"/>
                <w:b/>
                <w:bCs/>
                <w:kern w:val="0"/>
                <w:szCs w:val="21"/>
              </w:rPr>
              <w:t>一、抽</w:t>
            </w:r>
            <w:r>
              <w:rPr>
                <w:rFonts w:ascii="宋体" w:hAnsi="宋体" w:cs="宋体" w:hint="eastAsia"/>
                <w:b/>
                <w:bCs/>
                <w:szCs w:val="21"/>
              </w:rPr>
              <w:t>查原材料验证记录，</w:t>
            </w:r>
          </w:p>
          <w:p w:rsidR="00B92BAC" w:rsidRDefault="00B92BAC" w:rsidP="00587409">
            <w:pPr>
              <w:spacing w:line="360" w:lineRule="auto"/>
              <w:ind w:rightChars="34" w:right="71"/>
              <w:jc w:val="left"/>
              <w:rPr>
                <w:rFonts w:ascii="宋体" w:hAnsi="宋体" w:cs="宋体"/>
                <w:szCs w:val="21"/>
              </w:rPr>
            </w:pPr>
            <w:r>
              <w:rPr>
                <w:rFonts w:ascii="宋体" w:hAnsi="宋体" w:cs="宋体" w:hint="eastAsia"/>
                <w:szCs w:val="21"/>
              </w:rPr>
              <w:t>查《入库单》</w:t>
            </w:r>
          </w:p>
          <w:p w:rsidR="00B92BAC" w:rsidRDefault="00B92BAC" w:rsidP="00587409">
            <w:pPr>
              <w:widowControl/>
              <w:spacing w:line="360" w:lineRule="auto"/>
              <w:jc w:val="left"/>
              <w:rPr>
                <w:rFonts w:ascii="宋体" w:hAnsi="宋体" w:cs="宋体"/>
                <w:kern w:val="0"/>
                <w:szCs w:val="21"/>
              </w:rPr>
            </w:pPr>
            <w:r>
              <w:rPr>
                <w:rFonts w:ascii="宋体" w:hAnsi="宋体" w:cs="宋体" w:hint="eastAsia"/>
                <w:kern w:val="0"/>
                <w:szCs w:val="21"/>
              </w:rPr>
              <w:t>抽查：采购日期：202</w:t>
            </w:r>
            <w:r w:rsidR="00137C88">
              <w:rPr>
                <w:rFonts w:ascii="宋体" w:hAnsi="宋体" w:cs="宋体" w:hint="eastAsia"/>
                <w:kern w:val="0"/>
                <w:szCs w:val="21"/>
              </w:rPr>
              <w:t>2</w:t>
            </w:r>
            <w:r>
              <w:rPr>
                <w:rFonts w:ascii="宋体" w:hAnsi="宋体" w:cs="宋体" w:hint="eastAsia"/>
                <w:kern w:val="0"/>
                <w:szCs w:val="21"/>
              </w:rPr>
              <w:t>.</w:t>
            </w:r>
            <w:r w:rsidR="00137C88">
              <w:rPr>
                <w:rFonts w:ascii="宋体" w:hAnsi="宋体" w:cs="宋体" w:hint="eastAsia"/>
                <w:kern w:val="0"/>
                <w:szCs w:val="21"/>
              </w:rPr>
              <w:t xml:space="preserve"> 4</w:t>
            </w:r>
            <w:r>
              <w:rPr>
                <w:rFonts w:ascii="宋体" w:hAnsi="宋体" w:cs="宋体" w:hint="eastAsia"/>
                <w:kern w:val="0"/>
                <w:szCs w:val="21"/>
              </w:rPr>
              <w:t>.</w:t>
            </w:r>
            <w:r w:rsidR="00137C88">
              <w:rPr>
                <w:rFonts w:ascii="宋体" w:hAnsi="宋体" w:cs="宋体" w:hint="eastAsia"/>
                <w:kern w:val="0"/>
                <w:szCs w:val="21"/>
              </w:rPr>
              <w:t>8</w:t>
            </w:r>
          </w:p>
          <w:p w:rsidR="00B92BAC" w:rsidRDefault="00B92BAC" w:rsidP="00587409">
            <w:pPr>
              <w:widowControl/>
              <w:spacing w:line="360" w:lineRule="auto"/>
              <w:jc w:val="left"/>
              <w:rPr>
                <w:rFonts w:ascii="宋体" w:hAnsi="宋体" w:cs="宋体"/>
                <w:kern w:val="0"/>
                <w:szCs w:val="21"/>
              </w:rPr>
            </w:pPr>
            <w:r>
              <w:rPr>
                <w:rFonts w:ascii="宋体" w:hAnsi="宋体" w:cs="宋体" w:hint="eastAsia"/>
                <w:kern w:val="0"/>
                <w:szCs w:val="21"/>
              </w:rPr>
              <w:lastRenderedPageBreak/>
              <w:t>产品名称：宽动态网络红外半球、监控专用硬盘、200万网络针孔</w:t>
            </w:r>
          </w:p>
          <w:p w:rsidR="00B92BAC" w:rsidRDefault="00B92BAC" w:rsidP="00587409">
            <w:pPr>
              <w:widowControl/>
              <w:spacing w:line="360" w:lineRule="auto"/>
              <w:jc w:val="left"/>
              <w:rPr>
                <w:rFonts w:ascii="宋体" w:hAnsi="宋体" w:cs="宋体"/>
                <w:kern w:val="0"/>
                <w:szCs w:val="21"/>
              </w:rPr>
            </w:pPr>
            <w:r>
              <w:rPr>
                <w:rFonts w:ascii="宋体" w:hAnsi="宋体" w:cs="宋体" w:hint="eastAsia"/>
                <w:kern w:val="0"/>
                <w:szCs w:val="21"/>
              </w:rPr>
              <w:t xml:space="preserve">检验项目 ：名称/外观/规格/型号、数量与订单/进货单相符、合格证 。      </w:t>
            </w:r>
          </w:p>
          <w:p w:rsidR="00B92BAC" w:rsidRDefault="00B92BAC" w:rsidP="00587409">
            <w:pPr>
              <w:widowControl/>
              <w:spacing w:line="400" w:lineRule="exact"/>
              <w:rPr>
                <w:szCs w:val="21"/>
              </w:rPr>
            </w:pPr>
            <w:r>
              <w:rPr>
                <w:rFonts w:ascii="宋体" w:hAnsi="宋体" w:cs="宋体" w:hint="eastAsia"/>
                <w:kern w:val="0"/>
                <w:szCs w:val="21"/>
              </w:rPr>
              <w:t>结论：合格，入库</w:t>
            </w:r>
            <w:r>
              <w:rPr>
                <w:rFonts w:hint="eastAsia"/>
                <w:szCs w:val="21"/>
              </w:rPr>
              <w:t xml:space="preserve">      </w:t>
            </w:r>
          </w:p>
          <w:p w:rsidR="00B92BAC" w:rsidRDefault="00B92BAC" w:rsidP="00587409">
            <w:pPr>
              <w:widowControl/>
              <w:spacing w:line="400" w:lineRule="exact"/>
              <w:rPr>
                <w:szCs w:val="21"/>
              </w:rPr>
            </w:pPr>
            <w:r>
              <w:rPr>
                <w:rFonts w:hint="eastAsia"/>
                <w:szCs w:val="21"/>
              </w:rPr>
              <w:t>检验人：李成林</w:t>
            </w:r>
          </w:p>
          <w:p w:rsidR="00B92BAC" w:rsidRDefault="00B92BAC" w:rsidP="00587409">
            <w:pPr>
              <w:widowControl/>
              <w:spacing w:line="400" w:lineRule="exact"/>
              <w:rPr>
                <w:szCs w:val="21"/>
              </w:rPr>
            </w:pPr>
            <w:r>
              <w:rPr>
                <w:rFonts w:hint="eastAsia"/>
                <w:szCs w:val="21"/>
              </w:rPr>
              <w:t>抽查：采购日期：</w:t>
            </w:r>
            <w:r>
              <w:rPr>
                <w:rFonts w:hint="eastAsia"/>
                <w:szCs w:val="21"/>
              </w:rPr>
              <w:t>202</w:t>
            </w:r>
            <w:r w:rsidR="00137C88">
              <w:rPr>
                <w:rFonts w:hint="eastAsia"/>
                <w:szCs w:val="21"/>
              </w:rPr>
              <w:t>2</w:t>
            </w:r>
            <w:r>
              <w:rPr>
                <w:rFonts w:hint="eastAsia"/>
                <w:szCs w:val="21"/>
              </w:rPr>
              <w:t>.</w:t>
            </w:r>
            <w:r w:rsidR="00137C88">
              <w:rPr>
                <w:rFonts w:hint="eastAsia"/>
                <w:szCs w:val="21"/>
              </w:rPr>
              <w:t>4.10</w:t>
            </w:r>
          </w:p>
          <w:p w:rsidR="00B92BAC" w:rsidRDefault="00B92BAC" w:rsidP="00587409">
            <w:pPr>
              <w:widowControl/>
              <w:spacing w:line="400" w:lineRule="exact"/>
              <w:rPr>
                <w:szCs w:val="21"/>
              </w:rPr>
            </w:pPr>
            <w:r>
              <w:rPr>
                <w:rFonts w:hint="eastAsia"/>
                <w:szCs w:val="21"/>
              </w:rPr>
              <w:t>产品名称：摄震动报警探测器、光纤线、断电报警器、温湿度显示器等</w:t>
            </w:r>
            <w:r>
              <w:rPr>
                <w:rFonts w:hint="eastAsia"/>
                <w:szCs w:val="21"/>
              </w:rPr>
              <w:t xml:space="preserve">     </w:t>
            </w:r>
          </w:p>
          <w:p w:rsidR="00B92BAC" w:rsidRDefault="00B92BAC" w:rsidP="00587409">
            <w:pPr>
              <w:widowControl/>
              <w:spacing w:line="400" w:lineRule="exact"/>
              <w:rPr>
                <w:szCs w:val="21"/>
              </w:rPr>
            </w:pPr>
            <w:r>
              <w:rPr>
                <w:rFonts w:hint="eastAsia"/>
                <w:szCs w:val="21"/>
              </w:rPr>
              <w:t>检验项目</w:t>
            </w:r>
            <w:r>
              <w:rPr>
                <w:rFonts w:hint="eastAsia"/>
                <w:szCs w:val="21"/>
              </w:rPr>
              <w:t xml:space="preserve"> </w:t>
            </w:r>
            <w:r>
              <w:rPr>
                <w:rFonts w:hint="eastAsia"/>
                <w:szCs w:val="21"/>
              </w:rPr>
              <w:t>：名称</w:t>
            </w:r>
            <w:r>
              <w:rPr>
                <w:rFonts w:hint="eastAsia"/>
                <w:szCs w:val="21"/>
              </w:rPr>
              <w:t>/</w:t>
            </w:r>
            <w:r>
              <w:rPr>
                <w:rFonts w:hint="eastAsia"/>
                <w:szCs w:val="21"/>
              </w:rPr>
              <w:t>外观</w:t>
            </w:r>
            <w:r>
              <w:rPr>
                <w:rFonts w:hint="eastAsia"/>
                <w:szCs w:val="21"/>
              </w:rPr>
              <w:t>/</w:t>
            </w:r>
            <w:r>
              <w:rPr>
                <w:rFonts w:hint="eastAsia"/>
                <w:szCs w:val="21"/>
              </w:rPr>
              <w:t>规格</w:t>
            </w:r>
            <w:r>
              <w:rPr>
                <w:rFonts w:hint="eastAsia"/>
                <w:szCs w:val="21"/>
              </w:rPr>
              <w:t>/</w:t>
            </w:r>
            <w:r>
              <w:rPr>
                <w:rFonts w:hint="eastAsia"/>
                <w:szCs w:val="21"/>
              </w:rPr>
              <w:t>型号、数量与订单</w:t>
            </w:r>
            <w:r>
              <w:rPr>
                <w:rFonts w:hint="eastAsia"/>
                <w:szCs w:val="21"/>
              </w:rPr>
              <w:t>/</w:t>
            </w:r>
            <w:r>
              <w:rPr>
                <w:rFonts w:hint="eastAsia"/>
                <w:szCs w:val="21"/>
              </w:rPr>
              <w:t>进货单相符、合格证等。</w:t>
            </w:r>
            <w:r>
              <w:rPr>
                <w:rFonts w:hint="eastAsia"/>
                <w:szCs w:val="21"/>
              </w:rPr>
              <w:t xml:space="preserve">     </w:t>
            </w:r>
          </w:p>
          <w:p w:rsidR="00B92BAC" w:rsidRDefault="00B92BAC" w:rsidP="00587409">
            <w:pPr>
              <w:widowControl/>
              <w:spacing w:line="400" w:lineRule="exact"/>
              <w:rPr>
                <w:szCs w:val="21"/>
              </w:rPr>
            </w:pPr>
            <w:r>
              <w:rPr>
                <w:rFonts w:hint="eastAsia"/>
                <w:szCs w:val="21"/>
              </w:rPr>
              <w:t>结论：合格，入库</w:t>
            </w:r>
            <w:r>
              <w:rPr>
                <w:rFonts w:hint="eastAsia"/>
                <w:szCs w:val="21"/>
              </w:rPr>
              <w:t xml:space="preserve">      </w:t>
            </w:r>
          </w:p>
          <w:p w:rsidR="00B92BAC" w:rsidRDefault="00B92BAC" w:rsidP="00587409">
            <w:pPr>
              <w:widowControl/>
              <w:spacing w:line="400" w:lineRule="exact"/>
              <w:rPr>
                <w:szCs w:val="21"/>
              </w:rPr>
            </w:pPr>
            <w:r>
              <w:rPr>
                <w:rFonts w:hint="eastAsia"/>
                <w:szCs w:val="21"/>
              </w:rPr>
              <w:t>检验人：李成林</w:t>
            </w:r>
          </w:p>
          <w:p w:rsidR="00B92BAC" w:rsidRDefault="00B92BAC" w:rsidP="00587409">
            <w:pPr>
              <w:widowControl/>
              <w:spacing w:line="400" w:lineRule="exact"/>
              <w:rPr>
                <w:szCs w:val="21"/>
              </w:rPr>
            </w:pPr>
            <w:r>
              <w:rPr>
                <w:rFonts w:hint="eastAsia"/>
                <w:szCs w:val="21"/>
              </w:rPr>
              <w:t>抽查：采购日期：</w:t>
            </w:r>
            <w:r>
              <w:rPr>
                <w:rFonts w:hint="eastAsia"/>
                <w:szCs w:val="21"/>
              </w:rPr>
              <w:t>202</w:t>
            </w:r>
            <w:r w:rsidR="00137C88">
              <w:rPr>
                <w:rFonts w:hint="eastAsia"/>
                <w:szCs w:val="21"/>
              </w:rPr>
              <w:t>2</w:t>
            </w:r>
            <w:r>
              <w:rPr>
                <w:rFonts w:hint="eastAsia"/>
                <w:szCs w:val="21"/>
              </w:rPr>
              <w:t>.04.</w:t>
            </w:r>
            <w:r w:rsidR="00137C88">
              <w:rPr>
                <w:rFonts w:hint="eastAsia"/>
                <w:szCs w:val="21"/>
              </w:rPr>
              <w:t>10</w:t>
            </w:r>
          </w:p>
          <w:p w:rsidR="00B92BAC" w:rsidRDefault="00B92BAC" w:rsidP="00587409">
            <w:pPr>
              <w:widowControl/>
              <w:spacing w:line="400" w:lineRule="exact"/>
              <w:rPr>
                <w:szCs w:val="21"/>
              </w:rPr>
            </w:pPr>
            <w:r>
              <w:rPr>
                <w:rFonts w:hint="eastAsia"/>
                <w:szCs w:val="21"/>
              </w:rPr>
              <w:t>产品名称：电源线、网线、防雷器、烟感报警器、高清球机等</w:t>
            </w:r>
          </w:p>
          <w:p w:rsidR="00B92BAC" w:rsidRDefault="00B92BAC" w:rsidP="00587409">
            <w:pPr>
              <w:widowControl/>
              <w:spacing w:line="400" w:lineRule="exact"/>
              <w:rPr>
                <w:szCs w:val="21"/>
              </w:rPr>
            </w:pPr>
            <w:r>
              <w:rPr>
                <w:rFonts w:hint="eastAsia"/>
                <w:szCs w:val="21"/>
              </w:rPr>
              <w:t>检验项目</w:t>
            </w:r>
            <w:r>
              <w:rPr>
                <w:rFonts w:hint="eastAsia"/>
                <w:szCs w:val="21"/>
              </w:rPr>
              <w:t xml:space="preserve"> </w:t>
            </w:r>
            <w:r>
              <w:rPr>
                <w:rFonts w:hint="eastAsia"/>
                <w:szCs w:val="21"/>
              </w:rPr>
              <w:t>：名称</w:t>
            </w:r>
            <w:r>
              <w:rPr>
                <w:rFonts w:hint="eastAsia"/>
                <w:szCs w:val="21"/>
              </w:rPr>
              <w:t>/</w:t>
            </w:r>
            <w:r>
              <w:rPr>
                <w:rFonts w:hint="eastAsia"/>
                <w:szCs w:val="21"/>
              </w:rPr>
              <w:t>外观</w:t>
            </w:r>
            <w:r>
              <w:rPr>
                <w:rFonts w:hint="eastAsia"/>
                <w:szCs w:val="21"/>
              </w:rPr>
              <w:t>/</w:t>
            </w:r>
            <w:r>
              <w:rPr>
                <w:rFonts w:hint="eastAsia"/>
                <w:szCs w:val="21"/>
              </w:rPr>
              <w:t>规格</w:t>
            </w:r>
            <w:r>
              <w:rPr>
                <w:rFonts w:hint="eastAsia"/>
                <w:szCs w:val="21"/>
              </w:rPr>
              <w:t>/</w:t>
            </w:r>
            <w:r>
              <w:rPr>
                <w:rFonts w:hint="eastAsia"/>
                <w:szCs w:val="21"/>
              </w:rPr>
              <w:t>型号、数量与订单</w:t>
            </w:r>
            <w:r>
              <w:rPr>
                <w:rFonts w:hint="eastAsia"/>
                <w:szCs w:val="21"/>
              </w:rPr>
              <w:t>/</w:t>
            </w:r>
            <w:r>
              <w:rPr>
                <w:rFonts w:hint="eastAsia"/>
                <w:szCs w:val="21"/>
              </w:rPr>
              <w:t>进货单相符质量证明文件。</w:t>
            </w:r>
            <w:r>
              <w:rPr>
                <w:rFonts w:hint="eastAsia"/>
                <w:szCs w:val="21"/>
              </w:rPr>
              <w:t xml:space="preserve">      </w:t>
            </w:r>
          </w:p>
          <w:p w:rsidR="00B92BAC" w:rsidRDefault="00B92BAC" w:rsidP="00587409">
            <w:pPr>
              <w:widowControl/>
              <w:spacing w:line="400" w:lineRule="exact"/>
              <w:rPr>
                <w:szCs w:val="21"/>
              </w:rPr>
            </w:pPr>
            <w:r>
              <w:rPr>
                <w:rFonts w:hint="eastAsia"/>
                <w:szCs w:val="21"/>
              </w:rPr>
              <w:t>结论：合格，入库</w:t>
            </w:r>
            <w:r>
              <w:rPr>
                <w:rFonts w:hint="eastAsia"/>
                <w:szCs w:val="21"/>
              </w:rPr>
              <w:t xml:space="preserve">      </w:t>
            </w:r>
          </w:p>
          <w:p w:rsidR="00B92BAC" w:rsidRDefault="00B92BAC" w:rsidP="00587409">
            <w:pPr>
              <w:widowControl/>
              <w:spacing w:line="400" w:lineRule="exact"/>
              <w:rPr>
                <w:szCs w:val="21"/>
              </w:rPr>
            </w:pPr>
            <w:r>
              <w:rPr>
                <w:rFonts w:hint="eastAsia"/>
                <w:szCs w:val="21"/>
              </w:rPr>
              <w:t>检验人：李成林</w:t>
            </w:r>
          </w:p>
          <w:p w:rsidR="00B92BAC" w:rsidRDefault="00B92BAC" w:rsidP="00587409">
            <w:pPr>
              <w:widowControl/>
              <w:spacing w:line="400" w:lineRule="exact"/>
              <w:rPr>
                <w:szCs w:val="21"/>
              </w:rPr>
            </w:pPr>
            <w:r>
              <w:rPr>
                <w:rFonts w:hint="eastAsia"/>
                <w:szCs w:val="21"/>
              </w:rPr>
              <w:t>......</w:t>
            </w:r>
          </w:p>
          <w:p w:rsidR="00B92BAC" w:rsidRDefault="00B92BAC" w:rsidP="00587409">
            <w:pPr>
              <w:widowControl/>
              <w:spacing w:line="400" w:lineRule="exact"/>
              <w:rPr>
                <w:color w:val="000000" w:themeColor="text1"/>
                <w:szCs w:val="21"/>
              </w:rPr>
            </w:pPr>
            <w:r>
              <w:rPr>
                <w:rFonts w:hint="eastAsia"/>
                <w:b/>
                <w:bCs/>
                <w:color w:val="000000" w:themeColor="text1"/>
                <w:szCs w:val="21"/>
              </w:rPr>
              <w:t>二、过程检验依据《合同》、《实施方案》《布局图》</w:t>
            </w:r>
            <w:r>
              <w:rPr>
                <w:rFonts w:hint="eastAsia"/>
                <w:color w:val="000000" w:themeColor="text1"/>
                <w:szCs w:val="21"/>
              </w:rPr>
              <w:t>：</w:t>
            </w:r>
          </w:p>
          <w:p w:rsidR="00B92BAC" w:rsidRDefault="00B92BAC" w:rsidP="00587409">
            <w:pPr>
              <w:pStyle w:val="aa"/>
              <w:rPr>
                <w:rFonts w:ascii="宋体" w:hAnsi="宋体" w:cs="Arial"/>
                <w:color w:val="000000" w:themeColor="text1"/>
                <w:szCs w:val="21"/>
              </w:rPr>
            </w:pPr>
            <w:r>
              <w:rPr>
                <w:rFonts w:ascii="宋体" w:hAnsi="宋体" w:cs="Arial" w:hint="eastAsia"/>
                <w:color w:val="000000" w:themeColor="text1"/>
                <w:szCs w:val="21"/>
              </w:rPr>
              <w:t>查完工项目：</w:t>
            </w:r>
            <w:r w:rsidR="009807E4">
              <w:rPr>
                <w:rFonts w:ascii="宋体" w:hAnsi="宋体" w:cs="宋体" w:hint="eastAsia"/>
                <w:szCs w:val="21"/>
              </w:rPr>
              <w:t>重庆果园港口岸海关监控系统安装调试项目</w:t>
            </w:r>
          </w:p>
          <w:p w:rsidR="00B92BAC" w:rsidRDefault="00B92BAC" w:rsidP="00587409">
            <w:pPr>
              <w:spacing w:line="400" w:lineRule="exact"/>
              <w:rPr>
                <w:rFonts w:ascii="宋体" w:hAnsi="宋体"/>
                <w:color w:val="000000" w:themeColor="text1"/>
                <w:szCs w:val="21"/>
              </w:rPr>
            </w:pPr>
            <w:r>
              <w:rPr>
                <w:rFonts w:ascii="宋体" w:hAnsi="宋体" w:hint="eastAsia"/>
                <w:color w:val="000000" w:themeColor="text1"/>
                <w:szCs w:val="21"/>
              </w:rPr>
              <w:t>查项目合同</w:t>
            </w:r>
          </w:p>
          <w:p w:rsidR="009807E4" w:rsidRDefault="009807E4" w:rsidP="009807E4">
            <w:pPr>
              <w:spacing w:line="360" w:lineRule="auto"/>
              <w:rPr>
                <w:rFonts w:ascii="宋体" w:hAnsi="宋体" w:cs="宋体"/>
                <w:szCs w:val="21"/>
              </w:rPr>
            </w:pPr>
            <w:r>
              <w:rPr>
                <w:rFonts w:ascii="宋体" w:hAnsi="宋体" w:cs="宋体" w:hint="eastAsia"/>
                <w:szCs w:val="21"/>
              </w:rPr>
              <w:t xml:space="preserve">客户：清渝威视技术有限公司    </w:t>
            </w:r>
          </w:p>
          <w:p w:rsidR="009807E4" w:rsidRDefault="009807E4" w:rsidP="009807E4">
            <w:pPr>
              <w:spacing w:line="360" w:lineRule="auto"/>
              <w:rPr>
                <w:rFonts w:ascii="宋体" w:hAnsi="宋体" w:cs="宋体"/>
                <w:szCs w:val="21"/>
              </w:rPr>
            </w:pPr>
            <w:r>
              <w:rPr>
                <w:rFonts w:ascii="宋体" w:hAnsi="宋体" w:cs="宋体" w:hint="eastAsia"/>
                <w:szCs w:val="21"/>
              </w:rPr>
              <w:t>提供服务：重庆果园港口岸海关监控系统安装调试项目</w:t>
            </w:r>
          </w:p>
          <w:p w:rsidR="009807E4" w:rsidRDefault="009807E4" w:rsidP="009807E4">
            <w:pPr>
              <w:spacing w:line="360" w:lineRule="auto"/>
              <w:rPr>
                <w:rFonts w:ascii="宋体" w:hAnsi="宋体" w:cs="宋体"/>
                <w:szCs w:val="21"/>
              </w:rPr>
            </w:pPr>
            <w:r>
              <w:rPr>
                <w:rFonts w:ascii="宋体" w:hAnsi="宋体" w:cs="宋体" w:hint="eastAsia"/>
                <w:szCs w:val="21"/>
              </w:rPr>
              <w:t>签订时间：2021年12月25日</w:t>
            </w:r>
          </w:p>
          <w:p w:rsidR="00B92BAC" w:rsidRDefault="00B92BAC" w:rsidP="00587409">
            <w:pPr>
              <w:spacing w:line="400" w:lineRule="exact"/>
              <w:rPr>
                <w:rFonts w:ascii="宋体" w:hAnsi="宋体"/>
                <w:szCs w:val="21"/>
              </w:rPr>
            </w:pPr>
            <w:r>
              <w:rPr>
                <w:rFonts w:ascii="宋体" w:hAnsi="宋体" w:hint="eastAsia"/>
                <w:szCs w:val="21"/>
              </w:rPr>
              <w:lastRenderedPageBreak/>
              <w:t>项目实施小组成员：现场技术负责人（周成恩）、实施工程师（李强云）、程杰、刘金灿、杨迎等</w:t>
            </w:r>
          </w:p>
          <w:p w:rsidR="00B92BAC" w:rsidRDefault="00B92BAC" w:rsidP="00587409">
            <w:pPr>
              <w:spacing w:line="400" w:lineRule="exact"/>
              <w:rPr>
                <w:rFonts w:ascii="宋体" w:hAnsi="宋体"/>
                <w:szCs w:val="21"/>
              </w:rPr>
            </w:pPr>
            <w:r>
              <w:rPr>
                <w:rFonts w:ascii="宋体" w:hAnsi="宋体" w:hint="eastAsia"/>
                <w:szCs w:val="21"/>
              </w:rPr>
              <w:t>查提供《安防方案》</w:t>
            </w:r>
          </w:p>
          <w:p w:rsidR="00B92BAC" w:rsidRDefault="00B92BAC" w:rsidP="00587409">
            <w:pPr>
              <w:spacing w:line="400" w:lineRule="exact"/>
              <w:rPr>
                <w:rFonts w:ascii="宋体" w:hAnsi="宋体"/>
                <w:szCs w:val="21"/>
              </w:rPr>
            </w:pPr>
            <w:r>
              <w:rPr>
                <w:rFonts w:ascii="宋体" w:hAnsi="宋体" w:hint="eastAsia"/>
                <w:szCs w:val="21"/>
              </w:rPr>
              <w:t>时间：2021年</w:t>
            </w:r>
            <w:r w:rsidR="009807E4">
              <w:rPr>
                <w:rFonts w:ascii="宋体" w:hAnsi="宋体" w:hint="eastAsia"/>
                <w:szCs w:val="21"/>
              </w:rPr>
              <w:t>12</w:t>
            </w:r>
            <w:r>
              <w:rPr>
                <w:rFonts w:ascii="宋体" w:hAnsi="宋体" w:hint="eastAsia"/>
                <w:szCs w:val="21"/>
              </w:rPr>
              <w:t>月</w:t>
            </w:r>
            <w:r w:rsidR="009807E4">
              <w:rPr>
                <w:rFonts w:ascii="宋体" w:hAnsi="宋体" w:hint="eastAsia"/>
                <w:szCs w:val="21"/>
              </w:rPr>
              <w:t>3</w:t>
            </w:r>
            <w:r>
              <w:rPr>
                <w:rFonts w:ascii="宋体" w:hAnsi="宋体" w:hint="eastAsia"/>
                <w:szCs w:val="21"/>
              </w:rPr>
              <w:t>0日</w:t>
            </w:r>
          </w:p>
          <w:p w:rsidR="00B92BAC" w:rsidRDefault="00B92BAC" w:rsidP="00587409">
            <w:pPr>
              <w:spacing w:line="400" w:lineRule="exact"/>
              <w:rPr>
                <w:rFonts w:ascii="宋体" w:hAnsi="宋体"/>
                <w:szCs w:val="21"/>
              </w:rPr>
            </w:pPr>
            <w:r>
              <w:rPr>
                <w:rFonts w:ascii="宋体" w:hAnsi="宋体" w:hint="eastAsia"/>
                <w:szCs w:val="21"/>
              </w:rPr>
              <w:t>内容：任务来源、设计依据、系统组成、各子系统功能、视频网络功能等</w:t>
            </w:r>
          </w:p>
          <w:p w:rsidR="00B92BAC" w:rsidRDefault="00B92BAC" w:rsidP="00587409">
            <w:pPr>
              <w:spacing w:line="400" w:lineRule="exact"/>
              <w:rPr>
                <w:rFonts w:ascii="宋体" w:hAnsi="宋体"/>
                <w:szCs w:val="21"/>
              </w:rPr>
            </w:pPr>
            <w:r>
              <w:rPr>
                <w:rFonts w:ascii="宋体" w:hAnsi="宋体" w:hint="eastAsia"/>
                <w:szCs w:val="21"/>
              </w:rPr>
              <w:t>编制人：</w:t>
            </w:r>
            <w:r w:rsidR="009807E4">
              <w:rPr>
                <w:rFonts w:ascii="宋体" w:hAnsi="宋体" w:hint="eastAsia"/>
                <w:szCs w:val="21"/>
              </w:rPr>
              <w:t>李强云</w:t>
            </w:r>
          </w:p>
          <w:p w:rsidR="00B92BAC" w:rsidRDefault="00B92BAC" w:rsidP="00587409">
            <w:pPr>
              <w:spacing w:line="400" w:lineRule="exact"/>
              <w:rPr>
                <w:rFonts w:ascii="宋体" w:hAnsi="宋体"/>
                <w:szCs w:val="21"/>
              </w:rPr>
            </w:pPr>
            <w:r>
              <w:rPr>
                <w:rFonts w:ascii="宋体" w:hAnsi="宋体" w:hint="eastAsia"/>
                <w:szCs w:val="21"/>
              </w:rPr>
              <w:t>查施工日志：</w:t>
            </w:r>
          </w:p>
          <w:p w:rsidR="00B92BAC" w:rsidRDefault="00B92BAC" w:rsidP="00587409">
            <w:pPr>
              <w:spacing w:line="400" w:lineRule="exact"/>
              <w:rPr>
                <w:rFonts w:ascii="宋体" w:hAnsi="宋体"/>
                <w:szCs w:val="21"/>
              </w:rPr>
            </w:pPr>
            <w:r>
              <w:rPr>
                <w:rFonts w:ascii="宋体" w:hAnsi="宋体" w:hint="eastAsia"/>
                <w:szCs w:val="21"/>
              </w:rPr>
              <w:t>时间：202</w:t>
            </w:r>
            <w:r w:rsidR="009807E4">
              <w:rPr>
                <w:rFonts w:ascii="宋体" w:hAnsi="宋体" w:hint="eastAsia"/>
                <w:szCs w:val="21"/>
              </w:rPr>
              <w:t>2</w:t>
            </w:r>
            <w:r>
              <w:rPr>
                <w:rFonts w:ascii="宋体" w:hAnsi="宋体" w:hint="eastAsia"/>
                <w:szCs w:val="21"/>
              </w:rPr>
              <w:t>年</w:t>
            </w:r>
            <w:r w:rsidR="009807E4">
              <w:rPr>
                <w:rFonts w:ascii="宋体" w:hAnsi="宋体" w:hint="eastAsia"/>
                <w:szCs w:val="21"/>
              </w:rPr>
              <w:t>1</w:t>
            </w:r>
            <w:r>
              <w:rPr>
                <w:rFonts w:ascii="宋体" w:hAnsi="宋体" w:hint="eastAsia"/>
                <w:szCs w:val="21"/>
              </w:rPr>
              <w:t>月</w:t>
            </w:r>
            <w:r w:rsidR="009807E4">
              <w:rPr>
                <w:rFonts w:ascii="宋体" w:hAnsi="宋体" w:hint="eastAsia"/>
                <w:szCs w:val="21"/>
              </w:rPr>
              <w:t>28</w:t>
            </w:r>
            <w:r>
              <w:rPr>
                <w:rFonts w:ascii="宋体" w:hAnsi="宋体" w:hint="eastAsia"/>
                <w:szCs w:val="21"/>
              </w:rPr>
              <w:t>日</w:t>
            </w:r>
          </w:p>
          <w:p w:rsidR="00B92BAC" w:rsidRDefault="00B92BAC" w:rsidP="00587409">
            <w:pPr>
              <w:spacing w:line="400" w:lineRule="exact"/>
              <w:rPr>
                <w:rFonts w:ascii="宋体" w:hAnsi="宋体"/>
                <w:szCs w:val="21"/>
              </w:rPr>
            </w:pPr>
            <w:r>
              <w:rPr>
                <w:rFonts w:ascii="宋体" w:hAnsi="宋体" w:hint="eastAsia"/>
                <w:szCs w:val="21"/>
              </w:rPr>
              <w:t>施工内容：对视频监控区域内摄像头画质清晰及覆盖面进行检查及调试</w:t>
            </w:r>
          </w:p>
          <w:p w:rsidR="00B92BAC" w:rsidRDefault="00B92BAC" w:rsidP="00587409">
            <w:pPr>
              <w:spacing w:line="400" w:lineRule="exact"/>
              <w:rPr>
                <w:rFonts w:ascii="宋体" w:hAnsi="宋体"/>
                <w:szCs w:val="21"/>
              </w:rPr>
            </w:pPr>
            <w:r>
              <w:rPr>
                <w:rFonts w:ascii="宋体" w:hAnsi="宋体" w:hint="eastAsia"/>
                <w:szCs w:val="21"/>
              </w:rPr>
              <w:t>存在问题：无。</w:t>
            </w:r>
          </w:p>
          <w:p w:rsidR="00B92BAC" w:rsidRDefault="00B92BAC" w:rsidP="00587409">
            <w:pPr>
              <w:spacing w:line="400" w:lineRule="exact"/>
              <w:rPr>
                <w:rFonts w:ascii="宋体" w:hAnsi="宋体" w:cs="Arial"/>
                <w:color w:val="FF0000"/>
                <w:szCs w:val="21"/>
              </w:rPr>
            </w:pPr>
            <w:r>
              <w:rPr>
                <w:rFonts w:ascii="宋体" w:hAnsi="宋体" w:hint="eastAsia"/>
                <w:szCs w:val="21"/>
              </w:rPr>
              <w:t>操作人员：</w:t>
            </w:r>
            <w:r w:rsidR="009807E4">
              <w:rPr>
                <w:rFonts w:ascii="宋体" w:hAnsi="宋体" w:hint="eastAsia"/>
                <w:szCs w:val="21"/>
              </w:rPr>
              <w:t>程杰</w:t>
            </w:r>
          </w:p>
          <w:p w:rsidR="00B92BAC" w:rsidRDefault="00B92BAC" w:rsidP="00587409">
            <w:pPr>
              <w:spacing w:line="400" w:lineRule="exact"/>
              <w:rPr>
                <w:rFonts w:ascii="宋体" w:hAnsi="宋体"/>
                <w:szCs w:val="21"/>
              </w:rPr>
            </w:pPr>
            <w:r>
              <w:rPr>
                <w:rFonts w:ascii="宋体" w:hAnsi="宋体" w:hint="eastAsia"/>
                <w:szCs w:val="21"/>
              </w:rPr>
              <w:t>查阶段性验收，综合布线隐蔽过程检查记录表</w:t>
            </w:r>
          </w:p>
          <w:p w:rsidR="00B92BAC" w:rsidRDefault="00B92BAC" w:rsidP="00587409">
            <w:pPr>
              <w:spacing w:line="400" w:lineRule="exact"/>
              <w:rPr>
                <w:rFonts w:ascii="宋体" w:hAnsi="宋体"/>
                <w:szCs w:val="21"/>
              </w:rPr>
            </w:pPr>
            <w:r>
              <w:rPr>
                <w:rFonts w:ascii="宋体" w:hAnsi="宋体" w:hint="eastAsia"/>
                <w:szCs w:val="21"/>
              </w:rPr>
              <w:t>内容主要有：施工内容、实施区域、安装情况、验收情况等；</w:t>
            </w:r>
          </w:p>
          <w:p w:rsidR="00B92BAC" w:rsidRDefault="00B92BAC" w:rsidP="00587409">
            <w:pPr>
              <w:spacing w:line="400" w:lineRule="exact"/>
              <w:rPr>
                <w:rFonts w:ascii="宋体" w:hAnsi="宋体"/>
                <w:szCs w:val="21"/>
              </w:rPr>
            </w:pPr>
            <w:r>
              <w:rPr>
                <w:rFonts w:ascii="宋体" w:hAnsi="宋体" w:hint="eastAsia"/>
                <w:szCs w:val="21"/>
              </w:rPr>
              <w:t>结果：符合技术要求，</w:t>
            </w:r>
          </w:p>
          <w:p w:rsidR="00B92BAC" w:rsidRDefault="00B92BAC" w:rsidP="00587409">
            <w:pPr>
              <w:spacing w:line="400" w:lineRule="exact"/>
              <w:rPr>
                <w:rFonts w:ascii="宋体" w:hAnsi="宋体"/>
                <w:szCs w:val="21"/>
              </w:rPr>
            </w:pPr>
            <w:r>
              <w:rPr>
                <w:rFonts w:ascii="宋体" w:hAnsi="宋体" w:hint="eastAsia"/>
                <w:szCs w:val="21"/>
              </w:rPr>
              <w:t>检查人：周成恩    202</w:t>
            </w:r>
            <w:r w:rsidR="009807E4">
              <w:rPr>
                <w:rFonts w:ascii="宋体" w:hAnsi="宋体" w:hint="eastAsia"/>
                <w:szCs w:val="21"/>
              </w:rPr>
              <w:t>1</w:t>
            </w:r>
            <w:r>
              <w:rPr>
                <w:rFonts w:ascii="宋体" w:hAnsi="宋体" w:hint="eastAsia"/>
                <w:szCs w:val="21"/>
              </w:rPr>
              <w:t>.1.</w:t>
            </w:r>
            <w:r w:rsidR="009807E4">
              <w:rPr>
                <w:rFonts w:ascii="宋体" w:hAnsi="宋体" w:hint="eastAsia"/>
                <w:szCs w:val="21"/>
              </w:rPr>
              <w:t>10</w:t>
            </w:r>
          </w:p>
          <w:p w:rsidR="00B92BAC" w:rsidRDefault="00B92BAC" w:rsidP="00587409">
            <w:pPr>
              <w:pStyle w:val="aa"/>
              <w:rPr>
                <w:rFonts w:ascii="宋体" w:hAnsi="宋体" w:cs="Arial"/>
                <w:szCs w:val="21"/>
              </w:rPr>
            </w:pPr>
          </w:p>
          <w:p w:rsidR="00B92BAC" w:rsidRDefault="00B92BAC" w:rsidP="00587409">
            <w:pPr>
              <w:pStyle w:val="aa"/>
              <w:rPr>
                <w:rFonts w:ascii="宋体" w:hAnsi="宋体" w:cs="Arial"/>
                <w:szCs w:val="21"/>
              </w:rPr>
            </w:pPr>
            <w:r>
              <w:rPr>
                <w:rFonts w:ascii="宋体" w:hAnsi="宋体" w:cs="Arial" w:hint="eastAsia"/>
                <w:szCs w:val="21"/>
              </w:rPr>
              <w:t>查在建项目：“</w:t>
            </w:r>
            <w:r w:rsidR="008E2865" w:rsidRPr="00394D5F">
              <w:rPr>
                <w:rFonts w:ascii="宋体" w:hAnsi="宋体" w:hint="eastAsia"/>
                <w:szCs w:val="21"/>
              </w:rPr>
              <w:t>永川综合保税区信息智能化工程视频监控及周界围网安防系统集成项目</w:t>
            </w:r>
            <w:r>
              <w:rPr>
                <w:rFonts w:ascii="宋体" w:hAnsi="宋体" w:cs="Arial" w:hint="eastAsia"/>
                <w:szCs w:val="21"/>
              </w:rPr>
              <w:t>”</w:t>
            </w:r>
          </w:p>
          <w:p w:rsidR="00B92BAC" w:rsidRDefault="00B92BAC" w:rsidP="00587409">
            <w:pPr>
              <w:pStyle w:val="aa"/>
              <w:rPr>
                <w:rFonts w:ascii="宋体" w:hAnsi="宋体" w:cs="Arial"/>
                <w:szCs w:val="21"/>
              </w:rPr>
            </w:pPr>
            <w:r>
              <w:rPr>
                <w:rFonts w:ascii="宋体" w:hAnsi="宋体" w:cs="Arial" w:hint="eastAsia"/>
                <w:szCs w:val="21"/>
              </w:rPr>
              <w:t>1、实施方案：实施区域、安装设备、内部联网功能描述、周界物防控制功能、人员陪训等。</w:t>
            </w:r>
          </w:p>
          <w:p w:rsidR="00B92BAC" w:rsidRDefault="00B92BAC" w:rsidP="00587409">
            <w:pPr>
              <w:pStyle w:val="aa"/>
              <w:rPr>
                <w:rFonts w:ascii="宋体" w:hAnsi="宋体" w:cs="Arial"/>
                <w:szCs w:val="21"/>
              </w:rPr>
            </w:pPr>
            <w:r>
              <w:rPr>
                <w:rFonts w:ascii="宋体" w:hAnsi="宋体" w:cs="Arial" w:hint="eastAsia"/>
                <w:szCs w:val="21"/>
              </w:rPr>
              <w:t>技术负责人：</w:t>
            </w:r>
            <w:r w:rsidR="008E2865">
              <w:rPr>
                <w:rFonts w:ascii="宋体" w:hAnsi="宋体" w:cs="Arial" w:hint="eastAsia"/>
                <w:szCs w:val="21"/>
              </w:rPr>
              <w:t>周成恩</w:t>
            </w:r>
            <w:r>
              <w:rPr>
                <w:rFonts w:ascii="宋体" w:hAnsi="宋体" w:cs="Arial" w:hint="eastAsia"/>
                <w:szCs w:val="21"/>
              </w:rPr>
              <w:t>林   202</w:t>
            </w:r>
            <w:r w:rsidR="008E2865">
              <w:rPr>
                <w:rFonts w:ascii="宋体" w:hAnsi="宋体" w:cs="Arial" w:hint="eastAsia"/>
                <w:szCs w:val="21"/>
              </w:rPr>
              <w:t>2</w:t>
            </w:r>
            <w:r>
              <w:rPr>
                <w:rFonts w:ascii="宋体" w:hAnsi="宋体" w:cs="Arial" w:hint="eastAsia"/>
                <w:szCs w:val="21"/>
              </w:rPr>
              <w:t>.</w:t>
            </w:r>
            <w:r w:rsidR="008E2865">
              <w:rPr>
                <w:rFonts w:ascii="宋体" w:hAnsi="宋体" w:cs="Arial" w:hint="eastAsia"/>
                <w:szCs w:val="21"/>
              </w:rPr>
              <w:t>4</w:t>
            </w:r>
            <w:r>
              <w:rPr>
                <w:rFonts w:ascii="宋体" w:hAnsi="宋体" w:cs="Arial" w:hint="eastAsia"/>
                <w:szCs w:val="21"/>
              </w:rPr>
              <w:t>.</w:t>
            </w:r>
            <w:r w:rsidR="008E2865">
              <w:rPr>
                <w:rFonts w:ascii="宋体" w:hAnsi="宋体" w:cs="Arial" w:hint="eastAsia"/>
                <w:szCs w:val="21"/>
              </w:rPr>
              <w:t>6</w:t>
            </w:r>
          </w:p>
          <w:p w:rsidR="008E2865" w:rsidRDefault="00B92BAC" w:rsidP="008E2865">
            <w:pPr>
              <w:spacing w:line="400" w:lineRule="exact"/>
              <w:rPr>
                <w:rFonts w:ascii="宋体" w:hAnsi="宋体"/>
                <w:szCs w:val="21"/>
              </w:rPr>
            </w:pPr>
            <w:r>
              <w:rPr>
                <w:rFonts w:ascii="宋体" w:hAnsi="宋体" w:cs="Arial" w:hint="eastAsia"/>
                <w:szCs w:val="21"/>
              </w:rPr>
              <w:t>2、</w:t>
            </w:r>
            <w:r w:rsidR="008E2865">
              <w:rPr>
                <w:rFonts w:ascii="宋体" w:hAnsi="宋体" w:hint="eastAsia"/>
                <w:szCs w:val="21"/>
              </w:rPr>
              <w:t>查施工日志：</w:t>
            </w:r>
          </w:p>
          <w:p w:rsidR="008E2865" w:rsidRDefault="008E2865" w:rsidP="008E2865">
            <w:pPr>
              <w:spacing w:line="400" w:lineRule="exact"/>
              <w:rPr>
                <w:rFonts w:ascii="宋体" w:hAnsi="宋体"/>
                <w:szCs w:val="21"/>
              </w:rPr>
            </w:pPr>
            <w:r>
              <w:rPr>
                <w:rFonts w:ascii="宋体" w:hAnsi="宋体" w:hint="eastAsia"/>
                <w:szCs w:val="21"/>
              </w:rPr>
              <w:t>时间：2022年4月30日</w:t>
            </w:r>
          </w:p>
          <w:p w:rsidR="008E2865" w:rsidRDefault="008E2865" w:rsidP="008E2865">
            <w:pPr>
              <w:spacing w:line="400" w:lineRule="exact"/>
              <w:rPr>
                <w:rFonts w:ascii="宋体" w:hAnsi="宋体"/>
                <w:szCs w:val="21"/>
              </w:rPr>
            </w:pPr>
            <w:r>
              <w:rPr>
                <w:rFonts w:ascii="宋体" w:hAnsi="宋体" w:hint="eastAsia"/>
                <w:szCs w:val="21"/>
              </w:rPr>
              <w:t>施工内容：主线</w:t>
            </w:r>
            <w:r>
              <w:rPr>
                <w:rFonts w:ascii="宋体" w:hAnsi="宋体" w:hint="eastAsia"/>
                <w:kern w:val="0"/>
              </w:rPr>
              <w:t xml:space="preserve">线缆敷设  </w:t>
            </w:r>
          </w:p>
          <w:p w:rsidR="008E2865" w:rsidRDefault="008E2865" w:rsidP="008E2865">
            <w:pPr>
              <w:spacing w:line="400" w:lineRule="exact"/>
              <w:rPr>
                <w:rFonts w:ascii="宋体" w:hAnsi="宋体"/>
                <w:szCs w:val="21"/>
              </w:rPr>
            </w:pPr>
            <w:r>
              <w:rPr>
                <w:rFonts w:ascii="宋体" w:hAnsi="宋体" w:hint="eastAsia"/>
                <w:szCs w:val="21"/>
              </w:rPr>
              <w:t>存在问题：无。</w:t>
            </w:r>
          </w:p>
          <w:p w:rsidR="008E2865" w:rsidRDefault="008E2865" w:rsidP="008E2865">
            <w:pPr>
              <w:spacing w:line="400" w:lineRule="exact"/>
              <w:rPr>
                <w:rFonts w:ascii="宋体" w:hAnsi="宋体"/>
                <w:szCs w:val="21"/>
              </w:rPr>
            </w:pPr>
            <w:r>
              <w:rPr>
                <w:rFonts w:ascii="宋体" w:hAnsi="宋体" w:hint="eastAsia"/>
                <w:szCs w:val="21"/>
              </w:rPr>
              <w:t>操作人员：李成林等5人</w:t>
            </w:r>
          </w:p>
          <w:p w:rsidR="00B92BAC" w:rsidRDefault="00B92BAC" w:rsidP="00587409">
            <w:pPr>
              <w:pStyle w:val="aa"/>
              <w:rPr>
                <w:rFonts w:ascii="宋体" w:hAnsi="宋体" w:cs="Arial"/>
                <w:b/>
                <w:bCs w:val="0"/>
                <w:szCs w:val="21"/>
              </w:rPr>
            </w:pPr>
          </w:p>
          <w:p w:rsidR="00B92BAC" w:rsidRDefault="00B92BAC" w:rsidP="00587409">
            <w:pPr>
              <w:pStyle w:val="aa"/>
              <w:rPr>
                <w:rFonts w:ascii="宋体" w:hAnsi="宋体" w:cs="Arial"/>
                <w:b/>
                <w:bCs w:val="0"/>
                <w:szCs w:val="21"/>
              </w:rPr>
            </w:pPr>
            <w:r>
              <w:rPr>
                <w:rFonts w:ascii="宋体" w:hAnsi="宋体" w:cs="Arial" w:hint="eastAsia"/>
                <w:b/>
                <w:bCs w:val="0"/>
                <w:szCs w:val="21"/>
              </w:rPr>
              <w:t>三、成品验收：依据方案和合同协议</w:t>
            </w:r>
          </w:p>
          <w:p w:rsidR="00B92BAC" w:rsidRDefault="00B92BAC" w:rsidP="00587409">
            <w:pPr>
              <w:spacing w:line="400" w:lineRule="exact"/>
              <w:rPr>
                <w:rFonts w:ascii="宋体" w:hAnsi="宋体"/>
                <w:szCs w:val="21"/>
              </w:rPr>
            </w:pPr>
            <w:r>
              <w:rPr>
                <w:rFonts w:ascii="宋体" w:hAnsi="宋体" w:hint="eastAsia"/>
                <w:szCs w:val="21"/>
              </w:rPr>
              <w:t>系统集成项目验收：</w:t>
            </w:r>
          </w:p>
          <w:p w:rsidR="00B92BAC" w:rsidRDefault="00B92BAC" w:rsidP="00587409">
            <w:pPr>
              <w:spacing w:line="400" w:lineRule="exact"/>
              <w:rPr>
                <w:rFonts w:ascii="宋体" w:hAnsi="宋体"/>
                <w:szCs w:val="21"/>
              </w:rPr>
            </w:pPr>
            <w:r>
              <w:rPr>
                <w:rFonts w:ascii="宋体" w:hAnsi="宋体" w:hint="eastAsia"/>
                <w:szCs w:val="21"/>
              </w:rPr>
              <w:t>抽查：《工程竣工报告》</w:t>
            </w:r>
          </w:p>
          <w:p w:rsidR="008E2865" w:rsidRDefault="008E2865" w:rsidP="008E2865">
            <w:pPr>
              <w:spacing w:line="400" w:lineRule="exact"/>
              <w:rPr>
                <w:rFonts w:ascii="宋体" w:hAnsi="宋体"/>
                <w:szCs w:val="21"/>
              </w:rPr>
            </w:pPr>
            <w:r>
              <w:rPr>
                <w:rFonts w:ascii="宋体" w:hAnsi="宋体" w:hint="eastAsia"/>
                <w:szCs w:val="21"/>
              </w:rPr>
              <w:t>项目名称：四川安岳农村商业银行股份有限公司金融服务中心2号楼网络系统</w:t>
            </w:r>
          </w:p>
          <w:p w:rsidR="008E2865" w:rsidRDefault="008E2865" w:rsidP="008E2865">
            <w:pPr>
              <w:spacing w:line="400" w:lineRule="exact"/>
              <w:rPr>
                <w:rFonts w:ascii="宋体" w:hAnsi="宋体"/>
                <w:szCs w:val="21"/>
              </w:rPr>
            </w:pPr>
            <w:r>
              <w:rPr>
                <w:rFonts w:ascii="宋体" w:hAnsi="宋体" w:hint="eastAsia"/>
                <w:szCs w:val="21"/>
              </w:rPr>
              <w:t>实施单位：重庆业安科技开发有限公司</w:t>
            </w:r>
          </w:p>
          <w:p w:rsidR="008E2865" w:rsidRDefault="008E2865" w:rsidP="008E2865">
            <w:pPr>
              <w:spacing w:line="400" w:lineRule="exact"/>
              <w:rPr>
                <w:rFonts w:ascii="宋体" w:hAnsi="宋体"/>
                <w:szCs w:val="21"/>
              </w:rPr>
            </w:pPr>
            <w:r>
              <w:rPr>
                <w:rFonts w:ascii="宋体" w:hAnsi="宋体" w:hint="eastAsia"/>
                <w:szCs w:val="21"/>
              </w:rPr>
              <w:t>验收内容：金融服务中心2号楼视频监控系统、报警系统、远程监控系统等</w:t>
            </w:r>
          </w:p>
          <w:p w:rsidR="008E2865" w:rsidRDefault="008E2865" w:rsidP="008E2865">
            <w:pPr>
              <w:spacing w:line="400" w:lineRule="exact"/>
              <w:rPr>
                <w:rFonts w:ascii="宋体" w:hAnsi="宋体"/>
                <w:szCs w:val="21"/>
              </w:rPr>
            </w:pPr>
            <w:r>
              <w:rPr>
                <w:rFonts w:ascii="宋体" w:hAnsi="宋体" w:hint="eastAsia"/>
                <w:szCs w:val="21"/>
              </w:rPr>
              <w:t>验收意见：准予通过验收</w:t>
            </w:r>
          </w:p>
          <w:p w:rsidR="008E2865" w:rsidRDefault="008E2865" w:rsidP="008E2865">
            <w:pPr>
              <w:spacing w:line="400" w:lineRule="exact"/>
              <w:rPr>
                <w:rFonts w:ascii="宋体" w:hAnsi="宋体"/>
                <w:szCs w:val="21"/>
              </w:rPr>
            </w:pPr>
            <w:r>
              <w:rPr>
                <w:rFonts w:ascii="宋体" w:hAnsi="宋体" w:hint="eastAsia"/>
                <w:szCs w:val="21"/>
              </w:rPr>
              <w:t>客户：四川安岳农村商业银行股份有限公司（签章）2021.3.20</w:t>
            </w:r>
          </w:p>
          <w:p w:rsidR="00B92BAC" w:rsidRDefault="00B92BAC" w:rsidP="00587409">
            <w:pPr>
              <w:pStyle w:val="aa"/>
              <w:rPr>
                <w:rFonts w:ascii="宋体" w:hAnsi="宋体" w:cs="宋体"/>
                <w:szCs w:val="21"/>
              </w:rPr>
            </w:pPr>
            <w:r>
              <w:rPr>
                <w:rFonts w:ascii="宋体" w:hAnsi="宋体" w:cs="Arial" w:hint="eastAsia"/>
                <w:szCs w:val="21"/>
              </w:rPr>
              <w:t>查产品委外检测情况：暂无。</w:t>
            </w:r>
          </w:p>
        </w:tc>
        <w:tc>
          <w:tcPr>
            <w:tcW w:w="1585" w:type="dxa"/>
          </w:tcPr>
          <w:p w:rsidR="00B92BAC" w:rsidRDefault="00B92BAC" w:rsidP="00587409"/>
        </w:tc>
      </w:tr>
      <w:tr w:rsidR="00B92BAC" w:rsidTr="00F66A01">
        <w:trPr>
          <w:trHeight w:val="375"/>
        </w:trPr>
        <w:tc>
          <w:tcPr>
            <w:tcW w:w="2161" w:type="dxa"/>
          </w:tcPr>
          <w:p w:rsidR="00B92BAC" w:rsidRDefault="00B92BAC" w:rsidP="00587409">
            <w:pPr>
              <w:adjustRightInd w:val="0"/>
              <w:snapToGrid w:val="0"/>
              <w:jc w:val="center"/>
              <w:rPr>
                <w:rFonts w:ascii="宋体" w:hAnsi="宋体"/>
                <w:szCs w:val="21"/>
              </w:rPr>
            </w:pPr>
            <w:r>
              <w:rPr>
                <w:rFonts w:ascii="宋体" w:hAnsi="宋体" w:cs="新宋体" w:hint="eastAsia"/>
                <w:szCs w:val="21"/>
              </w:rPr>
              <w:lastRenderedPageBreak/>
              <w:t>不合格输出的控制</w:t>
            </w:r>
          </w:p>
        </w:tc>
        <w:tc>
          <w:tcPr>
            <w:tcW w:w="960" w:type="dxa"/>
          </w:tcPr>
          <w:p w:rsidR="00B92BAC" w:rsidRDefault="00B92BAC" w:rsidP="00587409">
            <w:pPr>
              <w:rPr>
                <w:rFonts w:ascii="宋体" w:hAnsi="宋体" w:cs="宋体"/>
                <w:b/>
                <w:szCs w:val="21"/>
              </w:rPr>
            </w:pPr>
            <w:r>
              <w:rPr>
                <w:rFonts w:ascii="宋体" w:hAnsi="宋体" w:cs="新宋体" w:hint="eastAsia"/>
                <w:szCs w:val="21"/>
              </w:rPr>
              <w:t xml:space="preserve">Q8.7 </w:t>
            </w:r>
          </w:p>
        </w:tc>
        <w:tc>
          <w:tcPr>
            <w:tcW w:w="10006" w:type="dxa"/>
          </w:tcPr>
          <w:p w:rsidR="00B92BAC" w:rsidRDefault="00B92BAC" w:rsidP="00587409">
            <w:pPr>
              <w:pStyle w:val="a6"/>
              <w:spacing w:line="400" w:lineRule="exact"/>
              <w:ind w:firstLineChars="200"/>
              <w:rPr>
                <w:rFonts w:ascii="宋体" w:hAnsi="宋体"/>
                <w:szCs w:val="21"/>
              </w:rPr>
            </w:pPr>
            <w:r>
              <w:rPr>
                <w:rFonts w:ascii="宋体" w:hAnsi="宋体" w:hint="eastAsia"/>
                <w:szCs w:val="21"/>
              </w:rPr>
              <w:t>查，公司编制了《不合格控制程序》对不合格品的控制及其职责、权限及要求进行了规定。</w:t>
            </w:r>
          </w:p>
          <w:p w:rsidR="00B92BAC" w:rsidRDefault="00B92BAC" w:rsidP="00587409">
            <w:pPr>
              <w:spacing w:line="400" w:lineRule="atLeast"/>
              <w:ind w:firstLineChars="200" w:firstLine="420"/>
              <w:rPr>
                <w:rFonts w:ascii="宋体" w:hAnsi="宋体"/>
                <w:szCs w:val="21"/>
              </w:rPr>
            </w:pPr>
            <w:r>
              <w:rPr>
                <w:rFonts w:ascii="宋体" w:hAnsi="宋体" w:hint="eastAsia"/>
                <w:szCs w:val="21"/>
              </w:rPr>
              <w:t>经查，针对发生的不合格技术部对不合格品进行了评审，确定了结论、措施和对纠正后的不合格品进行了验证。</w:t>
            </w:r>
          </w:p>
          <w:p w:rsidR="00B92BAC" w:rsidRDefault="00B92BAC" w:rsidP="00587409">
            <w:pPr>
              <w:snapToGrid w:val="0"/>
              <w:spacing w:line="400" w:lineRule="exact"/>
              <w:rPr>
                <w:rFonts w:ascii="宋体" w:hAnsi="宋体"/>
                <w:szCs w:val="21"/>
              </w:rPr>
            </w:pPr>
            <w:r>
              <w:rPr>
                <w:rFonts w:ascii="宋体" w:hAnsi="宋体" w:hint="eastAsia"/>
                <w:szCs w:val="21"/>
              </w:rPr>
              <w:t>抽查：《不合格处理情况单》</w:t>
            </w:r>
          </w:p>
          <w:p w:rsidR="00B92BAC" w:rsidRDefault="00B92BAC" w:rsidP="00587409">
            <w:pPr>
              <w:snapToGrid w:val="0"/>
              <w:spacing w:line="400" w:lineRule="exact"/>
              <w:rPr>
                <w:rFonts w:ascii="宋体" w:hAnsi="宋体"/>
                <w:szCs w:val="21"/>
              </w:rPr>
            </w:pPr>
            <w:r>
              <w:rPr>
                <w:rFonts w:ascii="宋体" w:hAnsi="宋体" w:hint="eastAsia"/>
                <w:szCs w:val="21"/>
              </w:rPr>
              <w:t>项目“</w:t>
            </w:r>
            <w:r w:rsidR="008E2865" w:rsidRPr="00394D5F">
              <w:rPr>
                <w:rFonts w:ascii="宋体" w:hAnsi="宋体" w:hint="eastAsia"/>
                <w:szCs w:val="21"/>
              </w:rPr>
              <w:t>永川综合保税区信息智能化工程视频监控及周界围网安防系统集成项目</w:t>
            </w:r>
            <w:r>
              <w:rPr>
                <w:rFonts w:ascii="宋体" w:hAnsi="宋体" w:hint="eastAsia"/>
                <w:szCs w:val="21"/>
              </w:rPr>
              <w:t>”</w:t>
            </w:r>
          </w:p>
          <w:p w:rsidR="00B92BAC" w:rsidRDefault="00B92BAC" w:rsidP="00587409">
            <w:pPr>
              <w:spacing w:line="360" w:lineRule="auto"/>
              <w:rPr>
                <w:rFonts w:ascii="宋体" w:hAnsi="宋体"/>
                <w:szCs w:val="21"/>
              </w:rPr>
            </w:pPr>
            <w:r>
              <w:rPr>
                <w:rFonts w:ascii="宋体" w:hAnsi="宋体"/>
                <w:szCs w:val="21"/>
              </w:rPr>
              <w:t>20</w:t>
            </w:r>
            <w:r>
              <w:rPr>
                <w:rFonts w:ascii="宋体" w:hAnsi="宋体" w:hint="eastAsia"/>
                <w:szCs w:val="21"/>
              </w:rPr>
              <w:t>2</w:t>
            </w:r>
            <w:r w:rsidR="008E2865">
              <w:rPr>
                <w:rFonts w:ascii="宋体" w:hAnsi="宋体" w:hint="eastAsia"/>
                <w:szCs w:val="21"/>
              </w:rPr>
              <w:t>2</w:t>
            </w:r>
            <w:r>
              <w:rPr>
                <w:rFonts w:ascii="宋体" w:hAnsi="宋体" w:hint="eastAsia"/>
                <w:szCs w:val="21"/>
              </w:rPr>
              <w:t>年</w:t>
            </w:r>
            <w:r w:rsidR="008E2865">
              <w:rPr>
                <w:rFonts w:ascii="宋体" w:hAnsi="宋体" w:hint="eastAsia"/>
                <w:szCs w:val="21"/>
              </w:rPr>
              <w:t>5</w:t>
            </w:r>
            <w:r>
              <w:rPr>
                <w:rFonts w:ascii="宋体" w:hAnsi="宋体" w:hint="eastAsia"/>
                <w:szCs w:val="21"/>
              </w:rPr>
              <w:t>月</w:t>
            </w:r>
            <w:r w:rsidR="008E2865">
              <w:rPr>
                <w:rFonts w:ascii="宋体" w:hAnsi="宋体" w:hint="eastAsia"/>
                <w:szCs w:val="21"/>
              </w:rPr>
              <w:t>14</w:t>
            </w:r>
            <w:r>
              <w:rPr>
                <w:rFonts w:ascii="宋体" w:hAnsi="宋体" w:hint="eastAsia"/>
                <w:szCs w:val="21"/>
              </w:rPr>
              <w:t>日</w:t>
            </w:r>
            <w:r>
              <w:rPr>
                <w:rFonts w:ascii="宋体" w:hAnsi="宋体"/>
                <w:szCs w:val="21"/>
              </w:rPr>
              <w:t xml:space="preserve">  </w:t>
            </w:r>
            <w:r>
              <w:rPr>
                <w:rFonts w:ascii="宋体" w:hAnsi="宋体" w:hint="eastAsia"/>
                <w:szCs w:val="21"/>
              </w:rPr>
              <w:t>部门：技术部</w:t>
            </w:r>
          </w:p>
          <w:p w:rsidR="00B92BAC" w:rsidRDefault="00B92BAC" w:rsidP="00587409">
            <w:pPr>
              <w:spacing w:line="400" w:lineRule="atLeast"/>
              <w:rPr>
                <w:rFonts w:ascii="宋体" w:hAnsi="宋体"/>
                <w:szCs w:val="21"/>
              </w:rPr>
            </w:pPr>
            <w:r>
              <w:rPr>
                <w:rFonts w:ascii="宋体" w:hAnsi="宋体" w:hint="eastAsia"/>
                <w:szCs w:val="21"/>
              </w:rPr>
              <w:t>问题提要：</w:t>
            </w:r>
            <w:r w:rsidR="008E2865">
              <w:rPr>
                <w:rFonts w:ascii="宋体" w:hAnsi="宋体" w:hint="eastAsia"/>
                <w:szCs w:val="21"/>
              </w:rPr>
              <w:t>16号摄像头调试无信号</w:t>
            </w:r>
            <w:r>
              <w:rPr>
                <w:rFonts w:ascii="宋体" w:hAnsi="宋体" w:hint="eastAsia"/>
                <w:szCs w:val="21"/>
              </w:rPr>
              <w:t>。</w:t>
            </w:r>
            <w:r>
              <w:rPr>
                <w:rFonts w:ascii="宋体" w:hAnsi="宋体" w:hint="eastAsia"/>
                <w:szCs w:val="21"/>
              </w:rPr>
              <w:br/>
              <w:t>处理意见：</w:t>
            </w:r>
            <w:r w:rsidR="008E2865">
              <w:rPr>
                <w:rFonts w:ascii="宋体" w:hAnsi="宋体" w:hint="eastAsia"/>
                <w:szCs w:val="21"/>
              </w:rPr>
              <w:t>查验系信号线断裂，系接头松动造成</w:t>
            </w:r>
            <w:r>
              <w:rPr>
                <w:rFonts w:ascii="宋体" w:hAnsi="宋体" w:hint="eastAsia"/>
                <w:szCs w:val="21"/>
              </w:rPr>
              <w:t>。</w:t>
            </w:r>
            <w:r>
              <w:rPr>
                <w:rFonts w:ascii="宋体" w:hAnsi="宋体" w:hint="eastAsia"/>
                <w:szCs w:val="21"/>
              </w:rPr>
              <w:br/>
              <w:t>处理措施：</w:t>
            </w:r>
            <w:r w:rsidR="008E2865">
              <w:rPr>
                <w:rFonts w:ascii="宋体" w:hAnsi="宋体" w:hint="eastAsia"/>
                <w:szCs w:val="21"/>
              </w:rPr>
              <w:t>重新连接后正常</w:t>
            </w:r>
            <w:r>
              <w:rPr>
                <w:rFonts w:ascii="宋体" w:hAnsi="宋体" w:hint="eastAsia"/>
                <w:szCs w:val="21"/>
              </w:rPr>
              <w:t>。</w:t>
            </w:r>
          </w:p>
          <w:p w:rsidR="008E2865" w:rsidRDefault="00B92BAC" w:rsidP="008E2865">
            <w:pPr>
              <w:spacing w:line="400" w:lineRule="atLeast"/>
              <w:rPr>
                <w:rFonts w:ascii="宋体" w:hAnsi="宋体" w:hint="eastAsia"/>
                <w:szCs w:val="21"/>
              </w:rPr>
            </w:pPr>
            <w:r>
              <w:rPr>
                <w:rFonts w:ascii="宋体" w:hAnsi="宋体" w:hint="eastAsia"/>
                <w:szCs w:val="21"/>
              </w:rPr>
              <w:t xml:space="preserve">验证人：李成林  </w:t>
            </w:r>
          </w:p>
          <w:p w:rsidR="00B92BAC" w:rsidRDefault="00B92BAC" w:rsidP="008E2865">
            <w:pPr>
              <w:spacing w:line="400" w:lineRule="atLeast"/>
              <w:rPr>
                <w:rFonts w:ascii="宋体" w:hAnsi="宋体" w:cs="宋体"/>
                <w:szCs w:val="21"/>
              </w:rPr>
            </w:pPr>
            <w:r>
              <w:rPr>
                <w:rFonts w:ascii="宋体" w:hAnsi="宋体" w:hint="eastAsia"/>
                <w:szCs w:val="21"/>
              </w:rPr>
              <w:t>经查，该公司体系运行以来未发生对不合格品进行让步放行的情况，部门对不合格品的性质、处理的措施及结论的结果进行了记录及保持。</w:t>
            </w:r>
          </w:p>
        </w:tc>
        <w:tc>
          <w:tcPr>
            <w:tcW w:w="1585" w:type="dxa"/>
          </w:tcPr>
          <w:p w:rsidR="00B92BAC" w:rsidRDefault="00B92BAC" w:rsidP="00587409"/>
        </w:tc>
      </w:tr>
    </w:tbl>
    <w:p w:rsidR="002E7AFE" w:rsidRDefault="002E7AFE" w:rsidP="002E7AFE">
      <w:pPr>
        <w:pStyle w:val="a4"/>
        <w:rPr>
          <w:rFonts w:ascii="隶书" w:eastAsia="隶书" w:hAnsi="宋体"/>
          <w:bCs/>
          <w:sz w:val="36"/>
          <w:szCs w:val="36"/>
        </w:rPr>
      </w:pPr>
      <w:r>
        <w:rPr>
          <w:rFonts w:hint="eastAsia"/>
        </w:rPr>
        <w:t>说明：不符合标注</w:t>
      </w:r>
      <w:r>
        <w:rPr>
          <w:rFonts w:hint="eastAsia"/>
        </w:rPr>
        <w:t>N</w:t>
      </w:r>
    </w:p>
    <w:p w:rsidR="002E7AFE" w:rsidRDefault="002E7AFE" w:rsidP="002E7AFE">
      <w:pPr>
        <w:pStyle w:val="a4"/>
      </w:pPr>
    </w:p>
    <w:p w:rsidR="002E7AFE" w:rsidRDefault="002E7AFE" w:rsidP="002E7AFE">
      <w:pPr>
        <w:pStyle w:val="a4"/>
      </w:pPr>
      <w:bookmarkStart w:id="2" w:name="_GoBack"/>
      <w:bookmarkEnd w:id="2"/>
    </w:p>
    <w:p w:rsidR="00191777" w:rsidRPr="002E7AFE" w:rsidRDefault="008A56E3" w:rsidP="002E7AFE"/>
    <w:sectPr w:rsidR="00191777" w:rsidRPr="002E7AFE" w:rsidSect="00191777">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6E3" w:rsidRDefault="008A56E3" w:rsidP="00E768D6">
      <w:r>
        <w:separator/>
      </w:r>
    </w:p>
  </w:endnote>
  <w:endnote w:type="continuationSeparator" w:id="0">
    <w:p w:rsidR="008A56E3" w:rsidRDefault="008A56E3" w:rsidP="00E76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91777" w:rsidRDefault="004D53A0">
            <w:pPr>
              <w:pStyle w:val="a4"/>
              <w:jc w:val="center"/>
            </w:pPr>
            <w:r>
              <w:rPr>
                <w:b/>
                <w:sz w:val="24"/>
                <w:szCs w:val="24"/>
              </w:rPr>
              <w:fldChar w:fldCharType="begin"/>
            </w:r>
            <w:r w:rsidR="00FB1A54">
              <w:rPr>
                <w:b/>
              </w:rPr>
              <w:instrText>PAGE</w:instrText>
            </w:r>
            <w:r>
              <w:rPr>
                <w:b/>
                <w:sz w:val="24"/>
                <w:szCs w:val="24"/>
              </w:rPr>
              <w:fldChar w:fldCharType="separate"/>
            </w:r>
            <w:r w:rsidR="008E2865">
              <w:rPr>
                <w:b/>
                <w:noProof/>
              </w:rPr>
              <w:t>18</w:t>
            </w:r>
            <w:r>
              <w:rPr>
                <w:b/>
                <w:sz w:val="24"/>
                <w:szCs w:val="24"/>
              </w:rPr>
              <w:fldChar w:fldCharType="end"/>
            </w:r>
            <w:r w:rsidR="00FB1A54">
              <w:rPr>
                <w:lang w:val="zh-CN"/>
              </w:rPr>
              <w:t xml:space="preserve"> / </w:t>
            </w:r>
            <w:r>
              <w:rPr>
                <w:b/>
                <w:sz w:val="24"/>
                <w:szCs w:val="24"/>
              </w:rPr>
              <w:fldChar w:fldCharType="begin"/>
            </w:r>
            <w:r w:rsidR="00FB1A54">
              <w:rPr>
                <w:b/>
              </w:rPr>
              <w:instrText>NUMPAGES</w:instrText>
            </w:r>
            <w:r>
              <w:rPr>
                <w:b/>
                <w:sz w:val="24"/>
                <w:szCs w:val="24"/>
              </w:rPr>
              <w:fldChar w:fldCharType="separate"/>
            </w:r>
            <w:r w:rsidR="008E2865">
              <w:rPr>
                <w:b/>
                <w:noProof/>
              </w:rPr>
              <w:t>19</w:t>
            </w:r>
            <w:r>
              <w:rPr>
                <w:b/>
                <w:sz w:val="24"/>
                <w:szCs w:val="24"/>
              </w:rPr>
              <w:fldChar w:fldCharType="end"/>
            </w:r>
          </w:p>
        </w:sdtContent>
      </w:sdt>
    </w:sdtContent>
  </w:sdt>
  <w:p w:rsidR="00191777" w:rsidRDefault="008A56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6E3" w:rsidRDefault="008A56E3" w:rsidP="00E768D6">
      <w:r>
        <w:separator/>
      </w:r>
    </w:p>
  </w:footnote>
  <w:footnote w:type="continuationSeparator" w:id="0">
    <w:p w:rsidR="008A56E3" w:rsidRDefault="008A56E3" w:rsidP="00E76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77" w:rsidRDefault="00FB1A54" w:rsidP="002E7AF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D53A0" w:rsidRPr="004D53A0">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191777" w:rsidRDefault="00FB1A54">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FB1A54" w:rsidP="002E7AFE">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319CD3"/>
    <w:multiLevelType w:val="singleLevel"/>
    <w:tmpl w:val="88319CD3"/>
    <w:lvl w:ilvl="0">
      <w:start w:val="1"/>
      <w:numFmt w:val="decimal"/>
      <w:suff w:val="nothing"/>
      <w:lvlText w:val="%1、"/>
      <w:lvlJc w:val="left"/>
    </w:lvl>
  </w:abstractNum>
  <w:abstractNum w:abstractNumId="1">
    <w:nsid w:val="C47371A8"/>
    <w:multiLevelType w:val="singleLevel"/>
    <w:tmpl w:val="C47371A8"/>
    <w:lvl w:ilvl="0">
      <w:start w:val="1"/>
      <w:numFmt w:val="decimal"/>
      <w:suff w:val="nothing"/>
      <w:lvlText w:val="%1）"/>
      <w:lvlJc w:val="left"/>
    </w:lvl>
  </w:abstractNum>
  <w:abstractNum w:abstractNumId="2">
    <w:nsid w:val="D6E4A526"/>
    <w:multiLevelType w:val="singleLevel"/>
    <w:tmpl w:val="D6E4A526"/>
    <w:lvl w:ilvl="0">
      <w:start w:val="1"/>
      <w:numFmt w:val="decimal"/>
      <w:suff w:val="nothing"/>
      <w:lvlText w:val="（%1）"/>
      <w:lvlJc w:val="left"/>
    </w:lvl>
  </w:abstractNum>
  <w:abstractNum w:abstractNumId="3">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555221"/>
    <w:multiLevelType w:val="multilevel"/>
    <w:tmpl w:val="13555221"/>
    <w:lvl w:ilvl="0">
      <w:start w:val="1"/>
      <w:numFmt w:val="decimal"/>
      <w:lvlText w:val="5.%1"/>
      <w:lvlJc w:val="left"/>
      <w:pPr>
        <w:tabs>
          <w:tab w:val="left" w:pos="780"/>
        </w:tabs>
        <w:ind w:left="780" w:hanging="420"/>
      </w:pPr>
      <w:rPr>
        <w:rFonts w:hint="eastAsia"/>
        <w:b w:val="0"/>
        <w:i w:val="0"/>
      </w:rPr>
    </w:lvl>
    <w:lvl w:ilvl="1">
      <w:start w:val="1"/>
      <w:numFmt w:val="decimal"/>
      <w:lvlText w:val="5.1.%2"/>
      <w:lvlJc w:val="left"/>
      <w:pPr>
        <w:tabs>
          <w:tab w:val="left" w:pos="1291"/>
        </w:tabs>
        <w:ind w:left="1291" w:hanging="1111"/>
      </w:pPr>
      <w:rPr>
        <w:rFonts w:eastAsia="宋体" w:hint="eastAsia"/>
        <w:b w:val="0"/>
        <w:i w:val="0"/>
      </w:rPr>
    </w:lvl>
    <w:lvl w:ilvl="2">
      <w:start w:val="1"/>
      <w:numFmt w:val="lowerLetter"/>
      <w:lvlText w:val="%3)"/>
      <w:lvlJc w:val="left"/>
      <w:pPr>
        <w:tabs>
          <w:tab w:val="left" w:pos="960"/>
        </w:tabs>
        <w:ind w:left="960" w:hanging="360"/>
      </w:pPr>
      <w:rPr>
        <w:rFonts w:hint="default"/>
      </w:r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5">
    <w:nsid w:val="158E6CD0"/>
    <w:multiLevelType w:val="singleLevel"/>
    <w:tmpl w:val="158E6CD0"/>
    <w:lvl w:ilvl="0">
      <w:start w:val="2"/>
      <w:numFmt w:val="decimal"/>
      <w:suff w:val="nothing"/>
      <w:lvlText w:val="%1、"/>
      <w:lvlJc w:val="left"/>
    </w:lvl>
  </w:abstractNum>
  <w:abstractNum w:abstractNumId="6">
    <w:nsid w:val="2199608C"/>
    <w:multiLevelType w:val="singleLevel"/>
    <w:tmpl w:val="2199608C"/>
    <w:lvl w:ilvl="0">
      <w:start w:val="1"/>
      <w:numFmt w:val="decimal"/>
      <w:suff w:val="nothing"/>
      <w:lvlText w:val="%1）"/>
      <w:lvlJc w:val="left"/>
    </w:lvl>
  </w:abstractNum>
  <w:abstractNum w:abstractNumId="7">
    <w:nsid w:val="26247330"/>
    <w:multiLevelType w:val="multilevel"/>
    <w:tmpl w:val="26247330"/>
    <w:lvl w:ilvl="0">
      <w:start w:val="1"/>
      <w:numFmt w:val="decimal"/>
      <w:pStyle w:val="1"/>
      <w:suff w:val="space"/>
      <w:lvlText w:val="%1"/>
      <w:lvlJc w:val="left"/>
      <w:pPr>
        <w:ind w:left="0" w:firstLine="0"/>
      </w:pPr>
      <w:rPr>
        <w:rFonts w:ascii="Calibri" w:hAnsi="Calibri" w:cs="Calibri" w:hint="default"/>
        <w:b/>
        <w:i w:val="0"/>
        <w:sz w:val="32"/>
      </w:rPr>
    </w:lvl>
    <w:lvl w:ilvl="1">
      <w:start w:val="1"/>
      <w:numFmt w:val="decimal"/>
      <w:pStyle w:val="2"/>
      <w:isLgl/>
      <w:suff w:val="space"/>
      <w:lvlText w:val="%1.%2"/>
      <w:lvlJc w:val="left"/>
      <w:pPr>
        <w:ind w:left="0" w:firstLine="0"/>
      </w:pPr>
      <w:rPr>
        <w:rFonts w:ascii="Calibri" w:hAnsi="Calibri" w:cs="Calibri" w:hint="default"/>
        <w:b/>
        <w:i w:val="0"/>
        <w:sz w:val="30"/>
      </w:rPr>
    </w:lvl>
    <w:lvl w:ilvl="2">
      <w:start w:val="1"/>
      <w:numFmt w:val="decimal"/>
      <w:pStyle w:val="3"/>
      <w:isLgl/>
      <w:suff w:val="space"/>
      <w:lvlText w:val="%1.%2.%3"/>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3">
      <w:start w:val="1"/>
      <w:numFmt w:val="decimal"/>
      <w:isLgl/>
      <w:suff w:val="space"/>
      <w:lvlText w:val="%1.%2.%3.%4"/>
      <w:lvlJc w:val="left"/>
      <w:pPr>
        <w:ind w:left="0" w:firstLine="0"/>
      </w:pPr>
      <w:rPr>
        <w:rFonts w:ascii="Arial" w:hAnsi="Arial" w:hint="default"/>
        <w:b/>
        <w:i w:val="0"/>
        <w:sz w:val="24"/>
      </w:rPr>
    </w:lvl>
    <w:lvl w:ilvl="4">
      <w:start w:val="1"/>
      <w:numFmt w:val="decimal"/>
      <w:suff w:val="space"/>
      <w:lvlText w:val="%1.%2.%3.%4.%5"/>
      <w:lvlJc w:val="left"/>
      <w:pPr>
        <w:ind w:left="0" w:firstLine="0"/>
      </w:pPr>
      <w:rPr>
        <w:rFonts w:ascii="Arial" w:hAnsi="Arial" w:hint="default"/>
        <w:b/>
        <w:i w:val="0"/>
        <w:sz w:val="24"/>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4583DEA1"/>
    <w:multiLevelType w:val="singleLevel"/>
    <w:tmpl w:val="4583DEA1"/>
    <w:lvl w:ilvl="0">
      <w:start w:val="1"/>
      <w:numFmt w:val="decimal"/>
      <w:suff w:val="nothing"/>
      <w:lvlText w:val="%1）"/>
      <w:lvlJc w:val="left"/>
    </w:lvl>
  </w:abstractNum>
  <w:abstractNum w:abstractNumId="9">
    <w:nsid w:val="4D3588C0"/>
    <w:multiLevelType w:val="singleLevel"/>
    <w:tmpl w:val="4D3588C0"/>
    <w:lvl w:ilvl="0">
      <w:start w:val="1"/>
      <w:numFmt w:val="decimal"/>
      <w:suff w:val="nothing"/>
      <w:lvlText w:val="%1、"/>
      <w:lvlJc w:val="left"/>
    </w:lvl>
  </w:abstractNum>
  <w:abstractNum w:abstractNumId="10">
    <w:nsid w:val="58FDFE09"/>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11">
    <w:nsid w:val="59387AC6"/>
    <w:multiLevelType w:val="multilevel"/>
    <w:tmpl w:val="59387AC6"/>
    <w:lvl w:ilvl="0">
      <w:start w:val="1"/>
      <w:numFmt w:val="lowerLetter"/>
      <w:lvlText w:val="%1)"/>
      <w:lvlJc w:val="left"/>
      <w:pPr>
        <w:tabs>
          <w:tab w:val="left" w:pos="1200"/>
        </w:tabs>
        <w:ind w:left="1200" w:hanging="360"/>
      </w:pPr>
      <w:rPr>
        <w:rFonts w:hint="default"/>
      </w:rPr>
    </w:lvl>
    <w:lvl w:ilvl="1">
      <w:start w:val="6"/>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num w:numId="1">
    <w:abstractNumId w:val="8"/>
  </w:num>
  <w:num w:numId="2">
    <w:abstractNumId w:val="2"/>
  </w:num>
  <w:num w:numId="3">
    <w:abstractNumId w:val="4"/>
  </w:num>
  <w:num w:numId="4">
    <w:abstractNumId w:val="11"/>
  </w:num>
  <w:num w:numId="5">
    <w:abstractNumId w:val="6"/>
  </w:num>
  <w:num w:numId="6">
    <w:abstractNumId w:val="1"/>
  </w:num>
  <w:num w:numId="7">
    <w:abstractNumId w:val="5"/>
  </w:num>
  <w:num w:numId="8">
    <w:abstractNumId w:val="3"/>
  </w:num>
  <w:num w:numId="9">
    <w:abstractNumId w:val="10"/>
  </w:num>
  <w:num w:numId="10">
    <w:abstractNumId w:val="0"/>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68D6"/>
    <w:rsid w:val="000519AD"/>
    <w:rsid w:val="000822E0"/>
    <w:rsid w:val="000B600A"/>
    <w:rsid w:val="00122EFB"/>
    <w:rsid w:val="00137C88"/>
    <w:rsid w:val="00141766"/>
    <w:rsid w:val="0016123F"/>
    <w:rsid w:val="001A2F79"/>
    <w:rsid w:val="002373BB"/>
    <w:rsid w:val="0029337D"/>
    <w:rsid w:val="002A3E5C"/>
    <w:rsid w:val="002C3194"/>
    <w:rsid w:val="002E7AFE"/>
    <w:rsid w:val="00337003"/>
    <w:rsid w:val="00394D5F"/>
    <w:rsid w:val="00397B89"/>
    <w:rsid w:val="003C5D4F"/>
    <w:rsid w:val="003E1B0D"/>
    <w:rsid w:val="00411873"/>
    <w:rsid w:val="004A030D"/>
    <w:rsid w:val="004D53A0"/>
    <w:rsid w:val="005313DF"/>
    <w:rsid w:val="005472B8"/>
    <w:rsid w:val="0057585F"/>
    <w:rsid w:val="00576A3B"/>
    <w:rsid w:val="00667228"/>
    <w:rsid w:val="00682E63"/>
    <w:rsid w:val="0069005E"/>
    <w:rsid w:val="006A74C9"/>
    <w:rsid w:val="007A61F1"/>
    <w:rsid w:val="007B3A91"/>
    <w:rsid w:val="007E4083"/>
    <w:rsid w:val="008174F5"/>
    <w:rsid w:val="0089048C"/>
    <w:rsid w:val="008A56E3"/>
    <w:rsid w:val="008E2865"/>
    <w:rsid w:val="009807E4"/>
    <w:rsid w:val="009D6E3E"/>
    <w:rsid w:val="00A14781"/>
    <w:rsid w:val="00A16178"/>
    <w:rsid w:val="00A169AD"/>
    <w:rsid w:val="00AC441A"/>
    <w:rsid w:val="00B05FA5"/>
    <w:rsid w:val="00B7547E"/>
    <w:rsid w:val="00B9088D"/>
    <w:rsid w:val="00B92BAC"/>
    <w:rsid w:val="00BB1DE6"/>
    <w:rsid w:val="00BE4114"/>
    <w:rsid w:val="00C35E1A"/>
    <w:rsid w:val="00DD478E"/>
    <w:rsid w:val="00E17969"/>
    <w:rsid w:val="00E402F1"/>
    <w:rsid w:val="00E768D6"/>
    <w:rsid w:val="00E927CB"/>
    <w:rsid w:val="00F165B2"/>
    <w:rsid w:val="00F64E4F"/>
    <w:rsid w:val="00F66A01"/>
    <w:rsid w:val="00F87BB4"/>
    <w:rsid w:val="00FA092E"/>
    <w:rsid w:val="00FB1A54"/>
    <w:rsid w:val="00FF1C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30">
    <w:name w:val="heading 3"/>
    <w:basedOn w:val="a"/>
    <w:next w:val="a"/>
    <w:link w:val="3Char"/>
    <w:qFormat/>
    <w:rsid w:val="002E7AFE"/>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3Char">
    <w:name w:val="标题 3 Char"/>
    <w:basedOn w:val="a0"/>
    <w:link w:val="30"/>
    <w:rsid w:val="002E7AFE"/>
    <w:rPr>
      <w:rFonts w:ascii="Times New Roman" w:eastAsia="宋体" w:hAnsi="Times New Roman" w:cs="Times New Roman"/>
      <w:b/>
      <w:bCs/>
      <w:kern w:val="2"/>
      <w:sz w:val="32"/>
      <w:szCs w:val="32"/>
    </w:rPr>
  </w:style>
  <w:style w:type="paragraph" w:customStyle="1" w:styleId="Default">
    <w:name w:val="Default"/>
    <w:qFormat/>
    <w:rsid w:val="002E7AFE"/>
    <w:pPr>
      <w:widowControl w:val="0"/>
      <w:autoSpaceDE w:val="0"/>
      <w:autoSpaceDN w:val="0"/>
      <w:adjustRightInd w:val="0"/>
    </w:pPr>
    <w:rPr>
      <w:rFonts w:ascii="黑体" w:eastAsia="宋体" w:hAnsi="黑体" w:cs="黑体"/>
      <w:color w:val="000000"/>
      <w:sz w:val="24"/>
      <w:szCs w:val="24"/>
    </w:rPr>
  </w:style>
  <w:style w:type="paragraph" w:styleId="a6">
    <w:name w:val="Body Text Indent"/>
    <w:basedOn w:val="a"/>
    <w:link w:val="Char2"/>
    <w:qFormat/>
    <w:rsid w:val="002E7AFE"/>
    <w:pPr>
      <w:ind w:firstLine="420"/>
    </w:pPr>
    <w:rPr>
      <w:szCs w:val="24"/>
    </w:rPr>
  </w:style>
  <w:style w:type="character" w:customStyle="1" w:styleId="Char2">
    <w:name w:val="正文文本缩进 Char"/>
    <w:basedOn w:val="a0"/>
    <w:link w:val="a6"/>
    <w:rsid w:val="002E7AFE"/>
    <w:rPr>
      <w:rFonts w:ascii="Times New Roman" w:eastAsia="宋体" w:hAnsi="Times New Roman" w:cs="Times New Roman"/>
      <w:kern w:val="2"/>
      <w:sz w:val="21"/>
      <w:szCs w:val="24"/>
    </w:rPr>
  </w:style>
  <w:style w:type="paragraph" w:styleId="a7">
    <w:name w:val="Plain Text"/>
    <w:basedOn w:val="a"/>
    <w:link w:val="Char3"/>
    <w:uiPriority w:val="99"/>
    <w:qFormat/>
    <w:rsid w:val="002E7AFE"/>
    <w:rPr>
      <w:rFonts w:ascii="宋体" w:hAnsi="Courier New" w:hint="eastAsia"/>
      <w:sz w:val="24"/>
    </w:rPr>
  </w:style>
  <w:style w:type="character" w:customStyle="1" w:styleId="Char3">
    <w:name w:val="纯文本 Char"/>
    <w:basedOn w:val="a0"/>
    <w:link w:val="a7"/>
    <w:uiPriority w:val="99"/>
    <w:rsid w:val="002E7AFE"/>
    <w:rPr>
      <w:rFonts w:ascii="宋体" w:eastAsia="宋体" w:hAnsi="Courier New" w:cs="Times New Roman"/>
      <w:kern w:val="2"/>
      <w:sz w:val="24"/>
    </w:rPr>
  </w:style>
  <w:style w:type="paragraph" w:styleId="a8">
    <w:name w:val="Normal (Web)"/>
    <w:basedOn w:val="a"/>
    <w:uiPriority w:val="99"/>
    <w:unhideWhenUsed/>
    <w:qFormat/>
    <w:rsid w:val="002E7AFE"/>
    <w:rPr>
      <w:color w:val="000000"/>
      <w:kern w:val="0"/>
      <w:sz w:val="24"/>
      <w:szCs w:val="24"/>
    </w:rPr>
  </w:style>
  <w:style w:type="table" w:styleId="a9">
    <w:name w:val="Table Grid"/>
    <w:basedOn w:val="a1"/>
    <w:uiPriority w:val="59"/>
    <w:qFormat/>
    <w:rsid w:val="002E7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表格文字"/>
    <w:basedOn w:val="a"/>
    <w:qFormat/>
    <w:rsid w:val="002E7AFE"/>
    <w:pPr>
      <w:spacing w:before="25" w:after="25"/>
    </w:pPr>
    <w:rPr>
      <w:bCs/>
      <w:spacing w:val="10"/>
    </w:rPr>
  </w:style>
  <w:style w:type="paragraph" w:customStyle="1" w:styleId="10">
    <w:name w:val="列出段落1"/>
    <w:basedOn w:val="a"/>
    <w:uiPriority w:val="34"/>
    <w:qFormat/>
    <w:rsid w:val="002E7AFE"/>
    <w:pPr>
      <w:ind w:firstLineChars="200" w:firstLine="420"/>
    </w:pPr>
    <w:rPr>
      <w:rFonts w:ascii="Calibri" w:hAnsi="Calibri"/>
      <w:szCs w:val="22"/>
    </w:rPr>
  </w:style>
  <w:style w:type="paragraph" w:customStyle="1" w:styleId="ab">
    <w:name w:val="标准正文"/>
    <w:basedOn w:val="a"/>
    <w:qFormat/>
    <w:rsid w:val="002E7AFE"/>
  </w:style>
  <w:style w:type="paragraph" w:customStyle="1" w:styleId="20">
    <w:name w:val="列出段落2"/>
    <w:basedOn w:val="a"/>
    <w:uiPriority w:val="34"/>
    <w:qFormat/>
    <w:rsid w:val="002E7AFE"/>
    <w:pPr>
      <w:ind w:firstLineChars="200" w:firstLine="420"/>
    </w:pPr>
    <w:rPr>
      <w:rFonts w:ascii="Calibri" w:hAnsi="Calibri"/>
      <w:szCs w:val="22"/>
    </w:rPr>
  </w:style>
  <w:style w:type="paragraph" w:customStyle="1" w:styleId="2">
    <w:name w:val="标题2"/>
    <w:qFormat/>
    <w:rsid w:val="00B92BAC"/>
    <w:pPr>
      <w:numPr>
        <w:ilvl w:val="1"/>
        <w:numId w:val="12"/>
      </w:numPr>
      <w:spacing w:beforeLines="50" w:afterLines="50" w:line="360" w:lineRule="auto"/>
      <w:outlineLvl w:val="1"/>
    </w:pPr>
    <w:rPr>
      <w:rFonts w:ascii="Calibri" w:eastAsia="黑体" w:hAnsi="Calibri" w:cs="Times New Roman"/>
      <w:b/>
      <w:bCs/>
      <w:kern w:val="2"/>
      <w:sz w:val="30"/>
    </w:rPr>
  </w:style>
  <w:style w:type="paragraph" w:customStyle="1" w:styleId="11">
    <w:name w:val="无间隔1"/>
    <w:uiPriority w:val="1"/>
    <w:qFormat/>
    <w:rsid w:val="00B92BAC"/>
    <w:pPr>
      <w:widowControl w:val="0"/>
      <w:spacing w:line="360" w:lineRule="auto"/>
      <w:jc w:val="center"/>
    </w:pPr>
    <w:rPr>
      <w:rFonts w:ascii="Calibri" w:eastAsia="宋体" w:hAnsi="Calibri" w:cs="Calibri"/>
      <w:iCs/>
      <w:kern w:val="2"/>
      <w:sz w:val="21"/>
      <w:szCs w:val="22"/>
    </w:rPr>
  </w:style>
  <w:style w:type="paragraph" w:customStyle="1" w:styleId="3">
    <w:name w:val="标题3"/>
    <w:next w:val="a"/>
    <w:qFormat/>
    <w:rsid w:val="00B92BAC"/>
    <w:pPr>
      <w:numPr>
        <w:ilvl w:val="2"/>
        <w:numId w:val="12"/>
      </w:numPr>
      <w:spacing w:beforeLines="50" w:afterLines="50" w:line="360" w:lineRule="auto"/>
      <w:outlineLvl w:val="2"/>
    </w:pPr>
    <w:rPr>
      <w:rFonts w:ascii="Calibri" w:eastAsia="黑体" w:hAnsi="Calibri"/>
      <w:b/>
      <w:kern w:val="2"/>
      <w:sz w:val="28"/>
      <w:szCs w:val="22"/>
    </w:rPr>
  </w:style>
  <w:style w:type="paragraph" w:customStyle="1" w:styleId="1">
    <w:name w:val="标题1"/>
    <w:next w:val="a"/>
    <w:qFormat/>
    <w:rsid w:val="00B92BAC"/>
    <w:pPr>
      <w:numPr>
        <w:numId w:val="12"/>
      </w:numPr>
      <w:spacing w:beforeLines="100" w:afterLines="100" w:line="360" w:lineRule="auto"/>
      <w:outlineLvl w:val="0"/>
    </w:pPr>
    <w:rPr>
      <w:rFonts w:ascii="Calibri" w:eastAsia="黑体" w:hAnsi="Calibri"/>
      <w:b/>
      <w:kern w:val="2"/>
      <w:sz w:val="3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19</Pages>
  <Words>1484</Words>
  <Characters>8459</Characters>
  <Application>Microsoft Office Word</Application>
  <DocSecurity>0</DocSecurity>
  <Lines>70</Lines>
  <Paragraphs>19</Paragraphs>
  <ScaleCrop>false</ScaleCrop>
  <Company/>
  <LinksUpToDate>false</LinksUpToDate>
  <CharactersWithSpaces>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64</cp:revision>
  <dcterms:created xsi:type="dcterms:W3CDTF">2015-06-17T12:51:00Z</dcterms:created>
  <dcterms:modified xsi:type="dcterms:W3CDTF">2022-06-26T09:04:00Z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