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F49F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985"/>
        <w:gridCol w:w="2611"/>
        <w:gridCol w:w="2071"/>
      </w:tblGrid>
      <w:tr w:rsidR="00345456" w14:paraId="40A280B7" w14:textId="77777777">
        <w:trPr>
          <w:cantSplit/>
          <w:trHeight w:val="915"/>
        </w:trPr>
        <w:tc>
          <w:tcPr>
            <w:tcW w:w="1368" w:type="dxa"/>
          </w:tcPr>
          <w:p w14:paraId="55B83EC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84DD315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CA77E3A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45456" w14:paraId="03E58E65" w14:textId="77777777" w:rsidTr="007B75B5">
        <w:trPr>
          <w:cantSplit/>
        </w:trPr>
        <w:tc>
          <w:tcPr>
            <w:tcW w:w="1368" w:type="dxa"/>
          </w:tcPr>
          <w:p w14:paraId="3530B9E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985" w:type="dxa"/>
          </w:tcPr>
          <w:p w14:paraId="2957DEE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西南石油大学</w:t>
            </w:r>
            <w:bookmarkEnd w:id="11"/>
          </w:p>
        </w:tc>
        <w:tc>
          <w:tcPr>
            <w:tcW w:w="2611" w:type="dxa"/>
          </w:tcPr>
          <w:p w14:paraId="2B10236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52B298B" w14:textId="29E9A9DB" w:rsidR="00CE7DF8" w:rsidRDefault="007B75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7B75B5">
              <w:rPr>
                <w:rFonts w:ascii="方正仿宋简体" w:eastAsia="方正仿宋简体" w:hint="eastAsia"/>
                <w:b/>
              </w:rPr>
              <w:t>潘</w:t>
            </w:r>
            <w:proofErr w:type="gramEnd"/>
            <w:r w:rsidRPr="007B75B5">
              <w:rPr>
                <w:rFonts w:ascii="方正仿宋简体" w:eastAsia="方正仿宋简体" w:hint="eastAsia"/>
                <w:b/>
              </w:rPr>
              <w:t>清川</w:t>
            </w:r>
          </w:p>
        </w:tc>
      </w:tr>
      <w:tr w:rsidR="00345456" w14:paraId="6D48C173" w14:textId="77777777" w:rsidTr="007B75B5">
        <w:trPr>
          <w:cantSplit/>
        </w:trPr>
        <w:tc>
          <w:tcPr>
            <w:tcW w:w="1368" w:type="dxa"/>
          </w:tcPr>
          <w:p w14:paraId="18946474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985" w:type="dxa"/>
          </w:tcPr>
          <w:p w14:paraId="0FDE6C9E" w14:textId="17B64AA5" w:rsidR="007B682A" w:rsidRDefault="007B75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科研处</w:t>
            </w:r>
          </w:p>
          <w:p w14:paraId="62F99EE5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611" w:type="dxa"/>
          </w:tcPr>
          <w:p w14:paraId="1D51AB8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12F43CC" w14:textId="16A86D5D" w:rsidR="00CE7DF8" w:rsidRDefault="007B75B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2022年9月8日</w:t>
            </w:r>
          </w:p>
        </w:tc>
      </w:tr>
      <w:tr w:rsidR="00345456" w14:paraId="7E0D681F" w14:textId="77777777">
        <w:trPr>
          <w:trHeight w:val="4138"/>
        </w:trPr>
        <w:tc>
          <w:tcPr>
            <w:tcW w:w="10035" w:type="dxa"/>
            <w:gridSpan w:val="4"/>
          </w:tcPr>
          <w:p w14:paraId="1B32388A" w14:textId="519E8A8D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7B75B5">
              <w:rPr>
                <w:rFonts w:hint="eastAsia"/>
              </w:rPr>
              <w:t xml:space="preserve"> </w:t>
            </w:r>
            <w:r w:rsidR="007B75B5">
              <w:rPr>
                <w:rFonts w:ascii="方正仿宋简体" w:eastAsia="方正仿宋简体" w:hint="eastAsia"/>
                <w:b/>
              </w:rPr>
              <w:t>组织识别的</w:t>
            </w:r>
            <w:r w:rsidR="007B75B5" w:rsidRPr="007B75B5">
              <w:rPr>
                <w:rFonts w:ascii="方正仿宋简体" w:eastAsia="方正仿宋简体" w:hint="eastAsia"/>
                <w:b/>
              </w:rPr>
              <w:t>需确认过程</w:t>
            </w:r>
            <w:r w:rsidR="007B75B5">
              <w:rPr>
                <w:rFonts w:ascii="方正仿宋简体" w:eastAsia="方正仿宋简体" w:hint="eastAsia"/>
                <w:b/>
              </w:rPr>
              <w:t>为研发过程</w:t>
            </w:r>
            <w:r w:rsidR="007B75B5" w:rsidRPr="007B75B5">
              <w:rPr>
                <w:rFonts w:ascii="方正仿宋简体" w:eastAsia="方正仿宋简体" w:hint="eastAsia"/>
                <w:b/>
              </w:rPr>
              <w:t>，</w:t>
            </w:r>
            <w:r w:rsidR="007B75B5">
              <w:rPr>
                <w:rFonts w:ascii="方正仿宋简体" w:eastAsia="方正仿宋简体" w:hint="eastAsia"/>
                <w:b/>
              </w:rPr>
              <w:t>审核时组织</w:t>
            </w:r>
            <w:r w:rsidR="007B75B5" w:rsidRPr="007B75B5">
              <w:rPr>
                <w:rFonts w:ascii="方正仿宋简体" w:eastAsia="方正仿宋简体" w:hint="eastAsia"/>
                <w:b/>
              </w:rPr>
              <w:t>不能提供</w:t>
            </w:r>
            <w:r w:rsidR="007B75B5">
              <w:rPr>
                <w:rFonts w:ascii="方正仿宋简体" w:eastAsia="方正仿宋简体" w:hint="eastAsia"/>
                <w:b/>
              </w:rPr>
              <w:t>对该过程进行年度</w:t>
            </w:r>
            <w:r w:rsidR="007B75B5" w:rsidRPr="007B75B5">
              <w:rPr>
                <w:rFonts w:ascii="方正仿宋简体" w:eastAsia="方正仿宋简体" w:hint="eastAsia"/>
                <w:b/>
              </w:rPr>
              <w:t>确认</w:t>
            </w:r>
            <w:r w:rsidR="007B75B5">
              <w:rPr>
                <w:rFonts w:ascii="方正仿宋简体" w:eastAsia="方正仿宋简体" w:hint="eastAsia"/>
                <w:b/>
              </w:rPr>
              <w:t>的</w:t>
            </w:r>
            <w:r w:rsidR="007B75B5" w:rsidRPr="007B75B5">
              <w:rPr>
                <w:rFonts w:ascii="方正仿宋简体" w:eastAsia="方正仿宋简体" w:hint="eastAsia"/>
                <w:b/>
              </w:rPr>
              <w:t>记录。</w:t>
            </w:r>
          </w:p>
          <w:p w14:paraId="70AFBF0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CEEA256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4582BA2F" w14:textId="77777777" w:rsidR="007B75B5" w:rsidRDefault="00000000" w:rsidP="007B75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7B75B5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7B75B5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7B75B5" w:rsidRPr="007B75B5">
              <w:rPr>
                <w:rFonts w:ascii="方正仿宋简体" w:eastAsia="方正仿宋简体" w:hint="eastAsia"/>
                <w:b/>
              </w:rPr>
              <w:t>若输出结果不能由后续的监视或测量加以验证，应对生产和服务提供过程实现策划结果的能力进行确认，并定期再确认</w:t>
            </w:r>
          </w:p>
          <w:p w14:paraId="49D6B37B" w14:textId="432D8A05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CB04149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20C571ED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1B053DC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748DF2B0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4A44CFE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2E2A53E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28E1EEDB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E951FE5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9F59A50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E2DCE4C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E500E47" w14:textId="7B8E250A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864A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0409D5F" w14:textId="51CE0A3A" w:rsidR="00CE7DF8" w:rsidRDefault="001864A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 wp14:anchorId="2C00BA75" wp14:editId="74AA3326">
                  <wp:simplePos x="0" y="0"/>
                  <wp:positionH relativeFrom="column">
                    <wp:posOffset>2926926</wp:posOffset>
                  </wp:positionH>
                  <wp:positionV relativeFrom="paragraph">
                    <wp:posOffset>67521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7D09BCF7" wp14:editId="66ECD65D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118321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E22EB7" w14:textId="37123D7F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4526D6DB" w14:textId="00F97C40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1864A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2022年09月07日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1864A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2022年09月07日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</w:t>
            </w:r>
            <w:r w:rsidR="001864AA">
              <w:rPr>
                <w:rFonts w:ascii="方正仿宋简体" w:eastAsia="方正仿宋简体" w:hint="eastAsia"/>
                <w:b/>
                <w:sz w:val="24"/>
              </w:rPr>
              <w:t>：</w:t>
            </w:r>
            <w:r w:rsidR="001864A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2022年09月07日</w:t>
            </w:r>
          </w:p>
        </w:tc>
      </w:tr>
      <w:tr w:rsidR="00345456" w14:paraId="29EC13FD" w14:textId="77777777">
        <w:trPr>
          <w:trHeight w:val="3768"/>
        </w:trPr>
        <w:tc>
          <w:tcPr>
            <w:tcW w:w="10035" w:type="dxa"/>
            <w:gridSpan w:val="4"/>
          </w:tcPr>
          <w:p w14:paraId="636061E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39993E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5CB870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C07819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7034F3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0347F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0C79B2A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45456" w14:paraId="0EF294DF" w14:textId="77777777">
        <w:trPr>
          <w:trHeight w:val="1702"/>
        </w:trPr>
        <w:tc>
          <w:tcPr>
            <w:tcW w:w="10028" w:type="dxa"/>
          </w:tcPr>
          <w:p w14:paraId="6498745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7B3545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5B8672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E5AF8B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303AC3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45456" w14:paraId="107EC5F0" w14:textId="77777777">
        <w:trPr>
          <w:trHeight w:val="1393"/>
        </w:trPr>
        <w:tc>
          <w:tcPr>
            <w:tcW w:w="10028" w:type="dxa"/>
          </w:tcPr>
          <w:p w14:paraId="0B45EF2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4F4713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A8918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E4424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D0AF1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DAA56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075CC6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45456" w14:paraId="2612E997" w14:textId="77777777">
        <w:trPr>
          <w:trHeight w:val="1854"/>
        </w:trPr>
        <w:tc>
          <w:tcPr>
            <w:tcW w:w="10028" w:type="dxa"/>
          </w:tcPr>
          <w:p w14:paraId="6A7C4FE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E11D78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8595D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D1CCA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A5901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1969A2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9A3A58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45456" w14:paraId="3EC86AD3" w14:textId="77777777">
        <w:trPr>
          <w:trHeight w:val="1537"/>
        </w:trPr>
        <w:tc>
          <w:tcPr>
            <w:tcW w:w="10028" w:type="dxa"/>
          </w:tcPr>
          <w:p w14:paraId="3E9817C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BD40F0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152013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05B4A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FF07FC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62BA9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9D977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45456" w14:paraId="3E448F26" w14:textId="77777777">
        <w:trPr>
          <w:trHeight w:val="1699"/>
        </w:trPr>
        <w:tc>
          <w:tcPr>
            <w:tcW w:w="10028" w:type="dxa"/>
          </w:tcPr>
          <w:p w14:paraId="29B6FC2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BF3C29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17D596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0DB749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14E38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26A98F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7A7E5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4E98B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45456" w14:paraId="17BC8F19" w14:textId="77777777">
        <w:trPr>
          <w:trHeight w:val="2485"/>
        </w:trPr>
        <w:tc>
          <w:tcPr>
            <w:tcW w:w="10028" w:type="dxa"/>
          </w:tcPr>
          <w:p w14:paraId="67347E4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3DCF24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46BBF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A60BC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F1FE18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51D113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2AB5A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C87FB32" w14:textId="6B3C4274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864AA">
              <w:rPr>
                <w:rFonts w:eastAsia="方正仿宋简体"/>
                <w:b/>
              </w:rPr>
              <w:t xml:space="preserve">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37CA7512" w14:textId="228BC93D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864AA">
        <w:rPr>
          <w:rFonts w:eastAsia="方正仿宋简体" w:hint="eastAsia"/>
          <w:b/>
        </w:rPr>
        <w:t xml:space="preserve"> </w:t>
      </w:r>
      <w:r w:rsidR="001864AA">
        <w:rPr>
          <w:rFonts w:eastAsia="方正仿宋简体"/>
          <w:b/>
        </w:rPr>
        <w:t xml:space="preserve">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1863" w14:textId="77777777" w:rsidR="00AE0524" w:rsidRDefault="00AE0524">
      <w:r>
        <w:separator/>
      </w:r>
    </w:p>
  </w:endnote>
  <w:endnote w:type="continuationSeparator" w:id="0">
    <w:p w14:paraId="19C4A23C" w14:textId="77777777" w:rsidR="00AE0524" w:rsidRDefault="00AE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A7C0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37C5" w14:textId="77777777" w:rsidR="00AE0524" w:rsidRDefault="00AE0524">
      <w:r>
        <w:separator/>
      </w:r>
    </w:p>
  </w:footnote>
  <w:footnote w:type="continuationSeparator" w:id="0">
    <w:p w14:paraId="24ACB0E7" w14:textId="77777777" w:rsidR="00AE0524" w:rsidRDefault="00AE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29E8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179E9F5" wp14:editId="3D1111E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E7AF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1D39CB6A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57AA7C3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456"/>
    <w:rsid w:val="001864AA"/>
    <w:rsid w:val="001E5B04"/>
    <w:rsid w:val="00345456"/>
    <w:rsid w:val="007B75B5"/>
    <w:rsid w:val="00AE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B137A7"/>
  <w15:docId w15:val="{7A6F4A01-ABCB-409A-A8EC-4478058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2022-09-05T08:13:00Z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