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5749" w14:textId="77777777" w:rsidR="00F408E8" w:rsidRDefault="005D6DBA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6A375193" w14:textId="77777777" w:rsidR="00F408E8" w:rsidRDefault="005D6DBA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67416E3C" w14:textId="77777777" w:rsidR="00F408E8" w:rsidRDefault="00F408E8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F408E8" w14:paraId="2A988E54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542EDAF9" w14:textId="77777777" w:rsidR="00F408E8" w:rsidRDefault="005D6DB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249360DE" w14:textId="246DFBC1" w:rsidR="00F408E8" w:rsidRDefault="007129E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7129E4">
              <w:rPr>
                <w:rFonts w:hint="eastAsia"/>
                <w:b/>
                <w:sz w:val="20"/>
              </w:rPr>
              <w:t>保定市卓泽电气科技有限公司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44F7F964" w14:textId="77777777" w:rsidR="00F408E8" w:rsidRDefault="005D6DB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78275BE0" w14:textId="77777777" w:rsidR="00F408E8" w:rsidRDefault="005D6DB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18FC8575" w14:textId="5406C9A6" w:rsidR="00F408E8" w:rsidRDefault="007129E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7129E4">
              <w:rPr>
                <w:b/>
                <w:sz w:val="20"/>
              </w:rPr>
              <w:t>14.02.01;15.04.03;17.12.05;19.09.01;19.09.02;19.11.03</w:t>
            </w:r>
          </w:p>
        </w:tc>
      </w:tr>
      <w:tr w:rsidR="00CF605E" w14:paraId="638F5BAF" w14:textId="77777777" w:rsidTr="0008038F">
        <w:trPr>
          <w:cantSplit/>
          <w:trHeight w:val="268"/>
          <w:jc w:val="center"/>
        </w:trPr>
        <w:tc>
          <w:tcPr>
            <w:tcW w:w="2249" w:type="dxa"/>
            <w:gridSpan w:val="2"/>
            <w:vMerge w:val="restart"/>
            <w:vAlign w:val="center"/>
          </w:tcPr>
          <w:p w14:paraId="39990887" w14:textId="77777777" w:rsidR="00CF605E" w:rsidRDefault="00CF605E" w:rsidP="00CF605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3EE8FEFB" w14:textId="29547BD2" w:rsidR="00CF605E" w:rsidRDefault="00CF605E" w:rsidP="00CF60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张鹏</w:t>
            </w:r>
          </w:p>
        </w:tc>
        <w:tc>
          <w:tcPr>
            <w:tcW w:w="1289" w:type="dxa"/>
            <w:vMerge w:val="restart"/>
            <w:vAlign w:val="center"/>
          </w:tcPr>
          <w:p w14:paraId="0B8AB828" w14:textId="77777777" w:rsidR="00CF605E" w:rsidRDefault="00CF605E" w:rsidP="00CF605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63C78941" w14:textId="0F0AEABA" w:rsidR="00CF605E" w:rsidRDefault="00CF605E" w:rsidP="00CF60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17.12.05,19.09.01,19.09.02,19.11.03</w:t>
            </w:r>
          </w:p>
        </w:tc>
        <w:tc>
          <w:tcPr>
            <w:tcW w:w="1719" w:type="dxa"/>
            <w:gridSpan w:val="2"/>
            <w:vMerge w:val="restart"/>
            <w:vAlign w:val="center"/>
          </w:tcPr>
          <w:p w14:paraId="78E981B0" w14:textId="77777777" w:rsidR="00CF605E" w:rsidRDefault="00CF605E" w:rsidP="00CF605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Merge w:val="restart"/>
            <w:vAlign w:val="center"/>
          </w:tcPr>
          <w:p w14:paraId="31213F8A" w14:textId="0F13235E" w:rsidR="00CF605E" w:rsidRDefault="00825586" w:rsidP="00CF60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视频培训</w:t>
            </w:r>
          </w:p>
        </w:tc>
      </w:tr>
      <w:tr w:rsidR="00CF605E" w14:paraId="7B4D06E3" w14:textId="77777777">
        <w:trPr>
          <w:cantSplit/>
          <w:trHeight w:val="268"/>
          <w:jc w:val="center"/>
        </w:trPr>
        <w:tc>
          <w:tcPr>
            <w:tcW w:w="2249" w:type="dxa"/>
            <w:gridSpan w:val="2"/>
            <w:vMerge/>
            <w:vAlign w:val="center"/>
          </w:tcPr>
          <w:p w14:paraId="3DB5EF38" w14:textId="77777777" w:rsidR="00CF605E" w:rsidRDefault="00CF605E" w:rsidP="00CF605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07A71DB3" w14:textId="587EF58B" w:rsidR="00CF605E" w:rsidRDefault="00CF605E" w:rsidP="00CF60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1289" w:type="dxa"/>
            <w:vMerge/>
            <w:vAlign w:val="center"/>
          </w:tcPr>
          <w:p w14:paraId="312B1426" w14:textId="77777777" w:rsidR="00CF605E" w:rsidRDefault="00CF605E" w:rsidP="00CF605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5" w:type="dxa"/>
            <w:vAlign w:val="center"/>
          </w:tcPr>
          <w:p w14:paraId="5CB0D184" w14:textId="30DBA109" w:rsidR="00CF605E" w:rsidRDefault="00CF605E" w:rsidP="00CF60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14.02.01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06629B62" w14:textId="77777777" w:rsidR="00CF605E" w:rsidRDefault="00CF605E" w:rsidP="00CF605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vMerge/>
            <w:vAlign w:val="center"/>
          </w:tcPr>
          <w:p w14:paraId="0FEFBDB2" w14:textId="77777777" w:rsidR="00CF605E" w:rsidRDefault="00CF605E" w:rsidP="00CF60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F605E" w14:paraId="473DC5BE" w14:textId="77777777">
        <w:trPr>
          <w:cantSplit/>
          <w:trHeight w:val="268"/>
          <w:jc w:val="center"/>
        </w:trPr>
        <w:tc>
          <w:tcPr>
            <w:tcW w:w="2249" w:type="dxa"/>
            <w:gridSpan w:val="2"/>
            <w:vMerge/>
            <w:vAlign w:val="center"/>
          </w:tcPr>
          <w:p w14:paraId="550E3FA1" w14:textId="77777777" w:rsidR="00CF605E" w:rsidRDefault="00CF605E" w:rsidP="00CF605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1EABE56C" w14:textId="2B64F430" w:rsidR="00CF605E" w:rsidRDefault="00CF605E" w:rsidP="00CF60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刘贺生</w:t>
            </w:r>
          </w:p>
        </w:tc>
        <w:tc>
          <w:tcPr>
            <w:tcW w:w="1289" w:type="dxa"/>
            <w:vMerge/>
            <w:vAlign w:val="center"/>
          </w:tcPr>
          <w:p w14:paraId="438D2338" w14:textId="77777777" w:rsidR="00CF605E" w:rsidRDefault="00CF605E" w:rsidP="00CF605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5" w:type="dxa"/>
            <w:vAlign w:val="center"/>
          </w:tcPr>
          <w:p w14:paraId="188D0405" w14:textId="74BDAA56" w:rsidR="00CF605E" w:rsidRDefault="00CF605E" w:rsidP="00CF60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15.04.03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74E00423" w14:textId="77777777" w:rsidR="00CF605E" w:rsidRDefault="00CF605E" w:rsidP="00CF605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vMerge/>
            <w:vAlign w:val="center"/>
          </w:tcPr>
          <w:p w14:paraId="510BA820" w14:textId="77777777" w:rsidR="00CF605E" w:rsidRDefault="00CF605E" w:rsidP="00CF60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408E8" w14:paraId="23F57747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0DBD3E84" w14:textId="77777777" w:rsidR="00F408E8" w:rsidRDefault="005D6DB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3013FDAF" w14:textId="77777777" w:rsidR="00F408E8" w:rsidRDefault="005D6DB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09F7F11A" w14:textId="6C408D5C" w:rsidR="00F408E8" w:rsidRDefault="008255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414" w:type="dxa"/>
            <w:vAlign w:val="center"/>
          </w:tcPr>
          <w:p w14:paraId="07E933B6" w14:textId="0C7A0133" w:rsidR="00F408E8" w:rsidRDefault="008255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张磊</w:t>
            </w:r>
          </w:p>
        </w:tc>
        <w:tc>
          <w:tcPr>
            <w:tcW w:w="1289" w:type="dxa"/>
            <w:vAlign w:val="center"/>
          </w:tcPr>
          <w:p w14:paraId="1871889D" w14:textId="77777777" w:rsidR="00F408E8" w:rsidRDefault="00F408E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5692AB0D" w14:textId="77777777" w:rsidR="00F408E8" w:rsidRDefault="00F408E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53B8FE85" w14:textId="77777777" w:rsidR="00F408E8" w:rsidRDefault="00F408E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7B090443" w14:textId="77777777" w:rsidR="00F408E8" w:rsidRDefault="00F408E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408E8" w14:paraId="643190CA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AED98DD" w14:textId="77777777" w:rsidR="00F408E8" w:rsidRDefault="005D6DB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生产工艺</w:t>
            </w:r>
            <w:r>
              <w:rPr>
                <w:b/>
                <w:sz w:val="20"/>
              </w:rPr>
              <w:t>/</w:t>
            </w:r>
          </w:p>
          <w:p w14:paraId="280E275C" w14:textId="77777777" w:rsidR="00F408E8" w:rsidRDefault="005D6DB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35523BD3" w14:textId="77777777" w:rsidR="002661BB" w:rsidRPr="002661BB" w:rsidRDefault="002661BB" w:rsidP="002661BB">
            <w:pPr>
              <w:snapToGrid w:val="0"/>
              <w:spacing w:line="280" w:lineRule="exact"/>
              <w:rPr>
                <w:b/>
                <w:sz w:val="20"/>
              </w:rPr>
            </w:pPr>
            <w:r w:rsidRPr="002661BB">
              <w:rPr>
                <w:rFonts w:hint="eastAsia"/>
                <w:b/>
                <w:sz w:val="20"/>
              </w:rPr>
              <w:t>铁附件生产流程：领料→下料→冲压→钻孔（需要时）→焊接→检验→表面</w:t>
            </w:r>
            <w:proofErr w:type="gramStart"/>
            <w:r w:rsidRPr="002661BB">
              <w:rPr>
                <w:rFonts w:hint="eastAsia"/>
                <w:b/>
                <w:sz w:val="20"/>
              </w:rPr>
              <w:t>镀</w:t>
            </w:r>
            <w:proofErr w:type="gramEnd"/>
          </w:p>
          <w:p w14:paraId="2ECDCE2B" w14:textId="77777777" w:rsidR="002661BB" w:rsidRPr="002661BB" w:rsidRDefault="002661BB" w:rsidP="002661BB">
            <w:pPr>
              <w:snapToGrid w:val="0"/>
              <w:spacing w:line="280" w:lineRule="exact"/>
              <w:rPr>
                <w:b/>
                <w:sz w:val="20"/>
              </w:rPr>
            </w:pPr>
            <w:r w:rsidRPr="002661BB">
              <w:rPr>
                <w:rFonts w:hint="eastAsia"/>
                <w:b/>
                <w:sz w:val="20"/>
              </w:rPr>
              <w:t>锌（需要时）→检验→入库→交付</w:t>
            </w:r>
          </w:p>
          <w:p w14:paraId="286B0A29" w14:textId="6AAAAAAA" w:rsidR="002661BB" w:rsidRPr="002661BB" w:rsidRDefault="002661BB" w:rsidP="002661BB">
            <w:pPr>
              <w:snapToGrid w:val="0"/>
              <w:spacing w:line="280" w:lineRule="exact"/>
              <w:rPr>
                <w:b/>
                <w:sz w:val="20"/>
              </w:rPr>
            </w:pPr>
            <w:r w:rsidRPr="002661BB">
              <w:rPr>
                <w:rFonts w:hint="eastAsia"/>
                <w:b/>
                <w:sz w:val="20"/>
              </w:rPr>
              <w:t>其中关键过程是：焊接过程、镀锌过程（需要时）</w:t>
            </w:r>
          </w:p>
          <w:p w14:paraId="2D7185C3" w14:textId="6E3DAEE1" w:rsidR="002661BB" w:rsidRPr="002661BB" w:rsidRDefault="002661BB" w:rsidP="002661BB">
            <w:pPr>
              <w:snapToGrid w:val="0"/>
              <w:spacing w:line="280" w:lineRule="exact"/>
              <w:rPr>
                <w:b/>
                <w:sz w:val="20"/>
              </w:rPr>
            </w:pPr>
            <w:r w:rsidRPr="002661BB">
              <w:rPr>
                <w:rFonts w:hint="eastAsia"/>
                <w:b/>
                <w:sz w:val="20"/>
              </w:rPr>
              <w:t>端子箱等组装类产品工艺流程：</w:t>
            </w:r>
          </w:p>
          <w:p w14:paraId="77254C86" w14:textId="22C6E0F9" w:rsidR="002661BB" w:rsidRPr="002661BB" w:rsidRDefault="002661BB" w:rsidP="002661BB">
            <w:pPr>
              <w:snapToGrid w:val="0"/>
              <w:spacing w:line="280" w:lineRule="exact"/>
              <w:rPr>
                <w:b/>
                <w:sz w:val="20"/>
              </w:rPr>
            </w:pPr>
            <w:r w:rsidRPr="002661BB">
              <w:rPr>
                <w:rFonts w:hint="eastAsia"/>
                <w:b/>
                <w:sz w:val="20"/>
              </w:rPr>
              <w:t>备料</w:t>
            </w:r>
            <w:r w:rsidRPr="002661BB">
              <w:rPr>
                <w:rFonts w:hint="eastAsia"/>
                <w:b/>
                <w:sz w:val="20"/>
              </w:rPr>
              <w:t>-</w:t>
            </w:r>
            <w:r w:rsidRPr="002661BB">
              <w:rPr>
                <w:rFonts w:hint="eastAsia"/>
                <w:b/>
                <w:sz w:val="20"/>
              </w:rPr>
              <w:t>布局</w:t>
            </w:r>
            <w:r w:rsidRPr="002661BB">
              <w:rPr>
                <w:rFonts w:hint="eastAsia"/>
                <w:b/>
                <w:sz w:val="20"/>
              </w:rPr>
              <w:t>-</w:t>
            </w:r>
            <w:r w:rsidRPr="002661BB">
              <w:rPr>
                <w:rFonts w:hint="eastAsia"/>
                <w:b/>
                <w:sz w:val="20"/>
              </w:rPr>
              <w:t>走线</w:t>
            </w:r>
            <w:r w:rsidRPr="002661BB">
              <w:rPr>
                <w:rFonts w:hint="eastAsia"/>
                <w:b/>
                <w:sz w:val="20"/>
              </w:rPr>
              <w:t>-</w:t>
            </w:r>
            <w:r w:rsidRPr="002661BB">
              <w:rPr>
                <w:rFonts w:hint="eastAsia"/>
                <w:b/>
                <w:sz w:val="20"/>
              </w:rPr>
              <w:t>组装</w:t>
            </w:r>
            <w:r w:rsidRPr="002661BB">
              <w:rPr>
                <w:rFonts w:hint="eastAsia"/>
                <w:b/>
                <w:sz w:val="20"/>
              </w:rPr>
              <w:t>-</w:t>
            </w:r>
            <w:r w:rsidRPr="002661BB">
              <w:rPr>
                <w:rFonts w:hint="eastAsia"/>
                <w:b/>
                <w:sz w:val="20"/>
              </w:rPr>
              <w:t>标识</w:t>
            </w:r>
            <w:r w:rsidRPr="002661BB">
              <w:rPr>
                <w:rFonts w:hint="eastAsia"/>
                <w:b/>
                <w:sz w:val="20"/>
              </w:rPr>
              <w:t>-</w:t>
            </w:r>
            <w:r w:rsidRPr="002661BB">
              <w:rPr>
                <w:rFonts w:hint="eastAsia"/>
                <w:b/>
                <w:sz w:val="20"/>
              </w:rPr>
              <w:t>检验</w:t>
            </w:r>
            <w:r w:rsidRPr="002661BB">
              <w:rPr>
                <w:rFonts w:hint="eastAsia"/>
                <w:b/>
                <w:sz w:val="20"/>
              </w:rPr>
              <w:t>-</w:t>
            </w:r>
            <w:r w:rsidRPr="002661BB">
              <w:rPr>
                <w:rFonts w:hint="eastAsia"/>
                <w:b/>
                <w:sz w:val="20"/>
              </w:rPr>
              <w:t>入库</w:t>
            </w:r>
          </w:p>
          <w:p w14:paraId="6CF5A3D8" w14:textId="75C90C7F" w:rsidR="002661BB" w:rsidRPr="002661BB" w:rsidRDefault="002661BB" w:rsidP="002661BB">
            <w:pPr>
              <w:snapToGrid w:val="0"/>
              <w:spacing w:line="280" w:lineRule="exact"/>
              <w:rPr>
                <w:b/>
                <w:sz w:val="20"/>
              </w:rPr>
            </w:pPr>
            <w:r w:rsidRPr="002661BB">
              <w:rPr>
                <w:rFonts w:hint="eastAsia"/>
                <w:b/>
                <w:sz w:val="20"/>
              </w:rPr>
              <w:t>绝缘子工艺流程：</w:t>
            </w:r>
          </w:p>
          <w:p w14:paraId="269B765A" w14:textId="78A2BFFF" w:rsidR="002661BB" w:rsidRPr="002661BB" w:rsidRDefault="002661BB" w:rsidP="002661BB">
            <w:pPr>
              <w:snapToGrid w:val="0"/>
              <w:spacing w:line="280" w:lineRule="exact"/>
              <w:rPr>
                <w:b/>
                <w:sz w:val="20"/>
              </w:rPr>
            </w:pPr>
            <w:r w:rsidRPr="002661BB">
              <w:rPr>
                <w:rFonts w:hint="eastAsia"/>
                <w:b/>
                <w:sz w:val="20"/>
              </w:rPr>
              <w:t>配料→球磨</w:t>
            </w:r>
            <w:r w:rsidRPr="002661BB">
              <w:rPr>
                <w:rFonts w:hint="eastAsia"/>
                <w:b/>
                <w:sz w:val="20"/>
              </w:rPr>
              <w:t xml:space="preserve"> </w:t>
            </w:r>
            <w:r w:rsidRPr="002661BB">
              <w:rPr>
                <w:rFonts w:hint="eastAsia"/>
                <w:b/>
                <w:sz w:val="20"/>
              </w:rPr>
              <w:t>→</w:t>
            </w:r>
            <w:r w:rsidRPr="002661BB">
              <w:rPr>
                <w:rFonts w:hint="eastAsia"/>
                <w:b/>
                <w:sz w:val="20"/>
              </w:rPr>
              <w:t xml:space="preserve"> </w:t>
            </w:r>
            <w:r w:rsidRPr="002661BB">
              <w:rPr>
                <w:rFonts w:hint="eastAsia"/>
                <w:b/>
                <w:sz w:val="20"/>
              </w:rPr>
              <w:t>制浆→除杂质→</w:t>
            </w:r>
            <w:r w:rsidRPr="002661BB">
              <w:rPr>
                <w:rFonts w:hint="eastAsia"/>
                <w:b/>
                <w:sz w:val="20"/>
              </w:rPr>
              <w:t xml:space="preserve"> </w:t>
            </w:r>
            <w:r w:rsidRPr="002661BB">
              <w:rPr>
                <w:rFonts w:hint="eastAsia"/>
                <w:b/>
                <w:sz w:val="20"/>
              </w:rPr>
              <w:t>成型</w:t>
            </w:r>
            <w:r w:rsidRPr="002661BB">
              <w:rPr>
                <w:rFonts w:hint="eastAsia"/>
                <w:b/>
                <w:sz w:val="20"/>
              </w:rPr>
              <w:t xml:space="preserve"> </w:t>
            </w:r>
            <w:r w:rsidRPr="002661BB">
              <w:rPr>
                <w:rFonts w:hint="eastAsia"/>
                <w:b/>
                <w:sz w:val="20"/>
              </w:rPr>
              <w:t>→干燥→上釉→烧制→</w:t>
            </w:r>
            <w:proofErr w:type="gramStart"/>
            <w:r w:rsidRPr="002661BB">
              <w:rPr>
                <w:rFonts w:hint="eastAsia"/>
                <w:b/>
                <w:sz w:val="20"/>
              </w:rPr>
              <w:t>瓷选装配</w:t>
            </w:r>
            <w:proofErr w:type="gramEnd"/>
            <w:r w:rsidRPr="002661BB">
              <w:rPr>
                <w:rFonts w:hint="eastAsia"/>
                <w:b/>
                <w:sz w:val="20"/>
              </w:rPr>
              <w:t>→检验</w:t>
            </w:r>
          </w:p>
          <w:p w14:paraId="35182F4A" w14:textId="22412973" w:rsidR="002661BB" w:rsidRPr="002661BB" w:rsidRDefault="002661BB" w:rsidP="002661BB">
            <w:pPr>
              <w:snapToGrid w:val="0"/>
              <w:spacing w:line="280" w:lineRule="exact"/>
              <w:rPr>
                <w:b/>
                <w:sz w:val="20"/>
              </w:rPr>
            </w:pPr>
            <w:r w:rsidRPr="002661BB">
              <w:rPr>
                <w:rFonts w:hint="eastAsia"/>
                <w:b/>
                <w:sz w:val="20"/>
              </w:rPr>
              <w:t>→包装</w:t>
            </w:r>
          </w:p>
          <w:p w14:paraId="0087751E" w14:textId="00B186A7" w:rsidR="007129E4" w:rsidRDefault="002661BB" w:rsidP="002661BB">
            <w:pPr>
              <w:snapToGrid w:val="0"/>
              <w:spacing w:line="280" w:lineRule="exact"/>
              <w:rPr>
                <w:b/>
                <w:sz w:val="20"/>
              </w:rPr>
            </w:pPr>
            <w:r w:rsidRPr="002661BB">
              <w:rPr>
                <w:rFonts w:hint="eastAsia"/>
                <w:b/>
                <w:sz w:val="20"/>
              </w:rPr>
              <w:t>电缆保护管：混料—挤出—冷却成型—牵引—切割—检验—入库</w:t>
            </w:r>
          </w:p>
          <w:p w14:paraId="72FD1129" w14:textId="760FD3C8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1483491D" w14:textId="19A6CBAC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76817773" w14:textId="437BB283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59CD9FD0" w14:textId="47CF50EA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73D552C9" w14:textId="77777777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7EA31E8D" w14:textId="77777777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43F25A4F" w14:textId="735212EF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08674025" w14:textId="77777777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3AC89E5C" w14:textId="77777777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0EE39839" w14:textId="77777777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37180FB3" w14:textId="77777777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0E9581AC" w14:textId="58D4E6AE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43A68BAC" w14:textId="77777777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7CD5F2B7" w14:textId="144A5C0F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3B346FA5" w14:textId="77777777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4327B2B3" w14:textId="726CCAED" w:rsidR="007129E4" w:rsidRDefault="007129E4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0E2A1219" w14:textId="573BB797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7BAD7EE3" w14:textId="497F5B0E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290B1421" w14:textId="3CA6711A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64B2926C" w14:textId="3B54BFF2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1CB07ADF" w14:textId="09E232D3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2D1DF8BE" w14:textId="50F3DB5F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62AFD23A" wp14:editId="759D87E6">
                  <wp:extent cx="3115310" cy="215836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310" cy="2158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DA1F05" w14:textId="7FC9C63B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6606354E" w14:textId="434F42AF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570F25B8" w14:textId="4A6876CF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1CCB777B" w14:textId="46BEB805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9776" behindDoc="0" locked="0" layoutInCell="1" allowOverlap="1" wp14:anchorId="4DCECBE2" wp14:editId="13AB567F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82550</wp:posOffset>
                  </wp:positionV>
                  <wp:extent cx="2414270" cy="1524000"/>
                  <wp:effectExtent l="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27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EC52D2" w14:textId="775FEFFB" w:rsidR="00B06572" w:rsidRDefault="00B06572" w:rsidP="007129E4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6704" behindDoc="0" locked="0" layoutInCell="1" allowOverlap="1" wp14:anchorId="2A80F702" wp14:editId="223DC290">
                  <wp:simplePos x="0" y="0"/>
                  <wp:positionH relativeFrom="column">
                    <wp:posOffset>2873375</wp:posOffset>
                  </wp:positionH>
                  <wp:positionV relativeFrom="paragraph">
                    <wp:posOffset>30480</wp:posOffset>
                  </wp:positionV>
                  <wp:extent cx="2170430" cy="3230880"/>
                  <wp:effectExtent l="0" t="0" r="0" b="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323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657B8E" w14:textId="119FDF7F" w:rsidR="007129E4" w:rsidRDefault="007129E4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17CFF10A" w14:textId="2E335801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14CE17E0" w14:textId="77777777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018B6117" w14:textId="77777777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54013B1E" w14:textId="77777777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668809C5" w14:textId="300F532F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6C2E4302" w14:textId="77777777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7B47E81A" w14:textId="1659A8EB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1824" behindDoc="0" locked="0" layoutInCell="1" allowOverlap="1" wp14:anchorId="7A48AB5E" wp14:editId="3F6D96BB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52070</wp:posOffset>
                  </wp:positionV>
                  <wp:extent cx="2499360" cy="1993265"/>
                  <wp:effectExtent l="0" t="0" r="0" b="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199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FBC288" w14:textId="3ADF2F86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3C61EEEC" w14:textId="77777777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6CF7603A" w14:textId="77777777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758AB386" w14:textId="77777777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1D10153A" w14:textId="77777777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7C92AA00" w14:textId="77777777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482105F4" w14:textId="77777777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0E1C5E7D" w14:textId="77777777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650315C3" w14:textId="77777777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7E716D8B" w14:textId="77777777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54A7AFCE" w14:textId="77777777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4F7877E3" w14:textId="77777777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0CF408FD" w14:textId="77777777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4ACCD547" w14:textId="2FEC4682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5077A5B1" w14:textId="77777777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70784BB1" w14:textId="77777777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693D3717" w14:textId="77777777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3B3489D2" w14:textId="77777777" w:rsidR="00B06572" w:rsidRDefault="00B06572" w:rsidP="007129E4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4208BC6E" w14:textId="0E573AF3" w:rsidR="00B06572" w:rsidRDefault="00B06572" w:rsidP="007129E4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</w:tc>
      </w:tr>
      <w:tr w:rsidR="00F408E8" w14:paraId="1CD96E94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C8C8480" w14:textId="77777777" w:rsidR="00F408E8" w:rsidRDefault="005D6D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15C40AA7" w14:textId="532C62CC" w:rsidR="00F408E8" w:rsidRDefault="0082558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焊接过程</w:t>
            </w:r>
          </w:p>
        </w:tc>
      </w:tr>
      <w:tr w:rsidR="00F408E8" w14:paraId="103D0235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C73E94C" w14:textId="77777777" w:rsidR="00F408E8" w:rsidRDefault="005D6DB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13C2EADC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/GDW730-2012 12kV </w:t>
            </w:r>
            <w:r w:rsidRPr="00825586">
              <w:rPr>
                <w:rFonts w:hint="eastAsia"/>
                <w:b/>
                <w:sz w:val="20"/>
              </w:rPr>
              <w:t>固体绝缘环网柜技术条件</w:t>
            </w:r>
            <w:r w:rsidRPr="00825586">
              <w:rPr>
                <w:rFonts w:hint="eastAsia"/>
                <w:b/>
                <w:sz w:val="20"/>
              </w:rPr>
              <w:t xml:space="preserve"> 2012-03-02</w:t>
            </w:r>
          </w:p>
          <w:p w14:paraId="37B8B63D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12. Q/GDW515.2-2010 </w:t>
            </w:r>
            <w:r w:rsidRPr="00825586">
              <w:rPr>
                <w:rFonts w:hint="eastAsia"/>
                <w:b/>
                <w:sz w:val="20"/>
              </w:rPr>
              <w:t>交流架空输电线路用绝缘子使用导则第</w:t>
            </w:r>
            <w:r w:rsidRPr="00825586">
              <w:rPr>
                <w:rFonts w:hint="eastAsia"/>
                <w:b/>
                <w:sz w:val="20"/>
              </w:rPr>
              <w:t xml:space="preserve"> 2 </w:t>
            </w:r>
            <w:r w:rsidRPr="00825586">
              <w:rPr>
                <w:rFonts w:hint="eastAsia"/>
                <w:b/>
                <w:sz w:val="20"/>
              </w:rPr>
              <w:t>部分：复合绝</w:t>
            </w:r>
          </w:p>
          <w:p w14:paraId="44342477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 w:rsidRPr="00825586">
              <w:rPr>
                <w:rFonts w:hint="eastAsia"/>
                <w:b/>
                <w:sz w:val="20"/>
              </w:rPr>
              <w:t>缘子</w:t>
            </w:r>
            <w:proofErr w:type="gramEnd"/>
            <w:r w:rsidRPr="00825586">
              <w:rPr>
                <w:rFonts w:hint="eastAsia"/>
                <w:b/>
                <w:sz w:val="20"/>
              </w:rPr>
              <w:t xml:space="preserve"> 2010-12-01</w:t>
            </w:r>
          </w:p>
          <w:p w14:paraId="1F67CF0F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13. Q/GDW434.1-2010 </w:t>
            </w:r>
            <w:r w:rsidRPr="00825586">
              <w:rPr>
                <w:rFonts w:hint="eastAsia"/>
                <w:b/>
                <w:sz w:val="20"/>
              </w:rPr>
              <w:t>国家电网公司安全设施</w:t>
            </w:r>
            <w:proofErr w:type="gramStart"/>
            <w:r w:rsidRPr="00825586">
              <w:rPr>
                <w:rFonts w:hint="eastAsia"/>
                <w:b/>
                <w:sz w:val="20"/>
              </w:rPr>
              <w:t>标准第</w:t>
            </w:r>
            <w:proofErr w:type="gramEnd"/>
            <w:r w:rsidRPr="00825586">
              <w:rPr>
                <w:rFonts w:hint="eastAsia"/>
                <w:b/>
                <w:sz w:val="20"/>
              </w:rPr>
              <w:t>一部分：变电</w:t>
            </w:r>
            <w:r w:rsidRPr="00825586">
              <w:rPr>
                <w:rFonts w:hint="eastAsia"/>
                <w:b/>
                <w:sz w:val="20"/>
              </w:rPr>
              <w:t xml:space="preserve"> 2010-03-18</w:t>
            </w:r>
          </w:p>
          <w:p w14:paraId="6C7F4684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14. Q/GDW 434.2-2010 Q/GDW434.2-2010 </w:t>
            </w:r>
            <w:r w:rsidRPr="00825586">
              <w:rPr>
                <w:rFonts w:hint="eastAsia"/>
                <w:b/>
                <w:sz w:val="20"/>
              </w:rPr>
              <w:t>国家电网公司安全设施</w:t>
            </w:r>
            <w:proofErr w:type="gramStart"/>
            <w:r w:rsidRPr="00825586">
              <w:rPr>
                <w:rFonts w:hint="eastAsia"/>
                <w:b/>
                <w:sz w:val="20"/>
              </w:rPr>
              <w:t>标准第</w:t>
            </w:r>
            <w:proofErr w:type="gramEnd"/>
            <w:r w:rsidRPr="00825586">
              <w:rPr>
                <w:rFonts w:hint="eastAsia"/>
                <w:b/>
                <w:sz w:val="20"/>
              </w:rPr>
              <w:t xml:space="preserve"> 1 </w:t>
            </w:r>
            <w:r w:rsidRPr="00825586">
              <w:rPr>
                <w:rFonts w:hint="eastAsia"/>
                <w:b/>
                <w:sz w:val="20"/>
              </w:rPr>
              <w:t>部</w:t>
            </w:r>
          </w:p>
          <w:p w14:paraId="69C12E83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>分：电力线路</w:t>
            </w:r>
            <w:r w:rsidRPr="00825586">
              <w:rPr>
                <w:rFonts w:hint="eastAsia"/>
                <w:b/>
                <w:sz w:val="20"/>
              </w:rPr>
              <w:t xml:space="preserve"> 2010-03-18</w:t>
            </w:r>
          </w:p>
          <w:p w14:paraId="33223B78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15. NB/T42012-2013 </w:t>
            </w:r>
            <w:r w:rsidRPr="00825586">
              <w:rPr>
                <w:rFonts w:hint="eastAsia"/>
                <w:b/>
                <w:sz w:val="20"/>
              </w:rPr>
              <w:t>交流变电站和电器设备用</w:t>
            </w:r>
            <w:r w:rsidRPr="00825586">
              <w:rPr>
                <w:rFonts w:hint="eastAsia"/>
                <w:b/>
                <w:sz w:val="20"/>
              </w:rPr>
              <w:t xml:space="preserve"> 1100kV </w:t>
            </w:r>
            <w:r w:rsidRPr="00825586">
              <w:rPr>
                <w:rFonts w:hint="eastAsia"/>
                <w:b/>
                <w:sz w:val="20"/>
              </w:rPr>
              <w:t>复合绝缘子尺寸与特</w:t>
            </w:r>
          </w:p>
          <w:p w14:paraId="4350494E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>性</w:t>
            </w:r>
            <w:r w:rsidRPr="00825586">
              <w:rPr>
                <w:rFonts w:hint="eastAsia"/>
                <w:b/>
                <w:sz w:val="20"/>
              </w:rPr>
              <w:t xml:space="preserve"> 2014-04-01</w:t>
            </w:r>
          </w:p>
          <w:p w14:paraId="7A18FF96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16. JB/T8737-1998 </w:t>
            </w:r>
            <w:r w:rsidRPr="00825586">
              <w:rPr>
                <w:rFonts w:hint="eastAsia"/>
                <w:b/>
                <w:sz w:val="20"/>
              </w:rPr>
              <w:t>高压线路用复合绝缘子使用导则</w:t>
            </w:r>
            <w:r w:rsidRPr="00825586">
              <w:rPr>
                <w:rFonts w:hint="eastAsia"/>
                <w:b/>
                <w:sz w:val="20"/>
              </w:rPr>
              <w:t xml:space="preserve"> 1998-11-01</w:t>
            </w:r>
          </w:p>
          <w:p w14:paraId="2C121DEC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17. JB/T11219.1-2011 </w:t>
            </w:r>
            <w:r w:rsidRPr="00825586">
              <w:rPr>
                <w:rFonts w:hint="eastAsia"/>
                <w:b/>
                <w:sz w:val="20"/>
              </w:rPr>
              <w:t>高压架空线路复合绝缘子用端部装</w:t>
            </w:r>
            <w:proofErr w:type="gramStart"/>
            <w:r w:rsidRPr="00825586">
              <w:rPr>
                <w:rFonts w:hint="eastAsia"/>
                <w:b/>
                <w:sz w:val="20"/>
              </w:rPr>
              <w:t>配件第</w:t>
            </w:r>
            <w:proofErr w:type="gramEnd"/>
            <w:r w:rsidRPr="00825586">
              <w:rPr>
                <w:rFonts w:hint="eastAsia"/>
                <w:b/>
                <w:sz w:val="20"/>
              </w:rPr>
              <w:t xml:space="preserve"> 1 </w:t>
            </w:r>
            <w:r w:rsidRPr="00825586">
              <w:rPr>
                <w:rFonts w:hint="eastAsia"/>
                <w:b/>
                <w:sz w:val="20"/>
              </w:rPr>
              <w:t>部分：绝缘</w:t>
            </w:r>
          </w:p>
          <w:p w14:paraId="4E12A719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 w:rsidRPr="00825586">
              <w:rPr>
                <w:rFonts w:hint="eastAsia"/>
                <w:b/>
                <w:sz w:val="20"/>
              </w:rPr>
              <w:t>子串元件</w:t>
            </w:r>
            <w:proofErr w:type="gramEnd"/>
            <w:r w:rsidRPr="00825586">
              <w:rPr>
                <w:rFonts w:hint="eastAsia"/>
                <w:b/>
                <w:sz w:val="20"/>
              </w:rPr>
              <w:t>用端部装配件</w:t>
            </w:r>
            <w:r w:rsidRPr="00825586">
              <w:rPr>
                <w:rFonts w:hint="eastAsia"/>
                <w:b/>
                <w:sz w:val="20"/>
              </w:rPr>
              <w:t xml:space="preserve"> 2012-04-01</w:t>
            </w:r>
          </w:p>
          <w:p w14:paraId="3CA1450C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18. JB/T10945-2010 </w:t>
            </w:r>
            <w:r w:rsidRPr="00825586">
              <w:rPr>
                <w:rFonts w:hint="eastAsia"/>
                <w:b/>
                <w:sz w:val="20"/>
              </w:rPr>
              <w:t>复合绝缘子用硅橡胶材料</w:t>
            </w:r>
            <w:r w:rsidRPr="00825586">
              <w:rPr>
                <w:rFonts w:hint="eastAsia"/>
                <w:b/>
                <w:sz w:val="20"/>
              </w:rPr>
              <w:t xml:space="preserve"> 2010-07-01</w:t>
            </w:r>
          </w:p>
          <w:p w14:paraId="11E2A478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>19. JB/T10840-2008 3.6kV</w:t>
            </w:r>
            <w:r w:rsidRPr="00825586">
              <w:rPr>
                <w:rFonts w:hint="eastAsia"/>
                <w:b/>
                <w:sz w:val="20"/>
              </w:rPr>
              <w:t>～</w:t>
            </w:r>
            <w:r w:rsidRPr="00825586">
              <w:rPr>
                <w:rFonts w:hint="eastAsia"/>
                <w:b/>
                <w:sz w:val="20"/>
              </w:rPr>
              <w:t xml:space="preserve">40.5kV </w:t>
            </w:r>
            <w:r w:rsidRPr="00825586">
              <w:rPr>
                <w:rFonts w:hint="eastAsia"/>
                <w:b/>
                <w:sz w:val="20"/>
              </w:rPr>
              <w:t>高压交流金属封闭电缆分接开关设备</w:t>
            </w:r>
            <w:r w:rsidRPr="00825586">
              <w:rPr>
                <w:rFonts w:hint="eastAsia"/>
                <w:b/>
                <w:sz w:val="20"/>
              </w:rPr>
              <w:t xml:space="preserve"> 2008-07-01</w:t>
            </w:r>
          </w:p>
          <w:p w14:paraId="3ECC5188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20. JB/T10585.2-2006 </w:t>
            </w:r>
            <w:r w:rsidRPr="00825586">
              <w:rPr>
                <w:rFonts w:hint="eastAsia"/>
                <w:b/>
                <w:sz w:val="20"/>
              </w:rPr>
              <w:t>低压电力线路绝缘子第</w:t>
            </w:r>
            <w:r w:rsidRPr="00825586">
              <w:rPr>
                <w:rFonts w:hint="eastAsia"/>
                <w:b/>
                <w:sz w:val="20"/>
              </w:rPr>
              <w:t xml:space="preserve"> 2 </w:t>
            </w:r>
            <w:r w:rsidRPr="00825586">
              <w:rPr>
                <w:rFonts w:hint="eastAsia"/>
                <w:b/>
                <w:sz w:val="20"/>
              </w:rPr>
              <w:t>部分：架空电力线路用拉紧绝</w:t>
            </w:r>
          </w:p>
          <w:p w14:paraId="3F60A240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 w:rsidRPr="00825586">
              <w:rPr>
                <w:rFonts w:hint="eastAsia"/>
                <w:b/>
                <w:sz w:val="20"/>
              </w:rPr>
              <w:t>缘子</w:t>
            </w:r>
            <w:proofErr w:type="gramEnd"/>
            <w:r w:rsidRPr="00825586">
              <w:rPr>
                <w:rFonts w:hint="eastAsia"/>
                <w:b/>
                <w:sz w:val="20"/>
              </w:rPr>
              <w:t xml:space="preserve"> 2006-10-11</w:t>
            </w:r>
          </w:p>
          <w:p w14:paraId="793D54E7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21. GBT19002-2018 </w:t>
            </w:r>
            <w:r w:rsidRPr="00825586">
              <w:rPr>
                <w:rFonts w:hint="eastAsia"/>
                <w:b/>
                <w:sz w:val="20"/>
              </w:rPr>
              <w:t>质量管理体系</w:t>
            </w:r>
            <w:r w:rsidRPr="00825586">
              <w:rPr>
                <w:rFonts w:hint="eastAsia"/>
                <w:b/>
                <w:sz w:val="20"/>
              </w:rPr>
              <w:t xml:space="preserve"> GB-T19001-2016 </w:t>
            </w:r>
            <w:r w:rsidRPr="00825586">
              <w:rPr>
                <w:rFonts w:hint="eastAsia"/>
                <w:b/>
                <w:sz w:val="20"/>
              </w:rPr>
              <w:t>应用指南</w:t>
            </w:r>
            <w:r w:rsidRPr="00825586">
              <w:rPr>
                <w:rFonts w:hint="eastAsia"/>
                <w:b/>
                <w:sz w:val="20"/>
              </w:rPr>
              <w:t xml:space="preserve"> 2019-07-01</w:t>
            </w:r>
          </w:p>
          <w:p w14:paraId="40EF1216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22. GB/T7251.5-2017 </w:t>
            </w:r>
            <w:r w:rsidRPr="00825586">
              <w:rPr>
                <w:rFonts w:hint="eastAsia"/>
                <w:b/>
                <w:sz w:val="20"/>
              </w:rPr>
              <w:t>低压成套开关设备和控制设备第</w:t>
            </w:r>
            <w:r w:rsidRPr="00825586">
              <w:rPr>
                <w:rFonts w:hint="eastAsia"/>
                <w:b/>
                <w:sz w:val="20"/>
              </w:rPr>
              <w:t xml:space="preserve"> 5 </w:t>
            </w:r>
            <w:r w:rsidRPr="00825586">
              <w:rPr>
                <w:rFonts w:hint="eastAsia"/>
                <w:b/>
                <w:sz w:val="20"/>
              </w:rPr>
              <w:t>部分：公用电网电力</w:t>
            </w:r>
          </w:p>
          <w:p w14:paraId="2E95ACB0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>配电成套设备</w:t>
            </w:r>
            <w:r w:rsidRPr="00825586">
              <w:rPr>
                <w:rFonts w:hint="eastAsia"/>
                <w:b/>
                <w:sz w:val="20"/>
              </w:rPr>
              <w:t xml:space="preserve"> 2018-02-01</w:t>
            </w:r>
          </w:p>
          <w:p w14:paraId="3F0E957C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23. GB/T7251.3-2017 </w:t>
            </w:r>
            <w:r w:rsidRPr="00825586">
              <w:rPr>
                <w:rFonts w:hint="eastAsia"/>
                <w:b/>
                <w:sz w:val="20"/>
              </w:rPr>
              <w:t>低压成套开关设备和控制设备第</w:t>
            </w:r>
            <w:r w:rsidRPr="00825586">
              <w:rPr>
                <w:rFonts w:hint="eastAsia"/>
                <w:b/>
                <w:sz w:val="20"/>
              </w:rPr>
              <w:t xml:space="preserve"> 3 </w:t>
            </w:r>
            <w:r w:rsidRPr="00825586">
              <w:rPr>
                <w:rFonts w:hint="eastAsia"/>
                <w:b/>
                <w:sz w:val="20"/>
              </w:rPr>
              <w:t>部分：由一般人员操</w:t>
            </w:r>
          </w:p>
          <w:p w14:paraId="2D897CB5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>作的配电板（</w:t>
            </w:r>
            <w:r w:rsidRPr="00825586">
              <w:rPr>
                <w:rFonts w:hint="eastAsia"/>
                <w:b/>
                <w:sz w:val="20"/>
              </w:rPr>
              <w:t>DBO</w:t>
            </w:r>
            <w:r w:rsidRPr="00825586">
              <w:rPr>
                <w:rFonts w:hint="eastAsia"/>
                <w:b/>
                <w:sz w:val="20"/>
              </w:rPr>
              <w:t>）</w:t>
            </w:r>
            <w:r w:rsidRPr="00825586">
              <w:rPr>
                <w:rFonts w:hint="eastAsia"/>
                <w:b/>
                <w:sz w:val="20"/>
              </w:rPr>
              <w:t xml:space="preserve"> 2018-05-01</w:t>
            </w:r>
          </w:p>
          <w:p w14:paraId="0E81EA3F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24. GB/T7251.12-2013 </w:t>
            </w:r>
            <w:r w:rsidRPr="00825586">
              <w:rPr>
                <w:rFonts w:hint="eastAsia"/>
                <w:b/>
                <w:sz w:val="20"/>
              </w:rPr>
              <w:t>低压成套开关设备和控制设备第</w:t>
            </w:r>
            <w:r w:rsidRPr="00825586">
              <w:rPr>
                <w:rFonts w:hint="eastAsia"/>
                <w:b/>
                <w:sz w:val="20"/>
              </w:rPr>
              <w:t xml:space="preserve"> 2 </w:t>
            </w:r>
            <w:r w:rsidRPr="00825586">
              <w:rPr>
                <w:rFonts w:hint="eastAsia"/>
                <w:b/>
                <w:sz w:val="20"/>
              </w:rPr>
              <w:t>部分：成套电力开关</w:t>
            </w:r>
          </w:p>
          <w:p w14:paraId="29043919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>和控制设备</w:t>
            </w:r>
            <w:r w:rsidRPr="00825586">
              <w:rPr>
                <w:rFonts w:hint="eastAsia"/>
                <w:b/>
                <w:sz w:val="20"/>
              </w:rPr>
              <w:t xml:space="preserve"> 2015-01-13</w:t>
            </w:r>
          </w:p>
          <w:p w14:paraId="220F2F21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25. GB/T7251.1-2013 </w:t>
            </w:r>
            <w:r w:rsidRPr="00825586">
              <w:rPr>
                <w:rFonts w:hint="eastAsia"/>
                <w:b/>
                <w:sz w:val="20"/>
              </w:rPr>
              <w:t>低压成套开关设备和控制设备第</w:t>
            </w:r>
            <w:r w:rsidRPr="00825586">
              <w:rPr>
                <w:rFonts w:hint="eastAsia"/>
                <w:b/>
                <w:sz w:val="20"/>
              </w:rPr>
              <w:t xml:space="preserve"> 1 </w:t>
            </w:r>
            <w:r w:rsidRPr="00825586">
              <w:rPr>
                <w:rFonts w:hint="eastAsia"/>
                <w:b/>
                <w:sz w:val="20"/>
              </w:rPr>
              <w:t>部分：总则</w:t>
            </w:r>
            <w:r w:rsidRPr="00825586">
              <w:rPr>
                <w:rFonts w:hint="eastAsia"/>
                <w:b/>
                <w:sz w:val="20"/>
              </w:rPr>
              <w:t xml:space="preserve"> 2015-01-1326. GB/T6451-2015 </w:t>
            </w:r>
            <w:r w:rsidRPr="00825586">
              <w:rPr>
                <w:rFonts w:hint="eastAsia"/>
                <w:b/>
                <w:sz w:val="20"/>
              </w:rPr>
              <w:t>油浸式电力变压器技术参数和要求</w:t>
            </w:r>
            <w:r w:rsidRPr="00825586">
              <w:rPr>
                <w:rFonts w:hint="eastAsia"/>
                <w:b/>
                <w:sz w:val="20"/>
              </w:rPr>
              <w:t xml:space="preserve"> 2016-04-01</w:t>
            </w:r>
          </w:p>
          <w:p w14:paraId="3B8FBD8F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27. GB/T4208-2017 </w:t>
            </w:r>
            <w:r w:rsidRPr="00825586">
              <w:rPr>
                <w:rFonts w:hint="eastAsia"/>
                <w:b/>
                <w:sz w:val="20"/>
              </w:rPr>
              <w:t>外壳防护等级</w:t>
            </w:r>
            <w:r w:rsidRPr="00825586">
              <w:rPr>
                <w:rFonts w:hint="eastAsia"/>
                <w:b/>
                <w:sz w:val="20"/>
              </w:rPr>
              <w:t xml:space="preserve">(IP </w:t>
            </w:r>
            <w:r w:rsidRPr="00825586">
              <w:rPr>
                <w:rFonts w:hint="eastAsia"/>
                <w:b/>
                <w:sz w:val="20"/>
              </w:rPr>
              <w:t>代码</w:t>
            </w:r>
            <w:r w:rsidRPr="00825586">
              <w:rPr>
                <w:rFonts w:hint="eastAsia"/>
                <w:b/>
                <w:sz w:val="20"/>
              </w:rPr>
              <w:t>) 2018-02-01</w:t>
            </w:r>
          </w:p>
          <w:p w14:paraId="1467F61C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>28. GB/T3906-2020 3.6kV</w:t>
            </w:r>
            <w:r w:rsidRPr="00825586">
              <w:rPr>
                <w:rFonts w:hint="eastAsia"/>
                <w:b/>
                <w:sz w:val="20"/>
              </w:rPr>
              <w:t>～</w:t>
            </w:r>
            <w:r w:rsidRPr="00825586">
              <w:rPr>
                <w:rFonts w:hint="eastAsia"/>
                <w:b/>
                <w:sz w:val="20"/>
              </w:rPr>
              <w:t xml:space="preserve">40.5kV </w:t>
            </w:r>
            <w:r w:rsidRPr="00825586">
              <w:rPr>
                <w:rFonts w:hint="eastAsia"/>
                <w:b/>
                <w:sz w:val="20"/>
              </w:rPr>
              <w:t>交流金属封闭开关设备和控制设备</w:t>
            </w:r>
            <w:r w:rsidRPr="00825586">
              <w:rPr>
                <w:rFonts w:hint="eastAsia"/>
                <w:b/>
                <w:sz w:val="20"/>
              </w:rPr>
              <w:t xml:space="preserve"> 2020-10-01</w:t>
            </w:r>
          </w:p>
          <w:p w14:paraId="73595DDF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29. GB/T2828.1-2012 </w:t>
            </w:r>
            <w:r w:rsidRPr="00825586">
              <w:rPr>
                <w:rFonts w:hint="eastAsia"/>
                <w:b/>
                <w:sz w:val="20"/>
              </w:rPr>
              <w:t>计数抽样检验</w:t>
            </w:r>
            <w:proofErr w:type="gramStart"/>
            <w:r w:rsidRPr="00825586">
              <w:rPr>
                <w:rFonts w:hint="eastAsia"/>
                <w:b/>
                <w:sz w:val="20"/>
              </w:rPr>
              <w:t>程序第</w:t>
            </w:r>
            <w:proofErr w:type="gramEnd"/>
            <w:r w:rsidRPr="00825586">
              <w:rPr>
                <w:rFonts w:hint="eastAsia"/>
                <w:b/>
                <w:sz w:val="20"/>
              </w:rPr>
              <w:t xml:space="preserve"> 1 </w:t>
            </w:r>
            <w:r w:rsidRPr="00825586">
              <w:rPr>
                <w:rFonts w:hint="eastAsia"/>
                <w:b/>
                <w:sz w:val="20"/>
              </w:rPr>
              <w:t>部分：按接收质量限</w:t>
            </w:r>
            <w:r w:rsidRPr="00825586">
              <w:rPr>
                <w:rFonts w:hint="eastAsia"/>
                <w:b/>
                <w:sz w:val="20"/>
              </w:rPr>
              <w:t>(AQL)</w:t>
            </w:r>
            <w:r w:rsidRPr="00825586">
              <w:rPr>
                <w:rFonts w:hint="eastAsia"/>
                <w:b/>
                <w:sz w:val="20"/>
              </w:rPr>
              <w:t>检索</w:t>
            </w:r>
          </w:p>
          <w:p w14:paraId="46731BB6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>的逐批检验抽样计划</w:t>
            </w:r>
            <w:r w:rsidRPr="00825586">
              <w:rPr>
                <w:rFonts w:hint="eastAsia"/>
                <w:b/>
                <w:sz w:val="20"/>
              </w:rPr>
              <w:t xml:space="preserve"> 2013-02-15</w:t>
            </w:r>
          </w:p>
          <w:p w14:paraId="48FAFDF1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30. GB/T25438-2010 </w:t>
            </w:r>
            <w:r w:rsidRPr="00825586">
              <w:rPr>
                <w:rFonts w:hint="eastAsia"/>
                <w:b/>
                <w:sz w:val="20"/>
              </w:rPr>
              <w:t>三相油浸式立体卷铁心配电变压器技术参数和要求</w:t>
            </w:r>
            <w:r w:rsidRPr="00825586">
              <w:rPr>
                <w:rFonts w:hint="eastAsia"/>
                <w:b/>
                <w:sz w:val="20"/>
              </w:rPr>
              <w:t xml:space="preserve"> 2011-05-01</w:t>
            </w:r>
          </w:p>
          <w:p w14:paraId="5FECE4CF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31. GB/T24353-2009 </w:t>
            </w:r>
            <w:r w:rsidRPr="00825586">
              <w:rPr>
                <w:rFonts w:hint="eastAsia"/>
                <w:b/>
                <w:sz w:val="20"/>
              </w:rPr>
              <w:t>风险管理原则与实施指南</w:t>
            </w:r>
            <w:r w:rsidRPr="00825586">
              <w:rPr>
                <w:rFonts w:hint="eastAsia"/>
                <w:b/>
                <w:sz w:val="20"/>
              </w:rPr>
              <w:t xml:space="preserve"> 2009-12-01</w:t>
            </w:r>
          </w:p>
          <w:p w14:paraId="1E12C65F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32. GB/T23694-2013 </w:t>
            </w:r>
            <w:r w:rsidRPr="00825586">
              <w:rPr>
                <w:rFonts w:hint="eastAsia"/>
                <w:b/>
                <w:sz w:val="20"/>
              </w:rPr>
              <w:t>风险管理术语</w:t>
            </w:r>
            <w:r w:rsidRPr="00825586">
              <w:rPr>
                <w:rFonts w:hint="eastAsia"/>
                <w:b/>
                <w:sz w:val="20"/>
              </w:rPr>
              <w:t xml:space="preserve"> 2014-07-01</w:t>
            </w:r>
          </w:p>
          <w:p w14:paraId="5150F6F0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33. GB/T2317.4-2008 </w:t>
            </w:r>
            <w:r w:rsidRPr="00825586">
              <w:rPr>
                <w:rFonts w:hint="eastAsia"/>
                <w:b/>
                <w:sz w:val="20"/>
              </w:rPr>
              <w:t>电力金具试验</w:t>
            </w:r>
            <w:proofErr w:type="gramStart"/>
            <w:r w:rsidRPr="00825586">
              <w:rPr>
                <w:rFonts w:hint="eastAsia"/>
                <w:b/>
                <w:sz w:val="20"/>
              </w:rPr>
              <w:t>方法第</w:t>
            </w:r>
            <w:proofErr w:type="gramEnd"/>
            <w:r w:rsidRPr="00825586">
              <w:rPr>
                <w:rFonts w:hint="eastAsia"/>
                <w:b/>
                <w:sz w:val="20"/>
              </w:rPr>
              <w:t xml:space="preserve"> 4 </w:t>
            </w:r>
            <w:r w:rsidRPr="00825586">
              <w:rPr>
                <w:rFonts w:hint="eastAsia"/>
                <w:b/>
                <w:sz w:val="20"/>
              </w:rPr>
              <w:t>部分：验收规则</w:t>
            </w:r>
            <w:r w:rsidRPr="00825586">
              <w:rPr>
                <w:rFonts w:hint="eastAsia"/>
                <w:b/>
                <w:sz w:val="20"/>
              </w:rPr>
              <w:t xml:space="preserve"> 2009-10-01</w:t>
            </w:r>
          </w:p>
          <w:p w14:paraId="2A1E3985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34. GB/T2314-2008 </w:t>
            </w:r>
            <w:r w:rsidRPr="00825586">
              <w:rPr>
                <w:rFonts w:hint="eastAsia"/>
                <w:b/>
                <w:sz w:val="20"/>
              </w:rPr>
              <w:t>电力金具通用技术条件</w:t>
            </w:r>
            <w:r w:rsidRPr="00825586">
              <w:rPr>
                <w:rFonts w:hint="eastAsia"/>
                <w:b/>
                <w:sz w:val="20"/>
              </w:rPr>
              <w:t xml:space="preserve"> 2009-08-01</w:t>
            </w:r>
          </w:p>
          <w:p w14:paraId="64915F1B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35. GB/T19519-2014 </w:t>
            </w:r>
            <w:r w:rsidRPr="00825586">
              <w:rPr>
                <w:rFonts w:hint="eastAsia"/>
                <w:b/>
                <w:sz w:val="20"/>
              </w:rPr>
              <w:t>架空线路绝缘子标称电压高于</w:t>
            </w:r>
            <w:r w:rsidRPr="00825586">
              <w:rPr>
                <w:rFonts w:hint="eastAsia"/>
                <w:b/>
                <w:sz w:val="20"/>
              </w:rPr>
              <w:t xml:space="preserve"> 1000V </w:t>
            </w:r>
            <w:r w:rsidRPr="00825586">
              <w:rPr>
                <w:rFonts w:hint="eastAsia"/>
                <w:b/>
                <w:sz w:val="20"/>
              </w:rPr>
              <w:t>交流系统用悬垂</w:t>
            </w:r>
          </w:p>
          <w:p w14:paraId="37FA8D10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 w:rsidRPr="00825586">
              <w:rPr>
                <w:rFonts w:hint="eastAsia"/>
                <w:b/>
                <w:sz w:val="20"/>
              </w:rPr>
              <w:t>和耐张复合绝缘子</w:t>
            </w:r>
            <w:proofErr w:type="gramEnd"/>
            <w:r w:rsidRPr="00825586">
              <w:rPr>
                <w:rFonts w:hint="eastAsia"/>
                <w:b/>
                <w:sz w:val="20"/>
              </w:rPr>
              <w:t>定义、试验方法及接收准则</w:t>
            </w:r>
            <w:r w:rsidRPr="00825586">
              <w:rPr>
                <w:rFonts w:hint="eastAsia"/>
                <w:b/>
                <w:sz w:val="20"/>
              </w:rPr>
              <w:t xml:space="preserve"> 2015-01-22</w:t>
            </w:r>
          </w:p>
          <w:p w14:paraId="22027B20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36. GB/T191-2008 </w:t>
            </w:r>
            <w:r w:rsidRPr="00825586">
              <w:rPr>
                <w:rFonts w:hint="eastAsia"/>
                <w:b/>
                <w:sz w:val="20"/>
              </w:rPr>
              <w:t>包装储运图示标志</w:t>
            </w:r>
            <w:r w:rsidRPr="00825586">
              <w:rPr>
                <w:rFonts w:hint="eastAsia"/>
                <w:b/>
                <w:sz w:val="20"/>
              </w:rPr>
              <w:t xml:space="preserve"> 2008-10-01</w:t>
            </w:r>
          </w:p>
          <w:p w14:paraId="543A4C12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37. GB/T19011-2021 </w:t>
            </w:r>
            <w:r w:rsidRPr="00825586">
              <w:rPr>
                <w:rFonts w:hint="eastAsia"/>
                <w:b/>
                <w:sz w:val="20"/>
              </w:rPr>
              <w:t>管理体系审核指南</w:t>
            </w:r>
            <w:r w:rsidRPr="00825586">
              <w:rPr>
                <w:rFonts w:hint="eastAsia"/>
                <w:b/>
                <w:sz w:val="20"/>
              </w:rPr>
              <w:t xml:space="preserve"> 2021-12-01</w:t>
            </w:r>
          </w:p>
          <w:p w14:paraId="5B853963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38. GB/T19001-2016 </w:t>
            </w:r>
            <w:r w:rsidRPr="00825586">
              <w:rPr>
                <w:rFonts w:hint="eastAsia"/>
                <w:b/>
                <w:sz w:val="20"/>
              </w:rPr>
              <w:t>质量管理体系要求</w:t>
            </w:r>
            <w:r w:rsidRPr="00825586">
              <w:rPr>
                <w:rFonts w:hint="eastAsia"/>
                <w:b/>
                <w:sz w:val="20"/>
              </w:rPr>
              <w:t xml:space="preserve"> 2017-07-01</w:t>
            </w:r>
          </w:p>
          <w:p w14:paraId="20F7658E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39. GB/T19000-2016 </w:t>
            </w:r>
            <w:r w:rsidRPr="00825586">
              <w:rPr>
                <w:rFonts w:hint="eastAsia"/>
                <w:b/>
                <w:sz w:val="20"/>
              </w:rPr>
              <w:t>质量管理体系基础和术语</w:t>
            </w:r>
            <w:r w:rsidRPr="00825586">
              <w:rPr>
                <w:rFonts w:hint="eastAsia"/>
                <w:b/>
                <w:sz w:val="20"/>
              </w:rPr>
              <w:t xml:space="preserve"> 2017-07-01</w:t>
            </w:r>
          </w:p>
          <w:p w14:paraId="4DFFC337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40. GB/T17852-2018 </w:t>
            </w:r>
            <w:r w:rsidRPr="00825586">
              <w:rPr>
                <w:rFonts w:hint="eastAsia"/>
                <w:b/>
                <w:sz w:val="20"/>
              </w:rPr>
              <w:t>产品几何技术规范</w:t>
            </w:r>
            <w:r w:rsidRPr="00825586">
              <w:rPr>
                <w:rFonts w:hint="eastAsia"/>
                <w:b/>
                <w:sz w:val="20"/>
              </w:rPr>
              <w:t xml:space="preserve">(GPS) </w:t>
            </w:r>
            <w:r w:rsidRPr="00825586">
              <w:rPr>
                <w:rFonts w:hint="eastAsia"/>
                <w:b/>
                <w:sz w:val="20"/>
              </w:rPr>
              <w:t>几何公差</w:t>
            </w:r>
            <w:r w:rsidRPr="00825586">
              <w:rPr>
                <w:rFonts w:hint="eastAsia"/>
                <w:b/>
                <w:sz w:val="20"/>
              </w:rPr>
              <w:t xml:space="preserve"> </w:t>
            </w:r>
            <w:r w:rsidRPr="00825586">
              <w:rPr>
                <w:rFonts w:hint="eastAsia"/>
                <w:b/>
                <w:sz w:val="20"/>
              </w:rPr>
              <w:t>轮廓度公差标注</w:t>
            </w:r>
            <w:r w:rsidRPr="00825586">
              <w:rPr>
                <w:rFonts w:hint="eastAsia"/>
                <w:b/>
                <w:sz w:val="20"/>
              </w:rPr>
              <w:t xml:space="preserve"> 2019-04-01</w:t>
            </w:r>
          </w:p>
          <w:p w14:paraId="67F0EB85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41. GB/T17467-2020 </w:t>
            </w:r>
            <w:r w:rsidRPr="00825586">
              <w:rPr>
                <w:rFonts w:hint="eastAsia"/>
                <w:b/>
                <w:sz w:val="20"/>
              </w:rPr>
              <w:t>高压</w:t>
            </w:r>
            <w:r w:rsidRPr="00825586">
              <w:rPr>
                <w:rFonts w:hint="eastAsia"/>
                <w:b/>
                <w:sz w:val="20"/>
              </w:rPr>
              <w:t>/</w:t>
            </w:r>
            <w:r w:rsidRPr="00825586">
              <w:rPr>
                <w:rFonts w:hint="eastAsia"/>
                <w:b/>
                <w:sz w:val="20"/>
              </w:rPr>
              <w:t>低压预装式变电站</w:t>
            </w:r>
            <w:r w:rsidRPr="00825586">
              <w:rPr>
                <w:rFonts w:hint="eastAsia"/>
                <w:b/>
                <w:sz w:val="20"/>
              </w:rPr>
              <w:t xml:space="preserve"> 2020-10-01</w:t>
            </w:r>
          </w:p>
          <w:p w14:paraId="208845A7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42. GB/T16671-2018 </w:t>
            </w:r>
            <w:r w:rsidRPr="00825586">
              <w:rPr>
                <w:rFonts w:hint="eastAsia"/>
                <w:b/>
                <w:sz w:val="20"/>
              </w:rPr>
              <w:t>产</w:t>
            </w:r>
            <w:r w:rsidRPr="00825586">
              <w:rPr>
                <w:rFonts w:hint="eastAsia"/>
                <w:b/>
                <w:sz w:val="20"/>
              </w:rPr>
              <w:t xml:space="preserve"> </w:t>
            </w:r>
            <w:r w:rsidRPr="00825586">
              <w:rPr>
                <w:rFonts w:hint="eastAsia"/>
                <w:b/>
                <w:sz w:val="20"/>
              </w:rPr>
              <w:t>品</w:t>
            </w:r>
            <w:r w:rsidRPr="00825586">
              <w:rPr>
                <w:rFonts w:hint="eastAsia"/>
                <w:b/>
                <w:sz w:val="20"/>
              </w:rPr>
              <w:t xml:space="preserve"> </w:t>
            </w:r>
            <w:r w:rsidRPr="00825586">
              <w:rPr>
                <w:rFonts w:hint="eastAsia"/>
                <w:b/>
                <w:sz w:val="20"/>
              </w:rPr>
              <w:t>几</w:t>
            </w:r>
            <w:r w:rsidRPr="00825586">
              <w:rPr>
                <w:rFonts w:hint="eastAsia"/>
                <w:b/>
                <w:sz w:val="20"/>
              </w:rPr>
              <w:t xml:space="preserve"> </w:t>
            </w:r>
            <w:r w:rsidRPr="00825586">
              <w:rPr>
                <w:rFonts w:hint="eastAsia"/>
                <w:b/>
                <w:sz w:val="20"/>
              </w:rPr>
              <w:t>何</w:t>
            </w:r>
            <w:r w:rsidRPr="00825586">
              <w:rPr>
                <w:rFonts w:hint="eastAsia"/>
                <w:b/>
                <w:sz w:val="20"/>
              </w:rPr>
              <w:t xml:space="preserve"> </w:t>
            </w:r>
            <w:r w:rsidRPr="00825586">
              <w:rPr>
                <w:rFonts w:hint="eastAsia"/>
                <w:b/>
                <w:sz w:val="20"/>
              </w:rPr>
              <w:t>技</w:t>
            </w:r>
            <w:r w:rsidRPr="00825586">
              <w:rPr>
                <w:rFonts w:hint="eastAsia"/>
                <w:b/>
                <w:sz w:val="20"/>
              </w:rPr>
              <w:t xml:space="preserve"> </w:t>
            </w:r>
            <w:r w:rsidRPr="00825586">
              <w:rPr>
                <w:rFonts w:hint="eastAsia"/>
                <w:b/>
                <w:sz w:val="20"/>
              </w:rPr>
              <w:t>术</w:t>
            </w:r>
            <w:r w:rsidRPr="00825586">
              <w:rPr>
                <w:rFonts w:hint="eastAsia"/>
                <w:b/>
                <w:sz w:val="20"/>
              </w:rPr>
              <w:t xml:space="preserve"> </w:t>
            </w:r>
            <w:proofErr w:type="gramStart"/>
            <w:r w:rsidRPr="00825586">
              <w:rPr>
                <w:rFonts w:hint="eastAsia"/>
                <w:b/>
                <w:sz w:val="20"/>
              </w:rPr>
              <w:t>规</w:t>
            </w:r>
            <w:proofErr w:type="gramEnd"/>
            <w:r w:rsidRPr="00825586">
              <w:rPr>
                <w:rFonts w:hint="eastAsia"/>
                <w:b/>
                <w:sz w:val="20"/>
              </w:rPr>
              <w:t xml:space="preserve"> </w:t>
            </w:r>
            <w:proofErr w:type="gramStart"/>
            <w:r w:rsidRPr="00825586">
              <w:rPr>
                <w:rFonts w:hint="eastAsia"/>
                <w:b/>
                <w:sz w:val="20"/>
              </w:rPr>
              <w:t>范</w:t>
            </w:r>
            <w:proofErr w:type="gramEnd"/>
            <w:r w:rsidRPr="00825586">
              <w:rPr>
                <w:rFonts w:hint="eastAsia"/>
                <w:b/>
                <w:sz w:val="20"/>
              </w:rPr>
              <w:t xml:space="preserve"> (GPS) </w:t>
            </w:r>
            <w:r w:rsidRPr="00825586">
              <w:rPr>
                <w:rFonts w:hint="eastAsia"/>
                <w:b/>
                <w:sz w:val="20"/>
              </w:rPr>
              <w:t>几</w:t>
            </w:r>
            <w:r w:rsidRPr="00825586">
              <w:rPr>
                <w:rFonts w:hint="eastAsia"/>
                <w:b/>
                <w:sz w:val="20"/>
              </w:rPr>
              <w:t xml:space="preserve"> </w:t>
            </w:r>
            <w:r w:rsidRPr="00825586">
              <w:rPr>
                <w:rFonts w:hint="eastAsia"/>
                <w:b/>
                <w:sz w:val="20"/>
              </w:rPr>
              <w:t>何</w:t>
            </w:r>
            <w:r w:rsidRPr="00825586">
              <w:rPr>
                <w:rFonts w:hint="eastAsia"/>
                <w:b/>
                <w:sz w:val="20"/>
              </w:rPr>
              <w:t xml:space="preserve"> </w:t>
            </w:r>
            <w:r w:rsidRPr="00825586">
              <w:rPr>
                <w:rFonts w:hint="eastAsia"/>
                <w:b/>
                <w:sz w:val="20"/>
              </w:rPr>
              <w:t>公</w:t>
            </w:r>
            <w:r w:rsidRPr="00825586">
              <w:rPr>
                <w:rFonts w:hint="eastAsia"/>
                <w:b/>
                <w:sz w:val="20"/>
              </w:rPr>
              <w:t xml:space="preserve"> </w:t>
            </w:r>
            <w:r w:rsidRPr="00825586">
              <w:rPr>
                <w:rFonts w:hint="eastAsia"/>
                <w:b/>
                <w:sz w:val="20"/>
              </w:rPr>
              <w:t>差</w:t>
            </w:r>
            <w:r w:rsidRPr="00825586">
              <w:rPr>
                <w:rFonts w:hint="eastAsia"/>
                <w:b/>
                <w:sz w:val="20"/>
              </w:rPr>
              <w:t xml:space="preserve"> </w:t>
            </w:r>
            <w:r w:rsidRPr="00825586">
              <w:rPr>
                <w:rFonts w:hint="eastAsia"/>
                <w:b/>
                <w:sz w:val="20"/>
              </w:rPr>
              <w:t>最</w:t>
            </w:r>
            <w:r w:rsidRPr="00825586">
              <w:rPr>
                <w:rFonts w:hint="eastAsia"/>
                <w:b/>
                <w:sz w:val="20"/>
              </w:rPr>
              <w:t xml:space="preserve"> </w:t>
            </w:r>
            <w:r w:rsidRPr="00825586">
              <w:rPr>
                <w:rFonts w:hint="eastAsia"/>
                <w:b/>
                <w:sz w:val="20"/>
              </w:rPr>
              <w:t>大</w:t>
            </w:r>
            <w:r w:rsidRPr="00825586">
              <w:rPr>
                <w:rFonts w:hint="eastAsia"/>
                <w:b/>
                <w:sz w:val="20"/>
              </w:rPr>
              <w:t xml:space="preserve"> </w:t>
            </w:r>
            <w:r w:rsidRPr="00825586">
              <w:rPr>
                <w:rFonts w:hint="eastAsia"/>
                <w:b/>
                <w:sz w:val="20"/>
              </w:rPr>
              <w:t>实</w:t>
            </w:r>
            <w:r w:rsidRPr="00825586">
              <w:rPr>
                <w:rFonts w:hint="eastAsia"/>
                <w:b/>
                <w:sz w:val="20"/>
              </w:rPr>
              <w:t xml:space="preserve"> </w:t>
            </w:r>
            <w:r w:rsidRPr="00825586">
              <w:rPr>
                <w:rFonts w:hint="eastAsia"/>
                <w:b/>
                <w:sz w:val="20"/>
              </w:rPr>
              <w:t>体</w:t>
            </w:r>
            <w:r w:rsidRPr="00825586">
              <w:rPr>
                <w:rFonts w:hint="eastAsia"/>
                <w:b/>
                <w:sz w:val="20"/>
              </w:rPr>
              <w:t xml:space="preserve"> </w:t>
            </w:r>
            <w:r w:rsidRPr="00825586">
              <w:rPr>
                <w:rFonts w:hint="eastAsia"/>
                <w:b/>
                <w:sz w:val="20"/>
              </w:rPr>
              <w:t>要</w:t>
            </w:r>
            <w:r w:rsidRPr="00825586">
              <w:rPr>
                <w:rFonts w:hint="eastAsia"/>
                <w:b/>
                <w:sz w:val="20"/>
              </w:rPr>
              <w:t xml:space="preserve"> </w:t>
            </w:r>
            <w:r w:rsidRPr="00825586">
              <w:rPr>
                <w:rFonts w:hint="eastAsia"/>
                <w:b/>
                <w:sz w:val="20"/>
              </w:rPr>
              <w:t>求</w:t>
            </w:r>
          </w:p>
          <w:p w14:paraId="26E4E692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>(MMR)</w:t>
            </w:r>
            <w:r w:rsidRPr="00825586">
              <w:rPr>
                <w:rFonts w:hint="eastAsia"/>
                <w:b/>
                <w:sz w:val="20"/>
              </w:rPr>
              <w:t>、最小实体要求</w:t>
            </w:r>
            <w:r w:rsidRPr="00825586">
              <w:rPr>
                <w:rFonts w:hint="eastAsia"/>
                <w:b/>
                <w:sz w:val="20"/>
              </w:rPr>
              <w:t>(LMR)</w:t>
            </w:r>
            <w:r w:rsidRPr="00825586">
              <w:rPr>
                <w:rFonts w:hint="eastAsia"/>
                <w:b/>
                <w:sz w:val="20"/>
              </w:rPr>
              <w:t>和可逆要求</w:t>
            </w:r>
            <w:r w:rsidRPr="00825586">
              <w:rPr>
                <w:rFonts w:hint="eastAsia"/>
                <w:b/>
                <w:sz w:val="20"/>
              </w:rPr>
              <w:t>(RPR) 2019-04-01</w:t>
            </w:r>
          </w:p>
          <w:p w14:paraId="366E2CC8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43. GB/T15576-2020 </w:t>
            </w:r>
            <w:r w:rsidRPr="00825586">
              <w:rPr>
                <w:rFonts w:hint="eastAsia"/>
                <w:b/>
                <w:sz w:val="20"/>
              </w:rPr>
              <w:t>低压成套无功功率补偿装置</w:t>
            </w:r>
            <w:r w:rsidRPr="00825586">
              <w:rPr>
                <w:rFonts w:hint="eastAsia"/>
                <w:b/>
                <w:sz w:val="20"/>
              </w:rPr>
              <w:t xml:space="preserve"> 2021-06-01</w:t>
            </w:r>
          </w:p>
          <w:p w14:paraId="3BB8C1E8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44. GB/T14048.2-2020 </w:t>
            </w:r>
            <w:r w:rsidRPr="00825586">
              <w:rPr>
                <w:rFonts w:hint="eastAsia"/>
                <w:b/>
                <w:sz w:val="20"/>
              </w:rPr>
              <w:t>低压开关设备和控制设备第</w:t>
            </w:r>
            <w:r w:rsidRPr="00825586">
              <w:rPr>
                <w:rFonts w:hint="eastAsia"/>
                <w:b/>
                <w:sz w:val="20"/>
              </w:rPr>
              <w:t xml:space="preserve"> 2 </w:t>
            </w:r>
            <w:r w:rsidRPr="00825586">
              <w:rPr>
                <w:rFonts w:hint="eastAsia"/>
                <w:b/>
                <w:sz w:val="20"/>
              </w:rPr>
              <w:t>部分：断路器</w:t>
            </w:r>
            <w:r w:rsidRPr="00825586">
              <w:rPr>
                <w:rFonts w:hint="eastAsia"/>
                <w:b/>
                <w:sz w:val="20"/>
              </w:rPr>
              <w:t xml:space="preserve"> 2021-04-01</w:t>
            </w:r>
          </w:p>
          <w:p w14:paraId="39F3C589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45. GB/T13384-2008 </w:t>
            </w:r>
            <w:r w:rsidRPr="00825586">
              <w:rPr>
                <w:rFonts w:hint="eastAsia"/>
                <w:b/>
                <w:sz w:val="20"/>
              </w:rPr>
              <w:t>机电产品包装通用技术条件</w:t>
            </w:r>
            <w:r w:rsidRPr="00825586">
              <w:rPr>
                <w:rFonts w:hint="eastAsia"/>
                <w:b/>
                <w:sz w:val="20"/>
              </w:rPr>
              <w:t xml:space="preserve"> 2009-01-01</w:t>
            </w:r>
          </w:p>
          <w:p w14:paraId="57EDF3F5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46. GB/T1094.4-2005 </w:t>
            </w:r>
            <w:r w:rsidRPr="00825586">
              <w:rPr>
                <w:rFonts w:hint="eastAsia"/>
                <w:b/>
                <w:sz w:val="20"/>
              </w:rPr>
              <w:t>电力变压器第</w:t>
            </w:r>
            <w:r w:rsidRPr="00825586">
              <w:rPr>
                <w:rFonts w:hint="eastAsia"/>
                <w:b/>
                <w:sz w:val="20"/>
              </w:rPr>
              <w:t xml:space="preserve"> 4 </w:t>
            </w:r>
            <w:r w:rsidRPr="00825586">
              <w:rPr>
                <w:rFonts w:hint="eastAsia"/>
                <w:b/>
                <w:sz w:val="20"/>
              </w:rPr>
              <w:t>部分：电力变压器和电抗器的雷电冲击</w:t>
            </w:r>
          </w:p>
          <w:p w14:paraId="5EB4DA04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>和操作冲击试验导则</w:t>
            </w:r>
            <w:r w:rsidRPr="00825586">
              <w:rPr>
                <w:rFonts w:hint="eastAsia"/>
                <w:b/>
                <w:sz w:val="20"/>
              </w:rPr>
              <w:t xml:space="preserve"> 2006-04-01</w:t>
            </w:r>
          </w:p>
          <w:p w14:paraId="5B1CA764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47. GB/T1094.1-2013 </w:t>
            </w:r>
            <w:r w:rsidRPr="00825586">
              <w:rPr>
                <w:rFonts w:hint="eastAsia"/>
                <w:b/>
                <w:sz w:val="20"/>
              </w:rPr>
              <w:t>电力变压器第</w:t>
            </w:r>
            <w:r w:rsidRPr="00825586">
              <w:rPr>
                <w:rFonts w:hint="eastAsia"/>
                <w:b/>
                <w:sz w:val="20"/>
              </w:rPr>
              <w:t xml:space="preserve"> 1 </w:t>
            </w:r>
            <w:r w:rsidRPr="00825586">
              <w:rPr>
                <w:rFonts w:hint="eastAsia"/>
                <w:b/>
                <w:sz w:val="20"/>
              </w:rPr>
              <w:t>部分：总则</w:t>
            </w:r>
            <w:r w:rsidRPr="00825586">
              <w:rPr>
                <w:rFonts w:hint="eastAsia"/>
                <w:b/>
                <w:sz w:val="20"/>
              </w:rPr>
              <w:t xml:space="preserve"> 2014-12-14</w:t>
            </w:r>
          </w:p>
          <w:p w14:paraId="754E7C4B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48. DL/T810-2012 </w:t>
            </w:r>
            <w:r w:rsidRPr="00825586">
              <w:rPr>
                <w:rFonts w:hint="eastAsia"/>
                <w:b/>
                <w:sz w:val="20"/>
              </w:rPr>
              <w:t>±</w:t>
            </w:r>
            <w:r w:rsidRPr="00825586">
              <w:rPr>
                <w:rFonts w:hint="eastAsia"/>
                <w:b/>
                <w:sz w:val="20"/>
              </w:rPr>
              <w:t xml:space="preserve">500kV </w:t>
            </w:r>
            <w:r w:rsidRPr="00825586">
              <w:rPr>
                <w:rFonts w:hint="eastAsia"/>
                <w:b/>
                <w:sz w:val="20"/>
              </w:rPr>
              <w:t>及以上电压等级直流棒</w:t>
            </w:r>
            <w:proofErr w:type="gramStart"/>
            <w:r w:rsidRPr="00825586">
              <w:rPr>
                <w:rFonts w:hint="eastAsia"/>
                <w:b/>
                <w:sz w:val="20"/>
              </w:rPr>
              <w:t>形悬式复合绝缘子</w:t>
            </w:r>
            <w:proofErr w:type="gramEnd"/>
            <w:r w:rsidRPr="00825586">
              <w:rPr>
                <w:rFonts w:hint="eastAsia"/>
                <w:b/>
                <w:sz w:val="20"/>
              </w:rPr>
              <w:t>技术</w:t>
            </w:r>
          </w:p>
          <w:p w14:paraId="5F0348B3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>条件</w:t>
            </w:r>
            <w:r w:rsidRPr="00825586">
              <w:rPr>
                <w:rFonts w:hint="eastAsia"/>
                <w:b/>
                <w:sz w:val="20"/>
              </w:rPr>
              <w:t xml:space="preserve"> 2012-07-01</w:t>
            </w:r>
          </w:p>
          <w:p w14:paraId="1C08D3D2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49. DL/T257-2012 </w:t>
            </w:r>
            <w:r w:rsidRPr="00825586">
              <w:rPr>
                <w:rFonts w:hint="eastAsia"/>
                <w:b/>
                <w:sz w:val="20"/>
              </w:rPr>
              <w:t>高压交直流架空线路用复合绝缘子施工、运行和维护管</w:t>
            </w:r>
          </w:p>
          <w:p w14:paraId="19B2DC22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 w:rsidRPr="00825586">
              <w:rPr>
                <w:rFonts w:hint="eastAsia"/>
                <w:b/>
                <w:sz w:val="20"/>
              </w:rPr>
              <w:t>理规范</w:t>
            </w:r>
            <w:proofErr w:type="gramEnd"/>
            <w:r w:rsidRPr="00825586">
              <w:rPr>
                <w:rFonts w:hint="eastAsia"/>
                <w:b/>
                <w:sz w:val="20"/>
              </w:rPr>
              <w:t xml:space="preserve"> 2012-07-01</w:t>
            </w:r>
          </w:p>
          <w:p w14:paraId="7DB3CAB5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50. DL/T1580-2016 </w:t>
            </w:r>
            <w:r w:rsidRPr="00825586">
              <w:rPr>
                <w:rFonts w:hint="eastAsia"/>
                <w:b/>
                <w:sz w:val="20"/>
              </w:rPr>
              <w:t>交、直流棒</w:t>
            </w:r>
            <w:proofErr w:type="gramStart"/>
            <w:r w:rsidRPr="00825586">
              <w:rPr>
                <w:rFonts w:hint="eastAsia"/>
                <w:b/>
                <w:sz w:val="20"/>
              </w:rPr>
              <w:t>形悬式复合绝缘子</w:t>
            </w:r>
            <w:proofErr w:type="gramEnd"/>
            <w:r w:rsidRPr="00825586">
              <w:rPr>
                <w:rFonts w:hint="eastAsia"/>
                <w:b/>
                <w:sz w:val="20"/>
              </w:rPr>
              <w:t>用芯棒技术规范</w:t>
            </w:r>
            <w:r w:rsidRPr="00825586">
              <w:rPr>
                <w:rFonts w:hint="eastAsia"/>
                <w:b/>
                <w:sz w:val="20"/>
              </w:rPr>
              <w:t xml:space="preserve"> 2016-07-01</w:t>
            </w:r>
          </w:p>
          <w:p w14:paraId="75747118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51. DL/T1579-2016 </w:t>
            </w:r>
            <w:r w:rsidRPr="00825586">
              <w:rPr>
                <w:rFonts w:hint="eastAsia"/>
                <w:b/>
                <w:sz w:val="20"/>
              </w:rPr>
              <w:t>棒</w:t>
            </w:r>
            <w:proofErr w:type="gramStart"/>
            <w:r w:rsidRPr="00825586">
              <w:rPr>
                <w:rFonts w:hint="eastAsia"/>
                <w:b/>
                <w:sz w:val="20"/>
              </w:rPr>
              <w:t>形悬式复合绝缘子</w:t>
            </w:r>
            <w:proofErr w:type="gramEnd"/>
            <w:r w:rsidRPr="00825586">
              <w:rPr>
                <w:rFonts w:hint="eastAsia"/>
                <w:b/>
                <w:sz w:val="20"/>
              </w:rPr>
              <w:t>用端部装配件技术规范</w:t>
            </w:r>
            <w:r w:rsidRPr="00825586">
              <w:rPr>
                <w:rFonts w:hint="eastAsia"/>
                <w:b/>
                <w:sz w:val="20"/>
              </w:rPr>
              <w:t xml:space="preserve"> 2016-07-01</w:t>
            </w:r>
          </w:p>
          <w:p w14:paraId="0F23A2ED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52. DL/T1475-2015 </w:t>
            </w:r>
            <w:r w:rsidRPr="00825586">
              <w:rPr>
                <w:rFonts w:hint="eastAsia"/>
                <w:b/>
                <w:sz w:val="20"/>
              </w:rPr>
              <w:t>电力</w:t>
            </w:r>
            <w:proofErr w:type="gramStart"/>
            <w:r w:rsidRPr="00825586">
              <w:rPr>
                <w:rFonts w:hint="eastAsia"/>
                <w:b/>
                <w:sz w:val="20"/>
              </w:rPr>
              <w:t>安全工</w:t>
            </w:r>
            <w:proofErr w:type="gramEnd"/>
            <w:r w:rsidRPr="00825586">
              <w:rPr>
                <w:rFonts w:hint="eastAsia"/>
                <w:b/>
                <w:sz w:val="20"/>
              </w:rPr>
              <w:t>器具配置与存放技术要求</w:t>
            </w:r>
            <w:r w:rsidRPr="00825586">
              <w:rPr>
                <w:rFonts w:hint="eastAsia"/>
                <w:b/>
                <w:sz w:val="20"/>
              </w:rPr>
              <w:t xml:space="preserve"> 2015-12-01</w:t>
            </w:r>
          </w:p>
          <w:p w14:paraId="652E25A7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53. DL/T1474-2015 </w:t>
            </w:r>
            <w:r w:rsidRPr="00825586">
              <w:rPr>
                <w:rFonts w:hint="eastAsia"/>
                <w:b/>
                <w:sz w:val="20"/>
              </w:rPr>
              <w:t>标称电压高于</w:t>
            </w:r>
            <w:r w:rsidRPr="00825586">
              <w:rPr>
                <w:rFonts w:hint="eastAsia"/>
                <w:b/>
                <w:sz w:val="20"/>
              </w:rPr>
              <w:t xml:space="preserve"> 1000V </w:t>
            </w:r>
            <w:r w:rsidRPr="00825586">
              <w:rPr>
                <w:rFonts w:hint="eastAsia"/>
                <w:b/>
                <w:sz w:val="20"/>
              </w:rPr>
              <w:t>交、直流系统用复合绝缘子憎水性</w:t>
            </w:r>
          </w:p>
          <w:p w14:paraId="3667636A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>测量方法</w:t>
            </w:r>
            <w:r w:rsidRPr="00825586">
              <w:rPr>
                <w:rFonts w:hint="eastAsia"/>
                <w:b/>
                <w:sz w:val="20"/>
              </w:rPr>
              <w:t xml:space="preserve"> 2015-12-01</w:t>
            </w:r>
          </w:p>
          <w:p w14:paraId="375DBAFE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54. DL/T1277-2013 1100kV </w:t>
            </w:r>
            <w:r w:rsidRPr="00825586">
              <w:rPr>
                <w:rFonts w:hint="eastAsia"/>
                <w:b/>
                <w:sz w:val="20"/>
              </w:rPr>
              <w:t>交流空心复合绝缘子技术规范</w:t>
            </w:r>
            <w:r w:rsidRPr="00825586">
              <w:rPr>
                <w:rFonts w:hint="eastAsia"/>
                <w:b/>
                <w:sz w:val="20"/>
              </w:rPr>
              <w:t xml:space="preserve"> 2014-04-01</w:t>
            </w:r>
          </w:p>
          <w:p w14:paraId="21DB61D1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55. DL/T1181-2012 1000kV </w:t>
            </w:r>
            <w:r w:rsidRPr="00825586">
              <w:rPr>
                <w:rFonts w:hint="eastAsia"/>
                <w:b/>
                <w:sz w:val="20"/>
              </w:rPr>
              <w:t>交流棒</w:t>
            </w:r>
            <w:proofErr w:type="gramStart"/>
            <w:r w:rsidRPr="00825586">
              <w:rPr>
                <w:rFonts w:hint="eastAsia"/>
                <w:b/>
                <w:sz w:val="20"/>
              </w:rPr>
              <w:t>形悬式复合绝缘子</w:t>
            </w:r>
            <w:proofErr w:type="gramEnd"/>
            <w:r w:rsidRPr="00825586">
              <w:rPr>
                <w:rFonts w:hint="eastAsia"/>
                <w:b/>
                <w:sz w:val="20"/>
              </w:rPr>
              <w:t>技术规范</w:t>
            </w:r>
            <w:r w:rsidRPr="00825586">
              <w:rPr>
                <w:rFonts w:hint="eastAsia"/>
                <w:b/>
                <w:sz w:val="20"/>
              </w:rPr>
              <w:t xml:space="preserve"> 2012-12-0156. DL/T1048-2007 </w:t>
            </w:r>
            <w:r w:rsidRPr="00825586">
              <w:rPr>
                <w:rFonts w:hint="eastAsia"/>
                <w:b/>
                <w:sz w:val="20"/>
              </w:rPr>
              <w:t>标称电压高于</w:t>
            </w:r>
            <w:r w:rsidRPr="00825586">
              <w:rPr>
                <w:rFonts w:hint="eastAsia"/>
                <w:b/>
                <w:sz w:val="20"/>
              </w:rPr>
              <w:t xml:space="preserve"> 1000V </w:t>
            </w:r>
            <w:r w:rsidRPr="00825586">
              <w:rPr>
                <w:rFonts w:hint="eastAsia"/>
                <w:b/>
                <w:sz w:val="20"/>
              </w:rPr>
              <w:t>的交流用棒形支柱复合绝缘子—</w:t>
            </w:r>
          </w:p>
          <w:p w14:paraId="78444399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>定义、试验方法及验收规则</w:t>
            </w:r>
            <w:r w:rsidRPr="00825586">
              <w:rPr>
                <w:rFonts w:hint="eastAsia"/>
                <w:b/>
                <w:sz w:val="20"/>
              </w:rPr>
              <w:t xml:space="preserve"> 2007-12-01</w:t>
            </w:r>
          </w:p>
          <w:p w14:paraId="6DE23905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57. DL/T1000.3-2015 </w:t>
            </w:r>
            <w:r w:rsidRPr="00825586">
              <w:rPr>
                <w:rFonts w:hint="eastAsia"/>
                <w:b/>
                <w:sz w:val="20"/>
              </w:rPr>
              <w:t>标称电压高于</w:t>
            </w:r>
            <w:r w:rsidRPr="00825586">
              <w:rPr>
                <w:rFonts w:hint="eastAsia"/>
                <w:b/>
                <w:sz w:val="20"/>
              </w:rPr>
              <w:t xml:space="preserve"> 1000V </w:t>
            </w:r>
            <w:r w:rsidRPr="00825586">
              <w:rPr>
                <w:rFonts w:hint="eastAsia"/>
                <w:b/>
                <w:sz w:val="20"/>
              </w:rPr>
              <w:t>架空线路用绝缘子使用导则第</w:t>
            </w:r>
            <w:r w:rsidRPr="00825586">
              <w:rPr>
                <w:rFonts w:hint="eastAsia"/>
                <w:b/>
                <w:sz w:val="20"/>
              </w:rPr>
              <w:t xml:space="preserve"> 3</w:t>
            </w:r>
            <w:r w:rsidRPr="00825586">
              <w:rPr>
                <w:rFonts w:hint="eastAsia"/>
                <w:b/>
                <w:sz w:val="20"/>
              </w:rPr>
              <w:t>部</w:t>
            </w:r>
          </w:p>
          <w:p w14:paraId="1AB25926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>分：交流系统用棒</w:t>
            </w:r>
            <w:proofErr w:type="gramStart"/>
            <w:r w:rsidRPr="00825586">
              <w:rPr>
                <w:rFonts w:hint="eastAsia"/>
                <w:b/>
                <w:sz w:val="20"/>
              </w:rPr>
              <w:t>形悬式复合绝缘子</w:t>
            </w:r>
            <w:proofErr w:type="gramEnd"/>
            <w:r w:rsidRPr="00825586">
              <w:rPr>
                <w:rFonts w:hint="eastAsia"/>
                <w:b/>
                <w:sz w:val="20"/>
              </w:rPr>
              <w:t xml:space="preserve"> 2015-12-01</w:t>
            </w:r>
          </w:p>
          <w:p w14:paraId="4712C2AC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58. DL/T 376-2010 </w:t>
            </w:r>
            <w:r w:rsidRPr="00825586">
              <w:rPr>
                <w:rFonts w:hint="eastAsia"/>
                <w:b/>
                <w:sz w:val="20"/>
              </w:rPr>
              <w:t>复合绝缘子用硅橡胶绝缘材料通用技术条件</w:t>
            </w:r>
            <w:r w:rsidRPr="00825586">
              <w:rPr>
                <w:rFonts w:hint="eastAsia"/>
                <w:b/>
                <w:sz w:val="20"/>
              </w:rPr>
              <w:t xml:space="preserve"> 2010-10-01</w:t>
            </w:r>
          </w:p>
          <w:p w14:paraId="35C31F58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59. CQC-C0301-2014 </w:t>
            </w:r>
            <w:r w:rsidRPr="00825586">
              <w:rPr>
                <w:rFonts w:hint="eastAsia"/>
                <w:b/>
                <w:sz w:val="20"/>
              </w:rPr>
              <w:t>强制性产品认证实施细则低压电器低压成套开关设备</w:t>
            </w:r>
            <w:r w:rsidRPr="00825586">
              <w:rPr>
                <w:rFonts w:hint="eastAsia"/>
                <w:b/>
                <w:sz w:val="20"/>
              </w:rPr>
              <w:t xml:space="preserve"> 2014-09-01</w:t>
            </w:r>
          </w:p>
          <w:p w14:paraId="19964B29" w14:textId="77777777" w:rsidR="00825586" w:rsidRPr="00825586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60. CNCA-C03-01:2014 </w:t>
            </w:r>
            <w:r w:rsidRPr="00825586">
              <w:rPr>
                <w:rFonts w:hint="eastAsia"/>
                <w:b/>
                <w:sz w:val="20"/>
              </w:rPr>
              <w:t>强制性产品认证实施规则低压电器低压成套开关设备</w:t>
            </w:r>
            <w:r w:rsidRPr="00825586">
              <w:rPr>
                <w:rFonts w:hint="eastAsia"/>
                <w:b/>
                <w:sz w:val="20"/>
              </w:rPr>
              <w:t xml:space="preserve"> 2014-09-01</w:t>
            </w:r>
          </w:p>
          <w:p w14:paraId="65C9F807" w14:textId="35CE35B8" w:rsidR="00F408E8" w:rsidRDefault="00825586" w:rsidP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5586">
              <w:rPr>
                <w:rFonts w:hint="eastAsia"/>
                <w:b/>
                <w:sz w:val="20"/>
              </w:rPr>
              <w:t xml:space="preserve">61. </w:t>
            </w:r>
            <w:r w:rsidRPr="00825586">
              <w:rPr>
                <w:rFonts w:hint="eastAsia"/>
                <w:b/>
                <w:sz w:val="20"/>
              </w:rPr>
              <w:t>国家电网公司一二次融合成套柱上开关及环网箱入网</w:t>
            </w:r>
          </w:p>
        </w:tc>
      </w:tr>
      <w:tr w:rsidR="00F408E8" w14:paraId="3914BDDB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F8A60AE" w14:textId="77777777" w:rsidR="00F408E8" w:rsidRDefault="005D6DB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lastRenderedPageBreak/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4AABBA3E" w14:textId="42EF94CF" w:rsidR="00F408E8" w:rsidRDefault="0082558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F408E8" w14:paraId="1683C7C5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BC45286" w14:textId="77777777" w:rsidR="00F408E8" w:rsidRDefault="005D6DB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659EC1F5" w14:textId="7C2C8F2E" w:rsidR="00F408E8" w:rsidRDefault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F408E8" w14:paraId="273237C9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8939C65" w14:textId="77777777" w:rsidR="00F408E8" w:rsidRDefault="005D6DBA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31E3A1A3" w14:textId="77777777" w:rsidR="00F408E8" w:rsidRDefault="005D6DB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002EE381" w14:textId="77777777" w:rsidR="00825586" w:rsidRDefault="00825586" w:rsidP="00825586">
            <w:r w:rsidRPr="004B1635">
              <w:rPr>
                <w:noProof/>
              </w:rPr>
              <w:drawing>
                <wp:inline distT="0" distB="0" distL="0" distR="0" wp14:anchorId="21DA6B1C" wp14:editId="534BE132">
                  <wp:extent cx="647700" cy="293562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76" cy="29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16385D">
              <w:rPr>
                <w:noProof/>
              </w:rPr>
              <w:drawing>
                <wp:inline distT="0" distB="0" distL="0" distR="0" wp14:anchorId="210B2318" wp14:editId="434E00B9">
                  <wp:extent cx="684085" cy="375920"/>
                  <wp:effectExtent l="0" t="0" r="1905" b="508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674" cy="38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1"/>
              </w:rPr>
              <w:drawing>
                <wp:inline distT="0" distB="0" distL="0" distR="0" wp14:anchorId="227E8B1B" wp14:editId="6BAB52BD">
                  <wp:extent cx="707390" cy="29845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BCC6FB" w14:textId="77777777" w:rsidR="00F408E8" w:rsidRDefault="00F408E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592A39B6" w14:textId="77777777" w:rsidR="00F408E8" w:rsidRDefault="005D6DB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43F4F39A" w14:textId="101BB0E7" w:rsidR="00F408E8" w:rsidRDefault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022.6.21</w:t>
            </w:r>
          </w:p>
        </w:tc>
      </w:tr>
      <w:tr w:rsidR="00F408E8" w14:paraId="3F32E358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4C92CF85" w14:textId="77777777" w:rsidR="00F408E8" w:rsidRDefault="005D6DB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372FEF51" w14:textId="3FD88BD5" w:rsidR="00F408E8" w:rsidRDefault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11E109FE" wp14:editId="07F0E6F2">
                  <wp:extent cx="707390" cy="29845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44FCD3A3" w14:textId="77777777" w:rsidR="00F408E8" w:rsidRDefault="005D6DB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324FEC8E" w14:textId="0883F649" w:rsidR="00F408E8" w:rsidRDefault="008255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022.6.21</w:t>
            </w:r>
          </w:p>
        </w:tc>
      </w:tr>
    </w:tbl>
    <w:p w14:paraId="1E48860E" w14:textId="77777777" w:rsidR="00F408E8" w:rsidRDefault="00F408E8">
      <w:pPr>
        <w:snapToGrid w:val="0"/>
        <w:rPr>
          <w:rFonts w:ascii="宋体"/>
          <w:b/>
          <w:sz w:val="22"/>
          <w:szCs w:val="22"/>
        </w:rPr>
      </w:pPr>
    </w:p>
    <w:p w14:paraId="5F4B8DD1" w14:textId="77777777" w:rsidR="00F408E8" w:rsidRDefault="005D6DBA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708C76BF" w14:textId="77777777" w:rsidR="00F408E8" w:rsidRDefault="00F408E8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7B465D6" w14:textId="77777777" w:rsidR="00F408E8" w:rsidRDefault="00F408E8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EB3A4AD" w14:textId="77777777" w:rsidR="00F408E8" w:rsidRDefault="00F408E8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CC143D6" w14:textId="77777777" w:rsidR="00F408E8" w:rsidRDefault="00F408E8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D542B0D" w14:textId="77777777" w:rsidR="00F408E8" w:rsidRDefault="00F408E8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1048869" w14:textId="77777777" w:rsidR="00F408E8" w:rsidRDefault="00F408E8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5F1F332" w14:textId="77777777" w:rsidR="00F408E8" w:rsidRDefault="00F408E8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E0B90D8" w14:textId="77777777" w:rsidR="00F408E8" w:rsidRDefault="00F408E8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F408E8">
      <w:headerReference w:type="default" r:id="rId1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FDF4C" w14:textId="77777777" w:rsidR="00DA61A4" w:rsidRDefault="00DA61A4">
      <w:r>
        <w:separator/>
      </w:r>
    </w:p>
  </w:endnote>
  <w:endnote w:type="continuationSeparator" w:id="0">
    <w:p w14:paraId="24611578" w14:textId="77777777" w:rsidR="00DA61A4" w:rsidRDefault="00DA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624A" w14:textId="77777777" w:rsidR="00DA61A4" w:rsidRDefault="00DA61A4">
      <w:r>
        <w:separator/>
      </w:r>
    </w:p>
  </w:footnote>
  <w:footnote w:type="continuationSeparator" w:id="0">
    <w:p w14:paraId="0927E901" w14:textId="77777777" w:rsidR="00DA61A4" w:rsidRDefault="00DA6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50C0" w14:textId="77777777" w:rsidR="00F408E8" w:rsidRDefault="005D6DBA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6B7F018C" wp14:editId="026B372C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82BBBCE" w14:textId="77777777" w:rsidR="00F408E8" w:rsidRDefault="00DA61A4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66304842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6550EB70" w14:textId="77777777" w:rsidR="00F408E8" w:rsidRDefault="005D6DBA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D6DBA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5D6DBA">
      <w:rPr>
        <w:rStyle w:val="CharChar1"/>
        <w:rFonts w:hint="default"/>
        <w:w w:val="90"/>
      </w:rPr>
      <w:t>Co.,Ltd</w:t>
    </w:r>
    <w:proofErr w:type="spellEnd"/>
    <w:r w:rsidR="005D6DBA">
      <w:rPr>
        <w:rStyle w:val="CharChar1"/>
        <w:rFonts w:hint="default"/>
        <w:w w:val="90"/>
      </w:rPr>
      <w:t>.</w:t>
    </w:r>
    <w:proofErr w:type="gramEnd"/>
  </w:p>
  <w:p w14:paraId="30D09073" w14:textId="77777777" w:rsidR="00F408E8" w:rsidRDefault="00F408E8">
    <w:pPr>
      <w:pStyle w:val="a7"/>
    </w:pPr>
  </w:p>
  <w:p w14:paraId="4C42519C" w14:textId="77777777" w:rsidR="00F408E8" w:rsidRDefault="00F408E8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8E8"/>
    <w:rsid w:val="0008038F"/>
    <w:rsid w:val="002661BB"/>
    <w:rsid w:val="005D6DBA"/>
    <w:rsid w:val="007129E4"/>
    <w:rsid w:val="00825586"/>
    <w:rsid w:val="00AB62F9"/>
    <w:rsid w:val="00B06572"/>
    <w:rsid w:val="00CF605E"/>
    <w:rsid w:val="00DA61A4"/>
    <w:rsid w:val="00F40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41D2C33"/>
  <w15:docId w15:val="{465AEE54-27BB-45E8-8710-6DF57176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508</Words>
  <Characters>2900</Characters>
  <Application>Microsoft Office Word</Application>
  <DocSecurity>0</DocSecurity>
  <Lines>24</Lines>
  <Paragraphs>6</Paragraphs>
  <ScaleCrop>false</ScaleCrop>
  <Company>微软中国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peng zhang</cp:lastModifiedBy>
  <cp:revision>27</cp:revision>
  <dcterms:created xsi:type="dcterms:W3CDTF">2015-06-17T11:40:00Z</dcterms:created>
  <dcterms:modified xsi:type="dcterms:W3CDTF">2022-06-21T07:21:00Z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