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A05D" w14:textId="77777777" w:rsidR="007F7903" w:rsidRDefault="00E04778">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0806-2022-QEO</w:t>
      </w:r>
      <w:bookmarkEnd w:id="0"/>
    </w:p>
    <w:p w14:paraId="3F78DED6" w14:textId="77777777" w:rsidR="007F7903" w:rsidRDefault="00E0477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7F7903" w14:paraId="1D181B9B" w14:textId="77777777">
        <w:tc>
          <w:tcPr>
            <w:tcW w:w="1576" w:type="dxa"/>
          </w:tcPr>
          <w:p w14:paraId="1B09836C" w14:textId="77777777" w:rsidR="007F7903" w:rsidRDefault="00E04778">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14:paraId="57038B3E" w14:textId="77777777" w:rsidR="007F7903" w:rsidRDefault="00E04778">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云南路广建筑材料有限公司</w:t>
            </w:r>
            <w:bookmarkEnd w:id="1"/>
          </w:p>
        </w:tc>
        <w:tc>
          <w:tcPr>
            <w:tcW w:w="1370" w:type="dxa"/>
          </w:tcPr>
          <w:p w14:paraId="3E01AE87" w14:textId="77777777" w:rsidR="007F7903" w:rsidRDefault="00E0477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14:paraId="61914530" w14:textId="77777777" w:rsidR="007F7903" w:rsidRDefault="00E04778">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杨珍全</w:t>
            </w:r>
            <w:bookmarkEnd w:id="2"/>
          </w:p>
        </w:tc>
      </w:tr>
      <w:tr w:rsidR="007F7903" w14:paraId="351BEC94" w14:textId="77777777">
        <w:tc>
          <w:tcPr>
            <w:tcW w:w="1576" w:type="dxa"/>
          </w:tcPr>
          <w:p w14:paraId="40E7C2A1" w14:textId="77777777" w:rsidR="007F7903" w:rsidRDefault="00E0477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14:paraId="1622729B" w14:textId="77777777" w:rsidR="007F7903" w:rsidRDefault="007F7903">
            <w:pPr>
              <w:snapToGrid w:val="0"/>
              <w:spacing w:line="0" w:lineRule="atLeast"/>
              <w:jc w:val="center"/>
              <w:rPr>
                <w:sz w:val="22"/>
                <w:szCs w:val="22"/>
              </w:rPr>
            </w:pPr>
          </w:p>
        </w:tc>
        <w:tc>
          <w:tcPr>
            <w:tcW w:w="1370" w:type="dxa"/>
          </w:tcPr>
          <w:p w14:paraId="42936F2A" w14:textId="77777777" w:rsidR="007F7903" w:rsidRDefault="00E04778">
            <w:pPr>
              <w:snapToGrid w:val="0"/>
              <w:spacing w:line="0" w:lineRule="atLeast"/>
              <w:jc w:val="center"/>
              <w:rPr>
                <w:sz w:val="22"/>
                <w:szCs w:val="22"/>
              </w:rPr>
            </w:pPr>
            <w:r>
              <w:rPr>
                <w:rFonts w:hint="eastAsia"/>
                <w:sz w:val="22"/>
                <w:szCs w:val="22"/>
                <w:lang w:val="en-GB"/>
              </w:rPr>
              <w:t>证书号</w:t>
            </w:r>
          </w:p>
        </w:tc>
        <w:tc>
          <w:tcPr>
            <w:tcW w:w="1976" w:type="dxa"/>
          </w:tcPr>
          <w:p w14:paraId="2D1C6358" w14:textId="77777777" w:rsidR="007F7903" w:rsidRDefault="00E04778">
            <w:pPr>
              <w:snapToGrid w:val="0"/>
              <w:spacing w:line="0" w:lineRule="atLeast"/>
              <w:jc w:val="center"/>
              <w:rPr>
                <w:sz w:val="22"/>
                <w:szCs w:val="22"/>
              </w:rPr>
            </w:pPr>
            <w:bookmarkStart w:id="3" w:name="证书编号"/>
            <w:r>
              <w:rPr>
                <w:sz w:val="22"/>
                <w:szCs w:val="22"/>
              </w:rPr>
              <w:t>Q:,E:,O:</w:t>
            </w:r>
            <w:bookmarkEnd w:id="3"/>
          </w:p>
        </w:tc>
      </w:tr>
      <w:tr w:rsidR="007F7903" w14:paraId="58B827E7" w14:textId="77777777">
        <w:tc>
          <w:tcPr>
            <w:tcW w:w="1576" w:type="dxa"/>
          </w:tcPr>
          <w:p w14:paraId="0B4FB9CB" w14:textId="77777777" w:rsidR="007F7903" w:rsidRDefault="00E04778">
            <w:pPr>
              <w:snapToGrid w:val="0"/>
              <w:spacing w:line="0" w:lineRule="atLeast"/>
              <w:jc w:val="center"/>
              <w:rPr>
                <w:sz w:val="22"/>
                <w:szCs w:val="22"/>
              </w:rPr>
            </w:pPr>
            <w:r>
              <w:rPr>
                <w:rFonts w:hint="eastAsia"/>
                <w:sz w:val="22"/>
                <w:szCs w:val="22"/>
                <w:lang w:val="en-GB"/>
              </w:rPr>
              <w:t>组织机构代码</w:t>
            </w:r>
          </w:p>
        </w:tc>
        <w:tc>
          <w:tcPr>
            <w:tcW w:w="5040" w:type="dxa"/>
            <w:gridSpan w:val="3"/>
          </w:tcPr>
          <w:p w14:paraId="0C9753ED" w14:textId="77777777" w:rsidR="007F7903" w:rsidRDefault="00E04778">
            <w:pPr>
              <w:snapToGrid w:val="0"/>
              <w:spacing w:line="0" w:lineRule="atLeast"/>
              <w:jc w:val="center"/>
              <w:rPr>
                <w:sz w:val="22"/>
                <w:szCs w:val="22"/>
              </w:rPr>
            </w:pPr>
            <w:bookmarkStart w:id="4" w:name="机构代码"/>
            <w:r>
              <w:rPr>
                <w:sz w:val="22"/>
                <w:szCs w:val="22"/>
              </w:rPr>
              <w:t>91530100MA6NWBTK1A</w:t>
            </w:r>
            <w:bookmarkEnd w:id="4"/>
          </w:p>
        </w:tc>
        <w:tc>
          <w:tcPr>
            <w:tcW w:w="1370" w:type="dxa"/>
          </w:tcPr>
          <w:p w14:paraId="247B60E6" w14:textId="77777777" w:rsidR="007F7903" w:rsidRDefault="00E0477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14:paraId="2C411B11" w14:textId="77777777" w:rsidR="007F7903" w:rsidRDefault="00E0477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rsidR="007F7903" w14:paraId="6C999F63" w14:textId="77777777">
        <w:tc>
          <w:tcPr>
            <w:tcW w:w="1576" w:type="dxa"/>
          </w:tcPr>
          <w:p w14:paraId="2BDFA2C2" w14:textId="77777777" w:rsidR="007F7903" w:rsidRDefault="00E0477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14:paraId="3D73BE26" w14:textId="77777777" w:rsidR="007F7903" w:rsidRDefault="00E04778">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14:paraId="1C529132" w14:textId="77777777" w:rsidR="007F7903" w:rsidRDefault="00E04778">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14:paraId="2698F964" w14:textId="77777777" w:rsidR="007F7903" w:rsidRDefault="00E04778">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14:paraId="55A43D14" w14:textId="77777777" w:rsidR="007F7903" w:rsidRDefault="00E04778">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14:paraId="18C81A9C" w14:textId="77777777" w:rsidR="007F7903" w:rsidRDefault="00E04778">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14:paraId="4FB18D31" w14:textId="77777777" w:rsidR="007F7903" w:rsidRDefault="00E0477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14:paraId="69826551" w14:textId="77777777" w:rsidR="007F7903" w:rsidRDefault="00E04778">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14:paraId="4A75D06F" w14:textId="77777777" w:rsidR="007F7903" w:rsidRDefault="00E04778">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 xml:space="preserve">GB/T 27341-2009&amp;GB </w:t>
            </w:r>
            <w:r>
              <w:rPr>
                <w:rFonts w:hint="eastAsia"/>
                <w:sz w:val="22"/>
                <w:szCs w:val="22"/>
              </w:rPr>
              <w:t>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14:paraId="24C9FD68" w14:textId="77777777" w:rsidR="007F7903" w:rsidRDefault="00E04778">
            <w:pPr>
              <w:snapToGrid w:val="0"/>
              <w:spacing w:line="0" w:lineRule="atLeast"/>
              <w:jc w:val="center"/>
              <w:rPr>
                <w:sz w:val="22"/>
                <w:szCs w:val="22"/>
              </w:rPr>
            </w:pPr>
            <w:r>
              <w:rPr>
                <w:rFonts w:hint="eastAsia"/>
                <w:sz w:val="22"/>
                <w:szCs w:val="22"/>
              </w:rPr>
              <w:t>企业体系有效人数</w:t>
            </w:r>
          </w:p>
        </w:tc>
        <w:tc>
          <w:tcPr>
            <w:tcW w:w="1976" w:type="dxa"/>
          </w:tcPr>
          <w:p w14:paraId="740B3267" w14:textId="77777777" w:rsidR="007F7903" w:rsidRDefault="00E04778">
            <w:pPr>
              <w:snapToGrid w:val="0"/>
              <w:spacing w:line="0" w:lineRule="atLeast"/>
              <w:jc w:val="center"/>
              <w:rPr>
                <w:sz w:val="22"/>
                <w:szCs w:val="22"/>
              </w:rPr>
            </w:pPr>
            <w:bookmarkStart w:id="12" w:name="体系人数"/>
            <w:r>
              <w:rPr>
                <w:sz w:val="22"/>
                <w:szCs w:val="22"/>
              </w:rPr>
              <w:t>Q:10,E:10,O:10</w:t>
            </w:r>
            <w:bookmarkEnd w:id="12"/>
          </w:p>
        </w:tc>
      </w:tr>
      <w:tr w:rsidR="007F7903" w14:paraId="05357331" w14:textId="77777777">
        <w:tc>
          <w:tcPr>
            <w:tcW w:w="1576" w:type="dxa"/>
          </w:tcPr>
          <w:p w14:paraId="5C849079" w14:textId="77777777" w:rsidR="007F7903" w:rsidRDefault="00E04778">
            <w:pPr>
              <w:snapToGrid w:val="0"/>
              <w:spacing w:line="0" w:lineRule="atLeast"/>
              <w:jc w:val="center"/>
              <w:rPr>
                <w:sz w:val="22"/>
                <w:szCs w:val="22"/>
              </w:rPr>
            </w:pPr>
            <w:r>
              <w:rPr>
                <w:rFonts w:hint="eastAsia"/>
                <w:sz w:val="22"/>
                <w:szCs w:val="22"/>
              </w:rPr>
              <w:t>审核类型</w:t>
            </w:r>
          </w:p>
        </w:tc>
        <w:tc>
          <w:tcPr>
            <w:tcW w:w="8386" w:type="dxa"/>
            <w:gridSpan w:val="5"/>
          </w:tcPr>
          <w:p w14:paraId="64A7675E" w14:textId="77777777" w:rsidR="007F7903" w:rsidRDefault="00E04778">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7F7903" w14:paraId="231DDC0A" w14:textId="77777777">
        <w:tc>
          <w:tcPr>
            <w:tcW w:w="1576" w:type="dxa"/>
          </w:tcPr>
          <w:p w14:paraId="6E90E3CF" w14:textId="77777777" w:rsidR="007F7903" w:rsidRDefault="00E04778">
            <w:pPr>
              <w:snapToGrid w:val="0"/>
              <w:spacing w:line="0" w:lineRule="atLeast"/>
              <w:jc w:val="center"/>
              <w:rPr>
                <w:sz w:val="22"/>
                <w:szCs w:val="22"/>
              </w:rPr>
            </w:pPr>
            <w:r>
              <w:rPr>
                <w:rFonts w:hint="eastAsia"/>
                <w:sz w:val="22"/>
                <w:szCs w:val="22"/>
              </w:rPr>
              <w:t>变更内容</w:t>
            </w:r>
          </w:p>
        </w:tc>
        <w:tc>
          <w:tcPr>
            <w:tcW w:w="8386" w:type="dxa"/>
            <w:gridSpan w:val="5"/>
          </w:tcPr>
          <w:p w14:paraId="47806134" w14:textId="77777777" w:rsidR="007F7903" w:rsidRDefault="00E04778">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7F7903" w14:paraId="4C8F6802" w14:textId="77777777">
        <w:tc>
          <w:tcPr>
            <w:tcW w:w="9962" w:type="dxa"/>
            <w:gridSpan w:val="6"/>
            <w:shd w:val="clear" w:color="auto" w:fill="D8D8D8" w:themeFill="background1" w:themeFillShade="D8"/>
          </w:tcPr>
          <w:p w14:paraId="4B8F1E6F" w14:textId="77777777" w:rsidR="007F7903" w:rsidRDefault="00E0477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7F7903" w14:paraId="2123F7EC" w14:textId="77777777">
        <w:tc>
          <w:tcPr>
            <w:tcW w:w="1576" w:type="dxa"/>
          </w:tcPr>
          <w:p w14:paraId="3495ECD8" w14:textId="77777777" w:rsidR="007F7903" w:rsidRDefault="007F7903">
            <w:pPr>
              <w:snapToGrid w:val="0"/>
              <w:spacing w:line="0" w:lineRule="atLeast"/>
              <w:jc w:val="left"/>
              <w:rPr>
                <w:sz w:val="22"/>
                <w:szCs w:val="22"/>
              </w:rPr>
            </w:pPr>
          </w:p>
        </w:tc>
        <w:tc>
          <w:tcPr>
            <w:tcW w:w="3373" w:type="dxa"/>
          </w:tcPr>
          <w:p w14:paraId="76ABE552" w14:textId="77777777" w:rsidR="007F7903" w:rsidRDefault="00E0477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14:paraId="3B89663D" w14:textId="77777777" w:rsidR="007F7903" w:rsidRDefault="00E0477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7F7903" w14:paraId="05F1C4F3" w14:textId="77777777">
        <w:trPr>
          <w:trHeight w:val="312"/>
        </w:trPr>
        <w:tc>
          <w:tcPr>
            <w:tcW w:w="1576" w:type="dxa"/>
            <w:vMerge w:val="restart"/>
          </w:tcPr>
          <w:p w14:paraId="7BEAD054" w14:textId="77777777" w:rsidR="007F7903" w:rsidRDefault="00E04778">
            <w:pPr>
              <w:snapToGrid w:val="0"/>
              <w:spacing w:line="0" w:lineRule="atLeast"/>
              <w:jc w:val="left"/>
              <w:rPr>
                <w:sz w:val="22"/>
                <w:szCs w:val="22"/>
              </w:rPr>
            </w:pPr>
            <w:r>
              <w:rPr>
                <w:rFonts w:hint="eastAsia"/>
                <w:sz w:val="22"/>
                <w:szCs w:val="22"/>
                <w:lang w:val="en-GB"/>
              </w:rPr>
              <w:t>公司名称</w:t>
            </w:r>
          </w:p>
        </w:tc>
        <w:tc>
          <w:tcPr>
            <w:tcW w:w="3373" w:type="dxa"/>
            <w:vMerge w:val="restart"/>
          </w:tcPr>
          <w:p w14:paraId="7A471E2C" w14:textId="77777777" w:rsidR="007F7903" w:rsidRDefault="00E04778">
            <w:pPr>
              <w:snapToGrid w:val="0"/>
              <w:spacing w:line="0" w:lineRule="atLeast"/>
              <w:jc w:val="left"/>
              <w:rPr>
                <w:sz w:val="22"/>
                <w:szCs w:val="22"/>
                <w:lang w:val="en-GB"/>
              </w:rPr>
            </w:pPr>
            <w:bookmarkStart w:id="17" w:name="组织名称Add1"/>
            <w:r>
              <w:rPr>
                <w:rFonts w:hint="eastAsia"/>
                <w:sz w:val="22"/>
                <w:szCs w:val="22"/>
              </w:rPr>
              <w:t>云南路广建筑材料有限公司</w:t>
            </w:r>
            <w:bookmarkEnd w:id="17"/>
          </w:p>
        </w:tc>
        <w:tc>
          <w:tcPr>
            <w:tcW w:w="5013" w:type="dxa"/>
            <w:gridSpan w:val="4"/>
            <w:vMerge w:val="restart"/>
          </w:tcPr>
          <w:p w14:paraId="155D8156" w14:textId="77777777" w:rsidR="007F7903" w:rsidRDefault="00E04778">
            <w:pPr>
              <w:snapToGrid w:val="0"/>
              <w:spacing w:line="0" w:lineRule="atLeast"/>
              <w:jc w:val="left"/>
              <w:rPr>
                <w:sz w:val="22"/>
                <w:szCs w:val="22"/>
              </w:rPr>
            </w:pPr>
            <w:bookmarkStart w:id="18" w:name="审核范围"/>
            <w:r>
              <w:rPr>
                <w:sz w:val="22"/>
                <w:szCs w:val="22"/>
              </w:rPr>
              <w:t>Q</w:t>
            </w:r>
            <w:r>
              <w:rPr>
                <w:sz w:val="22"/>
                <w:szCs w:val="22"/>
              </w:rPr>
              <w:t>：塑料波纹管销售、建材销售（含钢筋连接套筒、钢筋网片）</w:t>
            </w:r>
          </w:p>
          <w:p w14:paraId="3F3783C1" w14:textId="77777777" w:rsidR="007F7903" w:rsidRDefault="00E04778">
            <w:pPr>
              <w:snapToGrid w:val="0"/>
              <w:spacing w:line="0" w:lineRule="atLeast"/>
              <w:jc w:val="left"/>
              <w:rPr>
                <w:sz w:val="22"/>
                <w:szCs w:val="22"/>
              </w:rPr>
            </w:pPr>
            <w:r>
              <w:rPr>
                <w:sz w:val="22"/>
                <w:szCs w:val="22"/>
              </w:rPr>
              <w:t>E</w:t>
            </w:r>
            <w:r>
              <w:rPr>
                <w:sz w:val="22"/>
                <w:szCs w:val="22"/>
              </w:rPr>
              <w:t>：塑料波纹管销售、建材销售（含钢筋连接套筒、钢筋网片）所涉及场所的相关环境管理活动</w:t>
            </w:r>
          </w:p>
          <w:p w14:paraId="4FC64FD7" w14:textId="77777777" w:rsidR="007F7903" w:rsidRDefault="00E04778">
            <w:pPr>
              <w:snapToGrid w:val="0"/>
              <w:spacing w:line="0" w:lineRule="atLeast"/>
              <w:jc w:val="left"/>
              <w:rPr>
                <w:sz w:val="22"/>
                <w:szCs w:val="22"/>
              </w:rPr>
            </w:pPr>
            <w:r>
              <w:rPr>
                <w:sz w:val="22"/>
                <w:szCs w:val="22"/>
              </w:rPr>
              <w:t>O</w:t>
            </w:r>
            <w:r>
              <w:rPr>
                <w:sz w:val="22"/>
                <w:szCs w:val="22"/>
              </w:rPr>
              <w:t>：塑料波纹管销售、建材销售（含钢筋连接套筒、钢筋网片）所涉及场所的相关职业健康安全管理活动</w:t>
            </w:r>
            <w:bookmarkEnd w:id="18"/>
          </w:p>
        </w:tc>
      </w:tr>
      <w:tr w:rsidR="007F7903" w14:paraId="08337646" w14:textId="77777777">
        <w:trPr>
          <w:trHeight w:val="376"/>
        </w:trPr>
        <w:tc>
          <w:tcPr>
            <w:tcW w:w="1576" w:type="dxa"/>
          </w:tcPr>
          <w:p w14:paraId="271D4996" w14:textId="77777777" w:rsidR="007F7903" w:rsidRDefault="00E04778">
            <w:pPr>
              <w:snapToGrid w:val="0"/>
              <w:spacing w:line="0" w:lineRule="atLeast"/>
              <w:jc w:val="left"/>
              <w:rPr>
                <w:sz w:val="22"/>
                <w:szCs w:val="22"/>
              </w:rPr>
            </w:pPr>
            <w:r>
              <w:rPr>
                <w:rFonts w:hint="eastAsia"/>
                <w:sz w:val="22"/>
                <w:szCs w:val="22"/>
                <w:lang w:val="en-GB"/>
              </w:rPr>
              <w:t>注册地址</w:t>
            </w:r>
          </w:p>
        </w:tc>
        <w:tc>
          <w:tcPr>
            <w:tcW w:w="3373" w:type="dxa"/>
          </w:tcPr>
          <w:p w14:paraId="299CD8E2" w14:textId="77777777" w:rsidR="007F7903" w:rsidRDefault="00E04778">
            <w:pPr>
              <w:snapToGrid w:val="0"/>
              <w:spacing w:line="0" w:lineRule="atLeast"/>
              <w:jc w:val="left"/>
              <w:rPr>
                <w:sz w:val="21"/>
                <w:szCs w:val="21"/>
              </w:rPr>
            </w:pPr>
            <w:bookmarkStart w:id="19" w:name="注册地址"/>
            <w:r>
              <w:rPr>
                <w:rFonts w:hint="eastAsia"/>
                <w:sz w:val="21"/>
                <w:szCs w:val="21"/>
                <w:lang w:val="en-GB"/>
              </w:rPr>
              <w:t>中国（云南）自由贸易试验区昆明片区经开区洛羊街道办事处小新册社区小梨园路金山小区二期</w:t>
            </w:r>
            <w:r>
              <w:rPr>
                <w:rFonts w:hint="eastAsia"/>
                <w:sz w:val="21"/>
                <w:szCs w:val="21"/>
                <w:lang w:val="en-GB"/>
              </w:rPr>
              <w:t>20</w:t>
            </w:r>
            <w:r>
              <w:rPr>
                <w:rFonts w:hint="eastAsia"/>
                <w:sz w:val="21"/>
                <w:szCs w:val="21"/>
                <w:lang w:val="en-GB"/>
              </w:rPr>
              <w:t>幢</w:t>
            </w:r>
            <w:r>
              <w:rPr>
                <w:rFonts w:hint="eastAsia"/>
                <w:sz w:val="21"/>
                <w:szCs w:val="21"/>
                <w:lang w:val="en-GB"/>
              </w:rPr>
              <w:t>12</w:t>
            </w:r>
            <w:r>
              <w:rPr>
                <w:rFonts w:hint="eastAsia"/>
                <w:sz w:val="21"/>
                <w:szCs w:val="21"/>
                <w:lang w:val="en-GB"/>
              </w:rPr>
              <w:t>层</w:t>
            </w:r>
            <w:r>
              <w:rPr>
                <w:rFonts w:hint="eastAsia"/>
                <w:sz w:val="21"/>
                <w:szCs w:val="21"/>
                <w:lang w:val="en-GB"/>
              </w:rPr>
              <w:t>1203</w:t>
            </w:r>
            <w:r>
              <w:rPr>
                <w:rFonts w:hint="eastAsia"/>
                <w:sz w:val="21"/>
                <w:szCs w:val="21"/>
                <w:lang w:val="en-GB"/>
              </w:rPr>
              <w:t>号</w:t>
            </w:r>
            <w:bookmarkEnd w:id="19"/>
          </w:p>
        </w:tc>
        <w:tc>
          <w:tcPr>
            <w:tcW w:w="5013" w:type="dxa"/>
            <w:gridSpan w:val="4"/>
            <w:vMerge/>
          </w:tcPr>
          <w:p w14:paraId="01392455" w14:textId="77777777" w:rsidR="007F7903" w:rsidRDefault="007F7903">
            <w:pPr>
              <w:snapToGrid w:val="0"/>
              <w:spacing w:line="0" w:lineRule="atLeast"/>
              <w:jc w:val="left"/>
              <w:rPr>
                <w:sz w:val="22"/>
                <w:szCs w:val="22"/>
              </w:rPr>
            </w:pPr>
          </w:p>
        </w:tc>
      </w:tr>
      <w:tr w:rsidR="007F7903" w14:paraId="0E9FBEC6" w14:textId="77777777">
        <w:trPr>
          <w:trHeight w:val="437"/>
        </w:trPr>
        <w:tc>
          <w:tcPr>
            <w:tcW w:w="1576" w:type="dxa"/>
          </w:tcPr>
          <w:p w14:paraId="394D010C" w14:textId="77777777" w:rsidR="007F7903" w:rsidRDefault="00E04778">
            <w:pPr>
              <w:snapToGrid w:val="0"/>
              <w:spacing w:line="0" w:lineRule="atLeast"/>
              <w:jc w:val="left"/>
              <w:rPr>
                <w:sz w:val="22"/>
                <w:szCs w:val="22"/>
                <w:lang w:val="en-GB"/>
              </w:rPr>
            </w:pPr>
            <w:r>
              <w:rPr>
                <w:rFonts w:hint="eastAsia"/>
                <w:sz w:val="22"/>
                <w:szCs w:val="22"/>
                <w:lang w:val="en-GB"/>
              </w:rPr>
              <w:t>经营地址</w:t>
            </w:r>
          </w:p>
        </w:tc>
        <w:tc>
          <w:tcPr>
            <w:tcW w:w="3373" w:type="dxa"/>
          </w:tcPr>
          <w:p w14:paraId="5A2DEF61" w14:textId="77777777" w:rsidR="007F7903" w:rsidRDefault="00E04778">
            <w:pPr>
              <w:snapToGrid w:val="0"/>
              <w:spacing w:line="0" w:lineRule="atLeast"/>
              <w:jc w:val="left"/>
              <w:rPr>
                <w:sz w:val="21"/>
                <w:szCs w:val="21"/>
              </w:rPr>
            </w:pPr>
            <w:bookmarkStart w:id="20" w:name="办公地址"/>
            <w:r>
              <w:rPr>
                <w:rFonts w:hint="eastAsia"/>
                <w:sz w:val="21"/>
                <w:szCs w:val="21"/>
                <w:lang w:val="en-GB"/>
              </w:rPr>
              <w:t>中国（云南）自由贸易试验区昆明片区经开区洛羊街道办事处小新册社区小梨园路金山小区二期</w:t>
            </w:r>
            <w:r>
              <w:rPr>
                <w:rFonts w:hint="eastAsia"/>
                <w:sz w:val="21"/>
                <w:szCs w:val="21"/>
                <w:lang w:val="en-GB"/>
              </w:rPr>
              <w:t>2</w:t>
            </w:r>
            <w:r>
              <w:rPr>
                <w:rFonts w:hint="eastAsia"/>
                <w:sz w:val="21"/>
                <w:szCs w:val="21"/>
                <w:lang w:val="en-GB"/>
              </w:rPr>
              <w:t>幢</w:t>
            </w:r>
            <w:r>
              <w:rPr>
                <w:rFonts w:hint="eastAsia"/>
                <w:sz w:val="21"/>
                <w:szCs w:val="21"/>
                <w:lang w:val="en-GB"/>
              </w:rPr>
              <w:t>6</w:t>
            </w:r>
            <w:r>
              <w:rPr>
                <w:rFonts w:hint="eastAsia"/>
                <w:sz w:val="21"/>
                <w:szCs w:val="21"/>
                <w:lang w:val="en-GB"/>
              </w:rPr>
              <w:t>层</w:t>
            </w:r>
            <w:r>
              <w:rPr>
                <w:rFonts w:hint="eastAsia"/>
                <w:sz w:val="21"/>
                <w:szCs w:val="21"/>
                <w:lang w:val="en-GB"/>
              </w:rPr>
              <w:t>603</w:t>
            </w:r>
            <w:r>
              <w:rPr>
                <w:rFonts w:hint="eastAsia"/>
                <w:sz w:val="21"/>
                <w:szCs w:val="21"/>
                <w:lang w:val="en-GB"/>
              </w:rPr>
              <w:t>号</w:t>
            </w:r>
            <w:bookmarkEnd w:id="20"/>
          </w:p>
        </w:tc>
        <w:tc>
          <w:tcPr>
            <w:tcW w:w="5013" w:type="dxa"/>
            <w:gridSpan w:val="4"/>
            <w:vMerge/>
          </w:tcPr>
          <w:p w14:paraId="2F453F72" w14:textId="77777777" w:rsidR="007F7903" w:rsidRDefault="007F7903">
            <w:pPr>
              <w:snapToGrid w:val="0"/>
              <w:spacing w:line="0" w:lineRule="atLeast"/>
              <w:jc w:val="left"/>
              <w:rPr>
                <w:sz w:val="22"/>
                <w:szCs w:val="22"/>
              </w:rPr>
            </w:pPr>
          </w:p>
        </w:tc>
      </w:tr>
      <w:tr w:rsidR="007F7903" w14:paraId="73861355" w14:textId="77777777">
        <w:tc>
          <w:tcPr>
            <w:tcW w:w="9962" w:type="dxa"/>
            <w:gridSpan w:val="6"/>
            <w:shd w:val="clear" w:color="auto" w:fill="D8D8D8" w:themeFill="background1" w:themeFillShade="D8"/>
          </w:tcPr>
          <w:p w14:paraId="21667AE9" w14:textId="77777777" w:rsidR="007F7903" w:rsidRDefault="00E0477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7F7903" w14:paraId="1AC945A0" w14:textId="77777777">
        <w:tc>
          <w:tcPr>
            <w:tcW w:w="1576" w:type="dxa"/>
          </w:tcPr>
          <w:p w14:paraId="79A0AA26" w14:textId="77777777" w:rsidR="007F7903" w:rsidRDefault="007F7903">
            <w:pPr>
              <w:snapToGrid w:val="0"/>
              <w:spacing w:line="0" w:lineRule="atLeast"/>
              <w:jc w:val="left"/>
              <w:rPr>
                <w:sz w:val="22"/>
                <w:szCs w:val="22"/>
              </w:rPr>
            </w:pPr>
          </w:p>
        </w:tc>
        <w:tc>
          <w:tcPr>
            <w:tcW w:w="3373" w:type="dxa"/>
          </w:tcPr>
          <w:p w14:paraId="23AC60D4" w14:textId="77777777" w:rsidR="007F7903" w:rsidRDefault="00E0477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14:paraId="270B6395" w14:textId="77777777" w:rsidR="007F7903" w:rsidRDefault="00E0477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14:paraId="7AF8184D" w14:textId="77777777" w:rsidR="007F7903" w:rsidRDefault="00E04778">
            <w:pPr>
              <w:snapToGrid w:val="0"/>
              <w:spacing w:line="0" w:lineRule="atLeast"/>
              <w:jc w:val="left"/>
              <w:rPr>
                <w:sz w:val="22"/>
                <w:szCs w:val="22"/>
              </w:rPr>
            </w:pPr>
            <w:r>
              <w:rPr>
                <w:rFonts w:hint="eastAsia"/>
                <w:sz w:val="22"/>
                <w:szCs w:val="22"/>
                <w:lang w:val="en-GB"/>
              </w:rPr>
              <w:t>English Scope</w:t>
            </w:r>
          </w:p>
        </w:tc>
      </w:tr>
      <w:tr w:rsidR="007F7903" w14:paraId="66DE21BA" w14:textId="77777777">
        <w:trPr>
          <w:trHeight w:val="387"/>
        </w:trPr>
        <w:tc>
          <w:tcPr>
            <w:tcW w:w="1576" w:type="dxa"/>
            <w:vMerge w:val="restart"/>
          </w:tcPr>
          <w:p w14:paraId="3680C425" w14:textId="77777777" w:rsidR="007F7903" w:rsidRDefault="00E0477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14:paraId="04F1A20D" w14:textId="3EFCDA83" w:rsidR="007F7903" w:rsidRDefault="009F55C5">
            <w:pPr>
              <w:snapToGrid w:val="0"/>
              <w:spacing w:line="0" w:lineRule="atLeast"/>
              <w:jc w:val="left"/>
              <w:rPr>
                <w:sz w:val="22"/>
                <w:szCs w:val="22"/>
              </w:rPr>
            </w:pPr>
            <w:r w:rsidRPr="009F55C5">
              <w:rPr>
                <w:sz w:val="22"/>
                <w:szCs w:val="22"/>
              </w:rPr>
              <w:t xml:space="preserve">Yunnan </w:t>
            </w:r>
            <w:proofErr w:type="spellStart"/>
            <w:r w:rsidRPr="009F55C5">
              <w:rPr>
                <w:sz w:val="22"/>
                <w:szCs w:val="22"/>
              </w:rPr>
              <w:t>Luguang</w:t>
            </w:r>
            <w:proofErr w:type="spellEnd"/>
            <w:r w:rsidRPr="009F55C5">
              <w:rPr>
                <w:sz w:val="22"/>
                <w:szCs w:val="22"/>
              </w:rPr>
              <w:t xml:space="preserve"> building materials Co., Ltd</w:t>
            </w:r>
          </w:p>
        </w:tc>
        <w:tc>
          <w:tcPr>
            <w:tcW w:w="1337" w:type="dxa"/>
          </w:tcPr>
          <w:p w14:paraId="44E281B2" w14:textId="77777777" w:rsidR="007F7903" w:rsidRDefault="00E04778">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14:paraId="4096739D" w14:textId="40AC3119" w:rsidR="007F7903" w:rsidRDefault="009F55C5">
            <w:pPr>
              <w:snapToGrid w:val="0"/>
              <w:spacing w:line="0" w:lineRule="atLeast"/>
              <w:jc w:val="left"/>
              <w:rPr>
                <w:sz w:val="21"/>
                <w:szCs w:val="16"/>
              </w:rPr>
            </w:pPr>
            <w:r w:rsidRPr="009F55C5">
              <w:rPr>
                <w:sz w:val="21"/>
                <w:szCs w:val="16"/>
              </w:rPr>
              <w:t>Sales of plastic bellows and building materials (including steel connecting sleeve and steel mesh)</w:t>
            </w:r>
          </w:p>
        </w:tc>
      </w:tr>
      <w:tr w:rsidR="007F7903" w14:paraId="76173ACF" w14:textId="77777777">
        <w:trPr>
          <w:trHeight w:val="446"/>
        </w:trPr>
        <w:tc>
          <w:tcPr>
            <w:tcW w:w="1576" w:type="dxa"/>
            <w:vMerge/>
          </w:tcPr>
          <w:p w14:paraId="72C0D8A6" w14:textId="77777777" w:rsidR="007F7903" w:rsidRDefault="007F7903">
            <w:pPr>
              <w:snapToGrid w:val="0"/>
              <w:spacing w:line="0" w:lineRule="atLeast"/>
              <w:jc w:val="left"/>
              <w:rPr>
                <w:rFonts w:cs="Arial"/>
                <w:b/>
                <w:bCs/>
                <w:sz w:val="22"/>
                <w:szCs w:val="16"/>
              </w:rPr>
            </w:pPr>
          </w:p>
        </w:tc>
        <w:tc>
          <w:tcPr>
            <w:tcW w:w="3373" w:type="dxa"/>
            <w:vMerge/>
          </w:tcPr>
          <w:p w14:paraId="6B4450B6" w14:textId="77777777" w:rsidR="007F7903" w:rsidRDefault="007F7903">
            <w:pPr>
              <w:snapToGrid w:val="0"/>
              <w:spacing w:line="0" w:lineRule="atLeast"/>
              <w:jc w:val="left"/>
              <w:rPr>
                <w:rFonts w:cs="Arial"/>
                <w:b/>
                <w:bCs/>
                <w:sz w:val="22"/>
                <w:szCs w:val="16"/>
              </w:rPr>
            </w:pPr>
          </w:p>
        </w:tc>
        <w:tc>
          <w:tcPr>
            <w:tcW w:w="1337" w:type="dxa"/>
          </w:tcPr>
          <w:p w14:paraId="36D9526D" w14:textId="77777777" w:rsidR="007F7903" w:rsidRDefault="00E04778">
            <w:pPr>
              <w:snapToGrid w:val="0"/>
              <w:spacing w:line="0" w:lineRule="atLeast"/>
              <w:jc w:val="left"/>
              <w:rPr>
                <w:sz w:val="22"/>
                <w:szCs w:val="22"/>
              </w:rPr>
            </w:pPr>
            <w:r>
              <w:rPr>
                <w:rFonts w:hint="eastAsia"/>
                <w:sz w:val="22"/>
                <w:szCs w:val="22"/>
              </w:rPr>
              <w:t>EMS</w:t>
            </w:r>
          </w:p>
        </w:tc>
        <w:tc>
          <w:tcPr>
            <w:tcW w:w="3676" w:type="dxa"/>
            <w:gridSpan w:val="3"/>
          </w:tcPr>
          <w:p w14:paraId="4A3BE043" w14:textId="1B4E5115" w:rsidR="007F7903" w:rsidRDefault="009F55C5">
            <w:pPr>
              <w:snapToGrid w:val="0"/>
              <w:spacing w:line="0" w:lineRule="atLeast"/>
              <w:jc w:val="left"/>
              <w:rPr>
                <w:sz w:val="21"/>
                <w:szCs w:val="16"/>
              </w:rPr>
            </w:pPr>
            <w:r w:rsidRPr="009F55C5">
              <w:rPr>
                <w:sz w:val="21"/>
                <w:szCs w:val="16"/>
              </w:rPr>
              <w:t>Relevant environmental management activities in the places involved in the sales of plastic bellows and building materials (including steel connecting sleeves and steel mesh)</w:t>
            </w:r>
          </w:p>
        </w:tc>
      </w:tr>
      <w:tr w:rsidR="007F7903" w14:paraId="63DFEA61" w14:textId="77777777">
        <w:trPr>
          <w:trHeight w:val="412"/>
        </w:trPr>
        <w:tc>
          <w:tcPr>
            <w:tcW w:w="1576" w:type="dxa"/>
            <w:vMerge w:val="restart"/>
          </w:tcPr>
          <w:p w14:paraId="74381A8C" w14:textId="77777777" w:rsidR="007F7903" w:rsidRDefault="00E04778">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14:paraId="275F56BC" w14:textId="0AD8B325" w:rsidR="007F7903" w:rsidRDefault="009F55C5">
            <w:pPr>
              <w:snapToGrid w:val="0"/>
              <w:spacing w:line="0" w:lineRule="atLeast"/>
              <w:jc w:val="left"/>
              <w:rPr>
                <w:sz w:val="22"/>
                <w:szCs w:val="22"/>
              </w:rPr>
            </w:pPr>
            <w:r w:rsidRPr="009F55C5">
              <w:rPr>
                <w:sz w:val="22"/>
                <w:szCs w:val="22"/>
              </w:rPr>
              <w:t xml:space="preserve">No. 1203, 12 / F, building 20, Jinshan community, </w:t>
            </w:r>
            <w:proofErr w:type="spellStart"/>
            <w:r w:rsidRPr="009F55C5">
              <w:rPr>
                <w:sz w:val="22"/>
                <w:szCs w:val="22"/>
              </w:rPr>
              <w:t>xiaoliyuan</w:t>
            </w:r>
            <w:proofErr w:type="spellEnd"/>
            <w:r w:rsidRPr="009F55C5">
              <w:rPr>
                <w:sz w:val="22"/>
                <w:szCs w:val="22"/>
              </w:rPr>
              <w:t xml:space="preserve"> Road, </w:t>
            </w:r>
            <w:proofErr w:type="spellStart"/>
            <w:r w:rsidRPr="009F55C5">
              <w:rPr>
                <w:sz w:val="22"/>
                <w:szCs w:val="22"/>
              </w:rPr>
              <w:t>xiaoxince</w:t>
            </w:r>
            <w:proofErr w:type="spellEnd"/>
            <w:r w:rsidRPr="009F55C5">
              <w:rPr>
                <w:sz w:val="22"/>
                <w:szCs w:val="22"/>
              </w:rPr>
              <w:t xml:space="preserve"> community, Luoyang Subdistrict Office, economic development zone, Kunming area, China (Yunnan) pilot Free Trade Zone</w:t>
            </w:r>
          </w:p>
        </w:tc>
        <w:tc>
          <w:tcPr>
            <w:tcW w:w="1337" w:type="dxa"/>
          </w:tcPr>
          <w:p w14:paraId="0F8F371A" w14:textId="77777777" w:rsidR="007F7903" w:rsidRDefault="00E04778">
            <w:pPr>
              <w:snapToGrid w:val="0"/>
              <w:spacing w:line="0" w:lineRule="atLeast"/>
              <w:jc w:val="left"/>
              <w:rPr>
                <w:sz w:val="22"/>
                <w:szCs w:val="22"/>
              </w:rPr>
            </w:pPr>
            <w:r>
              <w:rPr>
                <w:rFonts w:hint="eastAsia"/>
                <w:sz w:val="22"/>
                <w:szCs w:val="22"/>
              </w:rPr>
              <w:t>OHSMS</w:t>
            </w:r>
          </w:p>
        </w:tc>
        <w:tc>
          <w:tcPr>
            <w:tcW w:w="3676" w:type="dxa"/>
            <w:gridSpan w:val="3"/>
          </w:tcPr>
          <w:p w14:paraId="04419AE5" w14:textId="770689BE" w:rsidR="007F7903" w:rsidRDefault="009F55C5">
            <w:pPr>
              <w:snapToGrid w:val="0"/>
              <w:spacing w:line="0" w:lineRule="atLeast"/>
              <w:jc w:val="left"/>
              <w:rPr>
                <w:sz w:val="22"/>
                <w:szCs w:val="22"/>
              </w:rPr>
            </w:pPr>
            <w:r w:rsidRPr="009F55C5">
              <w:rPr>
                <w:sz w:val="22"/>
                <w:szCs w:val="22"/>
              </w:rPr>
              <w:t>Relevant occupational health and safety management activities in places involved in the sales of plastic bellows and building materials (including steel connecting sleeves and steel mesh)</w:t>
            </w:r>
          </w:p>
        </w:tc>
      </w:tr>
      <w:tr w:rsidR="007F7903" w14:paraId="7E9008BA" w14:textId="77777777">
        <w:trPr>
          <w:trHeight w:val="421"/>
        </w:trPr>
        <w:tc>
          <w:tcPr>
            <w:tcW w:w="1576" w:type="dxa"/>
            <w:vMerge/>
          </w:tcPr>
          <w:p w14:paraId="202F6501" w14:textId="77777777" w:rsidR="007F7903" w:rsidRDefault="007F7903">
            <w:pPr>
              <w:snapToGrid w:val="0"/>
              <w:spacing w:line="0" w:lineRule="atLeast"/>
              <w:jc w:val="left"/>
              <w:rPr>
                <w:sz w:val="22"/>
                <w:szCs w:val="16"/>
              </w:rPr>
            </w:pPr>
          </w:p>
        </w:tc>
        <w:tc>
          <w:tcPr>
            <w:tcW w:w="3373" w:type="dxa"/>
            <w:vMerge/>
          </w:tcPr>
          <w:p w14:paraId="5542A211" w14:textId="77777777" w:rsidR="007F7903" w:rsidRDefault="007F7903">
            <w:pPr>
              <w:snapToGrid w:val="0"/>
              <w:spacing w:line="0" w:lineRule="atLeast"/>
              <w:jc w:val="left"/>
              <w:rPr>
                <w:rFonts w:cs="Arial"/>
                <w:b/>
                <w:bCs/>
                <w:sz w:val="22"/>
                <w:szCs w:val="16"/>
              </w:rPr>
            </w:pPr>
          </w:p>
        </w:tc>
        <w:tc>
          <w:tcPr>
            <w:tcW w:w="1337" w:type="dxa"/>
          </w:tcPr>
          <w:p w14:paraId="785043AF" w14:textId="77777777" w:rsidR="007F7903" w:rsidRDefault="00E04778">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14:paraId="3A4184CA" w14:textId="77777777" w:rsidR="007F7903" w:rsidRDefault="007F7903">
            <w:pPr>
              <w:snapToGrid w:val="0"/>
              <w:spacing w:line="0" w:lineRule="atLeast"/>
              <w:jc w:val="left"/>
              <w:rPr>
                <w:sz w:val="22"/>
                <w:szCs w:val="22"/>
              </w:rPr>
            </w:pPr>
          </w:p>
        </w:tc>
      </w:tr>
      <w:tr w:rsidR="007F7903" w14:paraId="3D8C102B" w14:textId="77777777">
        <w:trPr>
          <w:trHeight w:val="459"/>
        </w:trPr>
        <w:tc>
          <w:tcPr>
            <w:tcW w:w="1576" w:type="dxa"/>
            <w:vMerge w:val="restart"/>
          </w:tcPr>
          <w:p w14:paraId="76ABD57B" w14:textId="77777777" w:rsidR="007F7903" w:rsidRDefault="00E04778">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lastRenderedPageBreak/>
              <w:t>Address</w:t>
            </w:r>
            <w:r>
              <w:rPr>
                <w:rFonts w:hint="eastAsia"/>
                <w:sz w:val="22"/>
                <w:szCs w:val="22"/>
              </w:rPr>
              <w:t>经营</w:t>
            </w:r>
            <w:r>
              <w:rPr>
                <w:rFonts w:hint="eastAsia"/>
                <w:sz w:val="22"/>
                <w:szCs w:val="22"/>
                <w:lang w:val="en-GB"/>
              </w:rPr>
              <w:t>地址</w:t>
            </w:r>
          </w:p>
        </w:tc>
        <w:tc>
          <w:tcPr>
            <w:tcW w:w="3373" w:type="dxa"/>
            <w:vMerge w:val="restart"/>
          </w:tcPr>
          <w:p w14:paraId="3929D116" w14:textId="1A208020" w:rsidR="007F7903" w:rsidRDefault="009F55C5">
            <w:pPr>
              <w:snapToGrid w:val="0"/>
              <w:spacing w:line="0" w:lineRule="atLeast"/>
              <w:jc w:val="left"/>
              <w:rPr>
                <w:sz w:val="22"/>
                <w:szCs w:val="22"/>
              </w:rPr>
            </w:pPr>
            <w:r w:rsidRPr="009F55C5">
              <w:rPr>
                <w:sz w:val="22"/>
                <w:szCs w:val="22"/>
              </w:rPr>
              <w:lastRenderedPageBreak/>
              <w:t xml:space="preserve">No. 603, 6 / F, building 2, Jinshan </w:t>
            </w:r>
            <w:r w:rsidRPr="009F55C5">
              <w:rPr>
                <w:sz w:val="22"/>
                <w:szCs w:val="22"/>
              </w:rPr>
              <w:lastRenderedPageBreak/>
              <w:t xml:space="preserve">community, </w:t>
            </w:r>
            <w:proofErr w:type="spellStart"/>
            <w:r w:rsidRPr="009F55C5">
              <w:rPr>
                <w:sz w:val="22"/>
                <w:szCs w:val="22"/>
              </w:rPr>
              <w:t>xiaoliyuan</w:t>
            </w:r>
            <w:proofErr w:type="spellEnd"/>
            <w:r w:rsidRPr="009F55C5">
              <w:rPr>
                <w:sz w:val="22"/>
                <w:szCs w:val="22"/>
              </w:rPr>
              <w:t xml:space="preserve"> Road, </w:t>
            </w:r>
            <w:proofErr w:type="spellStart"/>
            <w:r w:rsidRPr="009F55C5">
              <w:rPr>
                <w:sz w:val="22"/>
                <w:szCs w:val="22"/>
              </w:rPr>
              <w:t>xiaoxince</w:t>
            </w:r>
            <w:proofErr w:type="spellEnd"/>
            <w:r w:rsidRPr="009F55C5">
              <w:rPr>
                <w:sz w:val="22"/>
                <w:szCs w:val="22"/>
              </w:rPr>
              <w:t xml:space="preserve"> community, Luoyang Subdistrict Office, economic development zone, Kunming area, China (Yunnan) pilot Free Trade Zone</w:t>
            </w:r>
          </w:p>
        </w:tc>
        <w:tc>
          <w:tcPr>
            <w:tcW w:w="1337" w:type="dxa"/>
          </w:tcPr>
          <w:p w14:paraId="14470725" w14:textId="77777777" w:rsidR="007F7903" w:rsidRDefault="00E04778">
            <w:pPr>
              <w:snapToGrid w:val="0"/>
              <w:spacing w:line="0" w:lineRule="atLeast"/>
              <w:jc w:val="left"/>
              <w:rPr>
                <w:sz w:val="22"/>
                <w:szCs w:val="22"/>
              </w:rPr>
            </w:pPr>
            <w:r>
              <w:rPr>
                <w:rFonts w:hint="eastAsia"/>
                <w:sz w:val="22"/>
                <w:szCs w:val="22"/>
              </w:rPr>
              <w:lastRenderedPageBreak/>
              <w:t>FSMS</w:t>
            </w:r>
          </w:p>
        </w:tc>
        <w:tc>
          <w:tcPr>
            <w:tcW w:w="3676" w:type="dxa"/>
            <w:gridSpan w:val="3"/>
          </w:tcPr>
          <w:p w14:paraId="03E9DB3B" w14:textId="77777777" w:rsidR="007F7903" w:rsidRDefault="007F7903">
            <w:pPr>
              <w:snapToGrid w:val="0"/>
              <w:spacing w:line="0" w:lineRule="atLeast"/>
              <w:jc w:val="left"/>
              <w:rPr>
                <w:sz w:val="22"/>
                <w:szCs w:val="22"/>
              </w:rPr>
            </w:pPr>
          </w:p>
        </w:tc>
      </w:tr>
      <w:tr w:rsidR="007F7903" w14:paraId="3C8CD39E" w14:textId="77777777">
        <w:trPr>
          <w:trHeight w:val="374"/>
        </w:trPr>
        <w:tc>
          <w:tcPr>
            <w:tcW w:w="1576" w:type="dxa"/>
            <w:vMerge/>
          </w:tcPr>
          <w:p w14:paraId="41552221" w14:textId="77777777" w:rsidR="007F7903" w:rsidRDefault="007F7903">
            <w:pPr>
              <w:snapToGrid w:val="0"/>
              <w:spacing w:line="0" w:lineRule="atLeast"/>
              <w:jc w:val="left"/>
              <w:rPr>
                <w:rFonts w:cs="Arial"/>
                <w:b/>
                <w:bCs/>
                <w:sz w:val="22"/>
                <w:szCs w:val="16"/>
              </w:rPr>
            </w:pPr>
          </w:p>
        </w:tc>
        <w:tc>
          <w:tcPr>
            <w:tcW w:w="3373" w:type="dxa"/>
            <w:vMerge/>
          </w:tcPr>
          <w:p w14:paraId="7A0B2407" w14:textId="77777777" w:rsidR="007F7903" w:rsidRDefault="007F7903">
            <w:pPr>
              <w:snapToGrid w:val="0"/>
              <w:spacing w:line="0" w:lineRule="atLeast"/>
              <w:jc w:val="left"/>
              <w:rPr>
                <w:rFonts w:cs="Arial"/>
                <w:b/>
                <w:bCs/>
                <w:sz w:val="22"/>
                <w:szCs w:val="16"/>
              </w:rPr>
            </w:pPr>
          </w:p>
        </w:tc>
        <w:tc>
          <w:tcPr>
            <w:tcW w:w="1337" w:type="dxa"/>
          </w:tcPr>
          <w:p w14:paraId="18720ACB" w14:textId="77777777" w:rsidR="007F7903" w:rsidRDefault="00E04778">
            <w:pPr>
              <w:snapToGrid w:val="0"/>
              <w:spacing w:line="0" w:lineRule="atLeast"/>
              <w:jc w:val="left"/>
              <w:rPr>
                <w:sz w:val="22"/>
                <w:szCs w:val="22"/>
              </w:rPr>
            </w:pPr>
            <w:r>
              <w:rPr>
                <w:rFonts w:hint="eastAsia"/>
                <w:sz w:val="22"/>
                <w:szCs w:val="22"/>
              </w:rPr>
              <w:t>HACCP</w:t>
            </w:r>
          </w:p>
        </w:tc>
        <w:tc>
          <w:tcPr>
            <w:tcW w:w="3676" w:type="dxa"/>
            <w:gridSpan w:val="3"/>
          </w:tcPr>
          <w:p w14:paraId="6A14D719" w14:textId="77777777" w:rsidR="007F7903" w:rsidRDefault="007F7903">
            <w:pPr>
              <w:snapToGrid w:val="0"/>
              <w:spacing w:line="0" w:lineRule="atLeast"/>
              <w:jc w:val="left"/>
              <w:rPr>
                <w:sz w:val="22"/>
                <w:szCs w:val="22"/>
              </w:rPr>
            </w:pPr>
          </w:p>
        </w:tc>
      </w:tr>
      <w:tr w:rsidR="007F7903" w14:paraId="509004EC" w14:textId="77777777">
        <w:trPr>
          <w:trHeight w:val="90"/>
        </w:trPr>
        <w:tc>
          <w:tcPr>
            <w:tcW w:w="9962" w:type="dxa"/>
            <w:gridSpan w:val="6"/>
          </w:tcPr>
          <w:p w14:paraId="019F1FB5" w14:textId="77777777" w:rsidR="007F7903" w:rsidRDefault="00E0477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7F7903" w14:paraId="32DB0EEC" w14:textId="77777777">
        <w:tc>
          <w:tcPr>
            <w:tcW w:w="9962" w:type="dxa"/>
            <w:gridSpan w:val="6"/>
          </w:tcPr>
          <w:p w14:paraId="4019A4FB" w14:textId="77777777" w:rsidR="007F7903" w:rsidRDefault="00E0477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7F7903" w14:paraId="5086C205" w14:textId="77777777">
        <w:trPr>
          <w:trHeight w:val="934"/>
        </w:trPr>
        <w:tc>
          <w:tcPr>
            <w:tcW w:w="1576" w:type="dxa"/>
          </w:tcPr>
          <w:p w14:paraId="18D83021" w14:textId="77777777" w:rsidR="007F7903" w:rsidRDefault="00E0477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14:paraId="38BB24E6" w14:textId="77777777" w:rsidR="007F7903" w:rsidRDefault="007F7903">
            <w:pPr>
              <w:snapToGrid w:val="0"/>
              <w:spacing w:line="0" w:lineRule="atLeast"/>
              <w:jc w:val="left"/>
              <w:rPr>
                <w:rFonts w:cs="Arial"/>
                <w:b/>
                <w:bCs/>
                <w:sz w:val="22"/>
                <w:szCs w:val="16"/>
              </w:rPr>
            </w:pPr>
          </w:p>
          <w:p w14:paraId="7E836D42" w14:textId="77777777" w:rsidR="007F7903" w:rsidRDefault="007F7903">
            <w:pPr>
              <w:snapToGrid w:val="0"/>
              <w:spacing w:line="0" w:lineRule="atLeast"/>
              <w:jc w:val="left"/>
              <w:rPr>
                <w:rFonts w:cs="Arial"/>
                <w:b/>
                <w:bCs/>
                <w:sz w:val="22"/>
                <w:szCs w:val="16"/>
              </w:rPr>
            </w:pPr>
          </w:p>
          <w:p w14:paraId="130377C9" w14:textId="77777777" w:rsidR="007F7903" w:rsidRDefault="007F7903">
            <w:pPr>
              <w:snapToGrid w:val="0"/>
              <w:spacing w:line="0" w:lineRule="atLeast"/>
              <w:jc w:val="left"/>
              <w:rPr>
                <w:rFonts w:cs="Arial"/>
                <w:b/>
                <w:bCs/>
                <w:sz w:val="22"/>
                <w:szCs w:val="16"/>
              </w:rPr>
            </w:pPr>
          </w:p>
          <w:p w14:paraId="071728C6" w14:textId="77777777" w:rsidR="007F7903" w:rsidRDefault="007F7903">
            <w:pPr>
              <w:snapToGrid w:val="0"/>
              <w:spacing w:line="0" w:lineRule="atLeast"/>
              <w:jc w:val="left"/>
              <w:rPr>
                <w:rFonts w:cs="Arial"/>
                <w:b/>
                <w:bCs/>
                <w:sz w:val="22"/>
                <w:szCs w:val="16"/>
              </w:rPr>
            </w:pPr>
          </w:p>
        </w:tc>
        <w:tc>
          <w:tcPr>
            <w:tcW w:w="1370" w:type="dxa"/>
          </w:tcPr>
          <w:p w14:paraId="1E83E3BC" w14:textId="77777777" w:rsidR="007F7903" w:rsidRDefault="00E04778">
            <w:pPr>
              <w:snapToGrid w:val="0"/>
              <w:spacing w:line="0" w:lineRule="atLeast"/>
              <w:jc w:val="left"/>
              <w:rPr>
                <w:sz w:val="22"/>
                <w:szCs w:val="22"/>
              </w:rPr>
            </w:pPr>
            <w:r>
              <w:rPr>
                <w:rFonts w:hint="eastAsia"/>
                <w:sz w:val="22"/>
                <w:szCs w:val="18"/>
              </w:rPr>
              <w:t>审核组长签字</w:t>
            </w:r>
          </w:p>
        </w:tc>
        <w:tc>
          <w:tcPr>
            <w:tcW w:w="1976" w:type="dxa"/>
          </w:tcPr>
          <w:p w14:paraId="44C478CA" w14:textId="77777777" w:rsidR="007F7903" w:rsidRDefault="00E04778">
            <w:pPr>
              <w:snapToGrid w:val="0"/>
              <w:spacing w:line="0" w:lineRule="atLeast"/>
              <w:jc w:val="left"/>
              <w:rPr>
                <w:sz w:val="22"/>
                <w:szCs w:val="22"/>
              </w:rPr>
            </w:pPr>
            <w:r>
              <w:rPr>
                <w:rFonts w:hint="eastAsia"/>
                <w:noProof/>
                <w:sz w:val="22"/>
                <w:szCs w:val="22"/>
              </w:rPr>
              <w:drawing>
                <wp:anchor distT="0" distB="0" distL="114300" distR="114300" simplePos="0" relativeHeight="251661312" behindDoc="0" locked="0" layoutInCell="1" allowOverlap="1" wp14:anchorId="69B7FB7C" wp14:editId="5237B124">
                  <wp:simplePos x="0" y="0"/>
                  <wp:positionH relativeFrom="column">
                    <wp:posOffset>121920</wp:posOffset>
                  </wp:positionH>
                  <wp:positionV relativeFrom="paragraph">
                    <wp:posOffset>69215</wp:posOffset>
                  </wp:positionV>
                  <wp:extent cx="815340" cy="403860"/>
                  <wp:effectExtent l="0" t="0" r="7620" b="7620"/>
                  <wp:wrapNone/>
                  <wp:docPr id="2" name="图片 2"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d760dbe16eb6185a5a45f762861822"/>
                          <pic:cNvPicPr>
                            <a:picLocks noChangeAspect="1"/>
                          </pic:cNvPicPr>
                        </pic:nvPicPr>
                        <pic:blipFill>
                          <a:blip r:embed="rId7"/>
                          <a:stretch>
                            <a:fillRect/>
                          </a:stretch>
                        </pic:blipFill>
                        <pic:spPr>
                          <a:xfrm>
                            <a:off x="0" y="0"/>
                            <a:ext cx="815340" cy="403860"/>
                          </a:xfrm>
                          <a:prstGeom prst="rect">
                            <a:avLst/>
                          </a:prstGeom>
                        </pic:spPr>
                      </pic:pic>
                    </a:graphicData>
                  </a:graphic>
                </wp:anchor>
              </w:drawing>
            </w:r>
          </w:p>
          <w:p w14:paraId="405AC0E3" w14:textId="77777777" w:rsidR="007F7903" w:rsidRDefault="007F7903">
            <w:pPr>
              <w:snapToGrid w:val="0"/>
              <w:spacing w:line="0" w:lineRule="atLeast"/>
              <w:jc w:val="left"/>
              <w:rPr>
                <w:sz w:val="22"/>
                <w:szCs w:val="22"/>
              </w:rPr>
            </w:pPr>
          </w:p>
          <w:p w14:paraId="74A6A6B1" w14:textId="77777777" w:rsidR="007F7903" w:rsidRDefault="007F7903">
            <w:pPr>
              <w:snapToGrid w:val="0"/>
              <w:spacing w:line="0" w:lineRule="atLeast"/>
              <w:jc w:val="left"/>
              <w:rPr>
                <w:sz w:val="22"/>
                <w:szCs w:val="22"/>
              </w:rPr>
            </w:pPr>
          </w:p>
          <w:p w14:paraId="3855D986" w14:textId="77777777" w:rsidR="007F7903" w:rsidRDefault="00E04778">
            <w:pPr>
              <w:snapToGrid w:val="0"/>
              <w:spacing w:line="0" w:lineRule="atLeast"/>
              <w:ind w:firstLineChars="200" w:firstLine="480"/>
              <w:jc w:val="left"/>
              <w:rPr>
                <w:sz w:val="22"/>
                <w:szCs w:val="22"/>
              </w:rPr>
            </w:pPr>
            <w:r>
              <w:rPr>
                <w:rFonts w:hint="eastAsia"/>
                <w:szCs w:val="24"/>
              </w:rPr>
              <w:t>2022.6.22</w:t>
            </w:r>
          </w:p>
        </w:tc>
      </w:tr>
    </w:tbl>
    <w:p w14:paraId="5CCE1993" w14:textId="77777777" w:rsidR="007F7903" w:rsidRDefault="007F7903">
      <w:pPr>
        <w:pStyle w:val="a3"/>
        <w:spacing w:line="0" w:lineRule="atLeast"/>
        <w:ind w:firstLine="0"/>
        <w:rPr>
          <w:b/>
          <w:color w:val="000000" w:themeColor="text1"/>
          <w:sz w:val="18"/>
          <w:szCs w:val="18"/>
          <w:lang w:val="en-GB"/>
        </w:rPr>
      </w:pPr>
    </w:p>
    <w:sectPr w:rsidR="007F7903">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B5DF8" w14:textId="77777777" w:rsidR="00E04778" w:rsidRDefault="00E04778">
      <w:r>
        <w:separator/>
      </w:r>
    </w:p>
  </w:endnote>
  <w:endnote w:type="continuationSeparator" w:id="0">
    <w:p w14:paraId="58E1E4F2" w14:textId="77777777" w:rsidR="00E04778" w:rsidRDefault="00E0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2E52C" w14:textId="77777777" w:rsidR="00E04778" w:rsidRDefault="00E04778">
      <w:r>
        <w:separator/>
      </w:r>
    </w:p>
  </w:footnote>
  <w:footnote w:type="continuationSeparator" w:id="0">
    <w:p w14:paraId="4DEE8175" w14:textId="77777777" w:rsidR="00E04778" w:rsidRDefault="00E04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4E7A" w14:textId="77777777" w:rsidR="007F7903" w:rsidRDefault="00E04778">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14:anchorId="75F1441F" wp14:editId="43CF5558">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w14:anchorId="0409E305">
        <v:shapetype id="_x0000_t202" coordsize="21600,21600" o:spt="202" path="m,l,21600r21600,l21600,xe">
          <v:stroke joinstyle="miter"/>
          <v:path gradientshapeok="t" o:connecttype="rect"/>
        </v:shapetype>
        <v:shape id="_x0000_s1025" type="#_x0000_t202" style="position:absolute;left:0;text-align:left;margin-left:389.15pt;margin-top:10.7pt;width:87.9pt;height:20.2pt;z-index:251659264;mso-position-horizontal-relative:text;mso-position-vertical-relative:text;mso-width-relative:page;mso-height-relative:page" stroked="f">
          <v:textbox>
            <w:txbxContent>
              <w:p w14:paraId="0A56E653" w14:textId="77777777" w:rsidR="007F7903" w:rsidRDefault="00E04778">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53E80ED" w14:textId="77777777" w:rsidR="007F7903" w:rsidRDefault="00E04778">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jA2ZDc0NDE1ZTY5YjdmZDFkYTZhNjAxMDE4N2I3ODkifQ=="/>
  </w:docVars>
  <w:rsids>
    <w:rsidRoot w:val="007F7903"/>
    <w:rsid w:val="007F7903"/>
    <w:rsid w:val="009F55C5"/>
    <w:rsid w:val="00E04778"/>
    <w:rsid w:val="41925B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12C60"/>
  <w15:docId w15:val="{9BDB23DE-3904-4D44-A83A-BF1E8D39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318</Words>
  <Characters>1816</Characters>
  <Application>Microsoft Office Word</Application>
  <DocSecurity>0</DocSecurity>
  <Lines>15</Lines>
  <Paragraphs>4</Paragraphs>
  <ScaleCrop>false</ScaleCrop>
  <Company>微软中国</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助理 运营</cp:lastModifiedBy>
  <cp:revision>31</cp:revision>
  <cp:lastPrinted>2019-05-13T03:13:00Z</cp:lastPrinted>
  <dcterms:created xsi:type="dcterms:W3CDTF">2016-02-16T02:49:00Z</dcterms:created>
  <dcterms:modified xsi:type="dcterms:W3CDTF">2022-07-01T07:19:00Z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2052-11.1.0.11744</vt:lpwstr>
  </property>
</Properties>
</file>