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4FF5" w14:textId="77777777" w:rsidR="00291208" w:rsidRDefault="00CC58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0A7C3EAD" w14:textId="77777777" w:rsidR="00291208" w:rsidRDefault="00CC58FE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bookmarkStart w:id="0" w:name="合同编号"/>
      <w:r>
        <w:rPr>
          <w:rFonts w:ascii="Times New Roman" w:hAnsi="Times New Roman"/>
          <w:sz w:val="20"/>
          <w:szCs w:val="28"/>
          <w:u w:val="single"/>
        </w:rPr>
        <w:t>0</w:t>
      </w:r>
      <w:r>
        <w:rPr>
          <w:rFonts w:ascii="Times New Roman" w:hAnsi="Times New Roman" w:hint="eastAsia"/>
          <w:sz w:val="20"/>
          <w:szCs w:val="28"/>
          <w:u w:val="single"/>
        </w:rPr>
        <w:t>807</w:t>
      </w:r>
      <w:r>
        <w:rPr>
          <w:rFonts w:ascii="Times New Roman" w:hAnsi="Times New Roman"/>
          <w:sz w:val="20"/>
          <w:szCs w:val="28"/>
          <w:u w:val="single"/>
        </w:rPr>
        <w:t>-2022</w:t>
      </w:r>
      <w:bookmarkEnd w:id="0"/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018"/>
        <w:gridCol w:w="1064"/>
        <w:gridCol w:w="1071"/>
        <w:gridCol w:w="1619"/>
        <w:gridCol w:w="1604"/>
        <w:gridCol w:w="1535"/>
        <w:gridCol w:w="1234"/>
        <w:gridCol w:w="995"/>
      </w:tblGrid>
      <w:tr w:rsidR="00291208" w14:paraId="4711B0D4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5B7D3010" w14:textId="77777777" w:rsidR="00291208" w:rsidRDefault="00CC5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6CA9BF02" w14:textId="77777777" w:rsidR="00291208" w:rsidRDefault="00CC58FE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</w:rPr>
              <w:t>阜宁协鑫光伏科技有限公司</w:t>
            </w:r>
            <w:bookmarkEnd w:id="1"/>
          </w:p>
        </w:tc>
      </w:tr>
      <w:tr w:rsidR="00291208" w14:paraId="24BE5B6F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0CB98DA9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18" w:type="dxa"/>
            <w:vAlign w:val="center"/>
          </w:tcPr>
          <w:p w14:paraId="457C3B4D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64" w:type="dxa"/>
            <w:vAlign w:val="center"/>
          </w:tcPr>
          <w:p w14:paraId="49FBC792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5B241AA2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71" w:type="dxa"/>
            <w:vAlign w:val="center"/>
          </w:tcPr>
          <w:p w14:paraId="131E9697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619" w:type="dxa"/>
            <w:vAlign w:val="center"/>
          </w:tcPr>
          <w:p w14:paraId="1783DB40" w14:textId="77777777" w:rsidR="00291208" w:rsidRDefault="00CC58FE" w:rsidP="00E03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测量设备</w:t>
            </w:r>
          </w:p>
          <w:p w14:paraId="387EE929" w14:textId="77777777" w:rsidR="00291208" w:rsidRDefault="00CC58FE" w:rsidP="00E038C1">
            <w:pPr>
              <w:ind w:firstLineChars="100" w:firstLine="18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计量特性</w:t>
            </w:r>
          </w:p>
        </w:tc>
        <w:tc>
          <w:tcPr>
            <w:tcW w:w="1604" w:type="dxa"/>
            <w:vAlign w:val="center"/>
          </w:tcPr>
          <w:p w14:paraId="77C3AB99" w14:textId="77777777" w:rsidR="00291208" w:rsidRDefault="00CC58FE" w:rsidP="00E038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测量标准装置名称及技术参数</w:t>
            </w:r>
          </w:p>
        </w:tc>
        <w:tc>
          <w:tcPr>
            <w:tcW w:w="1535" w:type="dxa"/>
            <w:vAlign w:val="center"/>
          </w:tcPr>
          <w:p w14:paraId="289B0764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34" w:type="dxa"/>
            <w:vAlign w:val="center"/>
          </w:tcPr>
          <w:p w14:paraId="5E775614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95" w:type="dxa"/>
            <w:vAlign w:val="center"/>
          </w:tcPr>
          <w:p w14:paraId="232E136F" w14:textId="77777777" w:rsidR="00291208" w:rsidRDefault="00CC58FE" w:rsidP="00E038C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39AC5ED1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/>
                <w:sz w:val="18"/>
                <w:szCs w:val="18"/>
              </w:rPr>
              <w:t>×</w:t>
            </w:r>
          </w:p>
        </w:tc>
      </w:tr>
      <w:tr w:rsidR="00291208" w14:paraId="23144CE4" w14:textId="77777777" w:rsidTr="00E038C1">
        <w:trPr>
          <w:trHeight w:val="566"/>
          <w:jc w:val="center"/>
        </w:trPr>
        <w:tc>
          <w:tcPr>
            <w:tcW w:w="1092" w:type="dxa"/>
            <w:vAlign w:val="center"/>
          </w:tcPr>
          <w:p w14:paraId="35C66D31" w14:textId="77777777" w:rsidR="00291208" w:rsidRDefault="00CC58FE" w:rsidP="00E038C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厂务部</w:t>
            </w:r>
          </w:p>
        </w:tc>
        <w:tc>
          <w:tcPr>
            <w:tcW w:w="1018" w:type="dxa"/>
            <w:vAlign w:val="center"/>
          </w:tcPr>
          <w:p w14:paraId="1857CFAA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兆欧表</w:t>
            </w:r>
          </w:p>
        </w:tc>
        <w:tc>
          <w:tcPr>
            <w:tcW w:w="1064" w:type="dxa"/>
            <w:vAlign w:val="center"/>
          </w:tcPr>
          <w:p w14:paraId="7BC65E95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16010381</w:t>
            </w:r>
          </w:p>
        </w:tc>
        <w:tc>
          <w:tcPr>
            <w:tcW w:w="1071" w:type="dxa"/>
            <w:vAlign w:val="center"/>
          </w:tcPr>
          <w:p w14:paraId="04277251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ZC-7</w:t>
            </w:r>
          </w:p>
        </w:tc>
        <w:tc>
          <w:tcPr>
            <w:tcW w:w="1619" w:type="dxa"/>
            <w:vAlign w:val="center"/>
          </w:tcPr>
          <w:p w14:paraId="78594E63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绝缘电阻：</w:t>
            </w:r>
          </w:p>
          <w:p w14:paraId="15211850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2.6%  </w:t>
            </w: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  <w:p w14:paraId="31AE81B7" w14:textId="77777777" w:rsidR="00291208" w:rsidRDefault="00CC58FE" w:rsidP="00E038C1">
            <w:pPr>
              <w:pStyle w:val="aa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电压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0EB31C5B" w14:textId="77777777" w:rsidR="00291208" w:rsidRDefault="00CC58FE" w:rsidP="00E038C1">
            <w:pPr>
              <w:pStyle w:val="aa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1.2%   </w:t>
            </w: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604" w:type="dxa"/>
            <w:vAlign w:val="center"/>
          </w:tcPr>
          <w:p w14:paraId="08537E7E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绝缘电阻表检定装置</w:t>
            </w:r>
          </w:p>
          <w:p w14:paraId="06285A6E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35" w:type="dxa"/>
            <w:vAlign w:val="center"/>
          </w:tcPr>
          <w:p w14:paraId="5521D958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234" w:type="dxa"/>
            <w:vAlign w:val="center"/>
          </w:tcPr>
          <w:p w14:paraId="0E9BE554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5" w:type="dxa"/>
            <w:vAlign w:val="center"/>
          </w:tcPr>
          <w:p w14:paraId="0DB991A0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91208" w14:paraId="251D32D5" w14:textId="77777777">
        <w:trPr>
          <w:trHeight w:val="546"/>
          <w:jc w:val="center"/>
        </w:trPr>
        <w:tc>
          <w:tcPr>
            <w:tcW w:w="1092" w:type="dxa"/>
            <w:vAlign w:val="center"/>
          </w:tcPr>
          <w:p w14:paraId="22F1C713" w14:textId="77777777" w:rsidR="00E038C1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</w:t>
            </w:r>
          </w:p>
          <w:p w14:paraId="5CD68F48" w14:textId="4982332B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管理部</w:t>
            </w:r>
          </w:p>
        </w:tc>
        <w:tc>
          <w:tcPr>
            <w:tcW w:w="1018" w:type="dxa"/>
            <w:vAlign w:val="center"/>
          </w:tcPr>
          <w:p w14:paraId="2E43AFCC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金刚石线锯分析仪</w:t>
            </w:r>
          </w:p>
        </w:tc>
        <w:tc>
          <w:tcPr>
            <w:tcW w:w="1064" w:type="dxa"/>
            <w:vAlign w:val="center"/>
          </w:tcPr>
          <w:p w14:paraId="75BBFB80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KBXJ201907-160</w:t>
            </w:r>
          </w:p>
        </w:tc>
        <w:tc>
          <w:tcPr>
            <w:tcW w:w="1071" w:type="dxa"/>
            <w:vAlign w:val="center"/>
          </w:tcPr>
          <w:p w14:paraId="47AC47E6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KBXJ-</w:t>
            </w:r>
            <w:r>
              <w:rPr>
                <w:rFonts w:ascii="宋体" w:hAnsi="宋体" w:cs="宋体" w:hint="eastAsia"/>
                <w:sz w:val="18"/>
                <w:szCs w:val="18"/>
              </w:rPr>
              <w:t>Ⅱ</w:t>
            </w:r>
          </w:p>
        </w:tc>
        <w:tc>
          <w:tcPr>
            <w:tcW w:w="1619" w:type="dxa"/>
            <w:vAlign w:val="center"/>
          </w:tcPr>
          <w:p w14:paraId="374F19B2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0.5%  </w:t>
            </w: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  <w:p w14:paraId="7099A504" w14:textId="77777777" w:rsidR="00291208" w:rsidRDefault="00291208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515C851C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钢直尺</w:t>
            </w:r>
          </w:p>
          <w:p w14:paraId="656B6A59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0.2mm</w:t>
            </w:r>
          </w:p>
        </w:tc>
        <w:tc>
          <w:tcPr>
            <w:tcW w:w="1535" w:type="dxa"/>
          </w:tcPr>
          <w:p w14:paraId="64DBB6BD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深圳市计量质量检测研究院</w:t>
            </w:r>
          </w:p>
        </w:tc>
        <w:tc>
          <w:tcPr>
            <w:tcW w:w="1234" w:type="dxa"/>
            <w:vAlign w:val="center"/>
          </w:tcPr>
          <w:p w14:paraId="5BFE6BC4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5" w:type="dxa"/>
            <w:vAlign w:val="center"/>
          </w:tcPr>
          <w:p w14:paraId="4A7928C0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91208" w14:paraId="6459FC15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780A9850" w14:textId="77777777" w:rsidR="00E038C1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</w:t>
            </w:r>
          </w:p>
          <w:p w14:paraId="6C33CA20" w14:textId="23C5D860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管理部</w:t>
            </w:r>
          </w:p>
        </w:tc>
        <w:tc>
          <w:tcPr>
            <w:tcW w:w="1018" w:type="dxa"/>
            <w:vAlign w:val="center"/>
          </w:tcPr>
          <w:p w14:paraId="19DE2909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064" w:type="dxa"/>
            <w:vAlign w:val="center"/>
          </w:tcPr>
          <w:p w14:paraId="7AD8F809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1108651</w:t>
            </w:r>
          </w:p>
        </w:tc>
        <w:tc>
          <w:tcPr>
            <w:tcW w:w="1071" w:type="dxa"/>
            <w:vAlign w:val="center"/>
          </w:tcPr>
          <w:p w14:paraId="70B07331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(0~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00)mm</w:t>
            </w:r>
          </w:p>
        </w:tc>
        <w:tc>
          <w:tcPr>
            <w:tcW w:w="1619" w:type="dxa"/>
            <w:vAlign w:val="center"/>
          </w:tcPr>
          <w:p w14:paraId="3C401DCE" w14:textId="77777777" w:rsidR="00291208" w:rsidRDefault="00CC58FE" w:rsidP="00E038C1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rFonts w:ascii="宋体" w:hAnsi="宋体" w:cs="宋体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mm</w:t>
            </w:r>
          </w:p>
          <w:p w14:paraId="02C43D2F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K=2</w:t>
            </w:r>
          </w:p>
        </w:tc>
        <w:tc>
          <w:tcPr>
            <w:tcW w:w="1604" w:type="dxa"/>
            <w:vAlign w:val="center"/>
          </w:tcPr>
          <w:p w14:paraId="3D6BE348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35" w:type="dxa"/>
          </w:tcPr>
          <w:p w14:paraId="6EFB0544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234" w:type="dxa"/>
            <w:vAlign w:val="center"/>
          </w:tcPr>
          <w:p w14:paraId="2F05F6D1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5" w:type="dxa"/>
            <w:vAlign w:val="center"/>
          </w:tcPr>
          <w:p w14:paraId="12DA862C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91208" w14:paraId="38BF2183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6B289103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018" w:type="dxa"/>
            <w:vAlign w:val="center"/>
          </w:tcPr>
          <w:p w14:paraId="0E5002B3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064" w:type="dxa"/>
            <w:vAlign w:val="center"/>
          </w:tcPr>
          <w:p w14:paraId="2E844201" w14:textId="77777777" w:rsidR="00291208" w:rsidRDefault="00CC58FE" w:rsidP="00E038C1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D449828400</w:t>
            </w:r>
          </w:p>
        </w:tc>
        <w:tc>
          <w:tcPr>
            <w:tcW w:w="1071" w:type="dxa"/>
            <w:vAlign w:val="center"/>
          </w:tcPr>
          <w:p w14:paraId="22E4E3F3" w14:textId="77777777" w:rsidR="00291208" w:rsidRDefault="00CC58FE" w:rsidP="00E038C1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UY220</w:t>
            </w:r>
          </w:p>
        </w:tc>
        <w:tc>
          <w:tcPr>
            <w:tcW w:w="1619" w:type="dxa"/>
            <w:vAlign w:val="center"/>
          </w:tcPr>
          <w:p w14:paraId="4209B4F9" w14:textId="77777777" w:rsidR="00291208" w:rsidRDefault="00CC58FE" w:rsidP="00E038C1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rFonts w:ascii="宋体" w:hAnsi="宋体" w:cs="宋体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3mg</w:t>
            </w:r>
          </w:p>
          <w:p w14:paraId="09708A2E" w14:textId="77777777" w:rsidR="00291208" w:rsidRDefault="00CC58FE" w:rsidP="00E038C1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K=2</w:t>
            </w:r>
          </w:p>
        </w:tc>
        <w:tc>
          <w:tcPr>
            <w:tcW w:w="1604" w:type="dxa"/>
            <w:vAlign w:val="center"/>
          </w:tcPr>
          <w:p w14:paraId="3D71B265" w14:textId="77777777" w:rsidR="00291208" w:rsidRDefault="00CC58FE" w:rsidP="00E038C1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砝码</w:t>
            </w:r>
            <w:r>
              <w:rPr>
                <w:rFonts w:ascii="宋体" w:hAnsi="宋体" w:cs="宋体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级</w:t>
            </w:r>
          </w:p>
        </w:tc>
        <w:tc>
          <w:tcPr>
            <w:tcW w:w="1535" w:type="dxa"/>
          </w:tcPr>
          <w:p w14:paraId="4DD5A28F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234" w:type="dxa"/>
            <w:vAlign w:val="center"/>
          </w:tcPr>
          <w:p w14:paraId="17CA27EF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06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5" w:type="dxa"/>
            <w:vAlign w:val="center"/>
          </w:tcPr>
          <w:p w14:paraId="416AC973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91208" w14:paraId="07EB1C19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17F4C212" w14:textId="77777777" w:rsidR="00E038C1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</w:t>
            </w:r>
          </w:p>
          <w:p w14:paraId="1775652D" w14:textId="7960F71B" w:rsidR="00291208" w:rsidRDefault="00CC58FE" w:rsidP="00E038C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管理部</w:t>
            </w:r>
          </w:p>
        </w:tc>
        <w:tc>
          <w:tcPr>
            <w:tcW w:w="1018" w:type="dxa"/>
            <w:vAlign w:val="center"/>
          </w:tcPr>
          <w:p w14:paraId="0DB726DF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轮廓仪</w:t>
            </w:r>
          </w:p>
        </w:tc>
        <w:tc>
          <w:tcPr>
            <w:tcW w:w="1064" w:type="dxa"/>
            <w:vAlign w:val="center"/>
          </w:tcPr>
          <w:p w14:paraId="465B0357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000011402</w:t>
            </w:r>
          </w:p>
        </w:tc>
        <w:tc>
          <w:tcPr>
            <w:tcW w:w="1071" w:type="dxa"/>
            <w:vAlign w:val="center"/>
          </w:tcPr>
          <w:p w14:paraId="2C9C01A4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CV-2100N4</w:t>
            </w:r>
          </w:p>
        </w:tc>
        <w:tc>
          <w:tcPr>
            <w:tcW w:w="1619" w:type="dxa"/>
            <w:vAlign w:val="center"/>
          </w:tcPr>
          <w:p w14:paraId="77F7ACAB" w14:textId="77777777" w:rsidR="00291208" w:rsidRDefault="00CC58FE" w:rsidP="00E038C1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长度：</w:t>
            </w: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rFonts w:ascii="宋体" w:hAnsi="宋体" w:cs="宋体"/>
                <w:sz w:val="18"/>
                <w:szCs w:val="18"/>
              </w:rPr>
              <w:t>=</w:t>
            </w:r>
            <w:r>
              <w:rPr>
                <w:rFonts w:ascii="宋体" w:hAnsi="宋体" w:cs="宋体" w:hint="eastAsia"/>
                <w:sz w:val="18"/>
                <w:szCs w:val="18"/>
              </w:rPr>
              <w:t>1.8μm</w:t>
            </w:r>
          </w:p>
          <w:p w14:paraId="73A80FE2" w14:textId="77777777" w:rsidR="00291208" w:rsidRDefault="00CC58FE" w:rsidP="00E038C1">
            <w:pPr>
              <w:spacing w:line="240" w:lineRule="exac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K=2</w:t>
            </w:r>
          </w:p>
          <w:p w14:paraId="1176435F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角度：</w:t>
            </w:r>
          </w:p>
          <w:p w14:paraId="01034724" w14:textId="77777777" w:rsidR="00291208" w:rsidRDefault="00CC58FE" w:rsidP="00E038C1">
            <w:pPr>
              <w:spacing w:line="240" w:lineRule="exac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rFonts w:ascii="宋体" w:hAnsi="宋体" w:cs="宋体"/>
                <w:sz w:val="18"/>
                <w:szCs w:val="18"/>
              </w:rPr>
              <w:t>=</w:t>
            </w:r>
            <w:r>
              <w:rPr>
                <w:rFonts w:ascii="宋体" w:hAnsi="宋体" w:cs="宋体" w:hint="eastAsia"/>
                <w:sz w:val="18"/>
                <w:szCs w:val="18"/>
              </w:rPr>
              <w:t>40″</w:t>
            </w:r>
            <w:r>
              <w:rPr>
                <w:i/>
                <w:iCs/>
                <w:sz w:val="18"/>
                <w:szCs w:val="18"/>
              </w:rPr>
              <w:t>K=2</w:t>
            </w:r>
          </w:p>
        </w:tc>
        <w:tc>
          <w:tcPr>
            <w:tcW w:w="1604" w:type="dxa"/>
            <w:vAlign w:val="center"/>
          </w:tcPr>
          <w:p w14:paraId="73A00A9F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  <w:p w14:paraId="75CCE952" w14:textId="64750C2D" w:rsidR="00E038C1" w:rsidRDefault="00E038C1" w:rsidP="00E038C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标准半球</w:t>
            </w:r>
          </w:p>
        </w:tc>
        <w:tc>
          <w:tcPr>
            <w:tcW w:w="1535" w:type="dxa"/>
            <w:vAlign w:val="center"/>
          </w:tcPr>
          <w:p w14:paraId="511FE64D" w14:textId="77777777" w:rsidR="00291208" w:rsidRDefault="00CC58FE" w:rsidP="00E038C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234" w:type="dxa"/>
            <w:vAlign w:val="center"/>
          </w:tcPr>
          <w:p w14:paraId="4FD2F28F" w14:textId="77777777" w:rsidR="00291208" w:rsidRDefault="00CC58FE" w:rsidP="00E038C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5" w:type="dxa"/>
            <w:vAlign w:val="center"/>
          </w:tcPr>
          <w:p w14:paraId="6AB048F0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91208" w14:paraId="1B478ED9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61A196B0" w14:textId="77777777" w:rsidR="00291208" w:rsidRDefault="00CC58FE" w:rsidP="00E038C1">
            <w:pPr>
              <w:ind w:firstLineChars="100" w:firstLine="18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018" w:type="dxa"/>
            <w:vAlign w:val="center"/>
          </w:tcPr>
          <w:p w14:paraId="0F1ED334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电子秤</w:t>
            </w:r>
          </w:p>
        </w:tc>
        <w:tc>
          <w:tcPr>
            <w:tcW w:w="1064" w:type="dxa"/>
            <w:vAlign w:val="center"/>
          </w:tcPr>
          <w:p w14:paraId="2C992FA2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118392</w:t>
            </w:r>
          </w:p>
        </w:tc>
        <w:tc>
          <w:tcPr>
            <w:tcW w:w="1071" w:type="dxa"/>
            <w:vAlign w:val="center"/>
          </w:tcPr>
          <w:p w14:paraId="0BC5271B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HY-601</w:t>
            </w:r>
          </w:p>
        </w:tc>
        <w:tc>
          <w:tcPr>
            <w:tcW w:w="1619" w:type="dxa"/>
            <w:vAlign w:val="center"/>
          </w:tcPr>
          <w:p w14:paraId="2579F4B4" w14:textId="77777777" w:rsidR="00291208" w:rsidRDefault="00CC58FE" w:rsidP="00E038C1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rFonts w:ascii="宋体" w:hAnsi="宋体" w:cs="宋体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</w:rPr>
              <w:t>1kg</w:t>
            </w:r>
          </w:p>
          <w:p w14:paraId="52AD5237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K=2</w:t>
            </w:r>
          </w:p>
        </w:tc>
        <w:tc>
          <w:tcPr>
            <w:tcW w:w="1604" w:type="dxa"/>
            <w:vAlign w:val="center"/>
          </w:tcPr>
          <w:p w14:paraId="5E37E3FE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35" w:type="dxa"/>
          </w:tcPr>
          <w:p w14:paraId="21326336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234" w:type="dxa"/>
            <w:vAlign w:val="center"/>
          </w:tcPr>
          <w:p w14:paraId="2514E396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5" w:type="dxa"/>
            <w:vAlign w:val="center"/>
          </w:tcPr>
          <w:p w14:paraId="2D6BCA95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91208" w14:paraId="333F0027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233FD0B5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018" w:type="dxa"/>
            <w:vAlign w:val="center"/>
          </w:tcPr>
          <w:p w14:paraId="62367A3B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级标准片</w:t>
            </w:r>
          </w:p>
        </w:tc>
        <w:tc>
          <w:tcPr>
            <w:tcW w:w="1064" w:type="dxa"/>
            <w:vAlign w:val="center"/>
          </w:tcPr>
          <w:p w14:paraId="5EFC1867" w14:textId="77777777" w:rsidR="00291208" w:rsidRDefault="00CC58FE" w:rsidP="00E038C1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202002111620</w:t>
            </w:r>
          </w:p>
        </w:tc>
        <w:tc>
          <w:tcPr>
            <w:tcW w:w="1071" w:type="dxa"/>
            <w:vAlign w:val="center"/>
          </w:tcPr>
          <w:p w14:paraId="084101A3" w14:textId="77777777" w:rsidR="00291208" w:rsidRDefault="00CC58FE" w:rsidP="00E038C1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209.3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619" w:type="dxa"/>
            <w:vAlign w:val="center"/>
          </w:tcPr>
          <w:p w14:paraId="40E87201" w14:textId="77777777" w:rsidR="00291208" w:rsidRDefault="00CC58FE" w:rsidP="00E038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0.16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604" w:type="dxa"/>
            <w:vAlign w:val="center"/>
          </w:tcPr>
          <w:p w14:paraId="4551E5A3" w14:textId="5346BA8B" w:rsidR="00291208" w:rsidRDefault="00CC58FE" w:rsidP="00E038C1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标准量块</w:t>
            </w:r>
            <w:r w:rsidR="00E038C1">
              <w:rPr>
                <w:rFonts w:asci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z w:val="18"/>
                <w:szCs w:val="18"/>
              </w:rPr>
              <w:t>0级</w:t>
            </w:r>
          </w:p>
        </w:tc>
        <w:tc>
          <w:tcPr>
            <w:tcW w:w="1535" w:type="dxa"/>
            <w:vAlign w:val="center"/>
          </w:tcPr>
          <w:p w14:paraId="71E38876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德国</w:t>
            </w:r>
            <w:r>
              <w:rPr>
                <w:rFonts w:hint="eastAsia"/>
                <w:sz w:val="18"/>
                <w:szCs w:val="18"/>
              </w:rPr>
              <w:t>E+H</w:t>
            </w:r>
            <w:r>
              <w:rPr>
                <w:rFonts w:hint="eastAsia"/>
                <w:sz w:val="18"/>
                <w:szCs w:val="18"/>
              </w:rPr>
              <w:t>计量有限公司</w:t>
            </w:r>
          </w:p>
        </w:tc>
        <w:tc>
          <w:tcPr>
            <w:tcW w:w="1234" w:type="dxa"/>
            <w:vAlign w:val="center"/>
          </w:tcPr>
          <w:p w14:paraId="40F70670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2020.02.11</w:t>
            </w:r>
          </w:p>
        </w:tc>
        <w:tc>
          <w:tcPr>
            <w:tcW w:w="995" w:type="dxa"/>
            <w:vAlign w:val="center"/>
          </w:tcPr>
          <w:p w14:paraId="5FBEBBFF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91208" w14:paraId="6D56B6EA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12F59BD5" w14:textId="77777777" w:rsidR="00291208" w:rsidRDefault="00CC58FE" w:rsidP="00E038C1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厂务部</w:t>
            </w:r>
          </w:p>
        </w:tc>
        <w:tc>
          <w:tcPr>
            <w:tcW w:w="1018" w:type="dxa"/>
            <w:vAlign w:val="center"/>
          </w:tcPr>
          <w:p w14:paraId="7367EEAD" w14:textId="77777777" w:rsidR="00291208" w:rsidRDefault="00CC58FE" w:rsidP="00E038C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压力表</w:t>
            </w:r>
          </w:p>
        </w:tc>
        <w:tc>
          <w:tcPr>
            <w:tcW w:w="1064" w:type="dxa"/>
            <w:vAlign w:val="center"/>
          </w:tcPr>
          <w:p w14:paraId="753C5ACE" w14:textId="132B9FEA" w:rsidR="00291208" w:rsidRDefault="00C4211C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15810</w:t>
            </w:r>
          </w:p>
        </w:tc>
        <w:tc>
          <w:tcPr>
            <w:tcW w:w="1071" w:type="dxa"/>
            <w:vAlign w:val="center"/>
          </w:tcPr>
          <w:p w14:paraId="277489B2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(0~1.6)MPa</w:t>
            </w:r>
          </w:p>
        </w:tc>
        <w:tc>
          <w:tcPr>
            <w:tcW w:w="1619" w:type="dxa"/>
            <w:vAlign w:val="center"/>
          </w:tcPr>
          <w:p w14:paraId="3CD34B0E" w14:textId="77777777" w:rsidR="00291208" w:rsidRDefault="00CC58FE" w:rsidP="00E038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1.6</w:t>
            </w:r>
            <w:r>
              <w:rPr>
                <w:rFonts w:ascii="Times New Roman" w:hAnsi="Times New Roman"/>
                <w:kern w:val="0"/>
                <w:szCs w:val="21"/>
              </w:rPr>
              <w:t>级</w:t>
            </w:r>
          </w:p>
        </w:tc>
        <w:tc>
          <w:tcPr>
            <w:tcW w:w="1604" w:type="dxa"/>
            <w:vAlign w:val="center"/>
          </w:tcPr>
          <w:p w14:paraId="10F32650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压力表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5B1196D0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1535" w:type="dxa"/>
            <w:vAlign w:val="center"/>
          </w:tcPr>
          <w:p w14:paraId="4CD39BE7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阜宁县综合检验检测中心</w:t>
            </w:r>
          </w:p>
        </w:tc>
        <w:tc>
          <w:tcPr>
            <w:tcW w:w="1234" w:type="dxa"/>
            <w:vAlign w:val="center"/>
          </w:tcPr>
          <w:p w14:paraId="6D10CDCC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5" w:type="dxa"/>
            <w:vAlign w:val="center"/>
          </w:tcPr>
          <w:p w14:paraId="38B405FE" w14:textId="77777777" w:rsidR="00291208" w:rsidRDefault="00CC58FE" w:rsidP="00E038C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91208" w14:paraId="6EAA2BE7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32B42073" w14:textId="77777777" w:rsidR="00291208" w:rsidRDefault="00291208">
            <w:pPr>
              <w:rPr>
                <w:rFonts w:ascii="Times New Roman" w:hAnsi="Times New Roman"/>
                <w:szCs w:val="21"/>
              </w:rPr>
            </w:pPr>
          </w:p>
          <w:p w14:paraId="434DB5EB" w14:textId="77777777" w:rsidR="00291208" w:rsidRDefault="00CC58FE">
            <w:pPr>
              <w:rPr>
                <w:rFonts w:asci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14:paraId="1748BF8E" w14:textId="5B6F3E29" w:rsidR="00291208" w:rsidRDefault="00CC58FE">
            <w:pPr>
              <w:widowControl/>
              <w:ind w:firstLineChars="200" w:firstLine="420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公司已制定《计量确认控制程序》、《计量外部供方管理程序》，《溯源性管理控制程序》，</w:t>
            </w:r>
            <w:bookmarkStart w:id="2" w:name="_Hlk106355985"/>
            <w:r>
              <w:rPr>
                <w:rFonts w:ascii="宋体" w:hAnsi="宋体" w:cs="宋体" w:hint="eastAsia"/>
                <w:kern w:val="0"/>
                <w:szCs w:val="21"/>
              </w:rPr>
              <w:t>公司未建最高计量标准，测量设备由品质管理部负责量值溯源。</w:t>
            </w:r>
            <w:bookmarkStart w:id="3" w:name="_Hlk106355962"/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>公司测量设备全部委托深圳天溯计量检测股份有限公司、深圳市计量质量检测研究院、阜宁县综合检验检测中心、德国E+H计量有限公司</w:t>
            </w:r>
            <w:bookmarkEnd w:id="3"/>
            <w:r>
              <w:rPr>
                <w:rFonts w:ascii="宋体" w:hAnsi="宋体" w:cs="宋体" w:hint="eastAsia"/>
                <w:kern w:val="0"/>
                <w:szCs w:val="21"/>
              </w:rPr>
              <w:t>检定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校准，检定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校准证书由品质管理部保存。根据抽查情况，该公司的校准情况符合溯源性要求。</w:t>
            </w:r>
          </w:p>
          <w:p w14:paraId="5CE9737D" w14:textId="77777777" w:rsidR="00291208" w:rsidRDefault="00291208">
            <w:pPr>
              <w:rPr>
                <w:rFonts w:ascii="宋体"/>
                <w:szCs w:val="21"/>
              </w:rPr>
            </w:pPr>
          </w:p>
          <w:p w14:paraId="03007880" w14:textId="77777777" w:rsidR="00291208" w:rsidRDefault="00291208">
            <w:pPr>
              <w:rPr>
                <w:szCs w:val="21"/>
              </w:rPr>
            </w:pPr>
          </w:p>
          <w:p w14:paraId="441B842B" w14:textId="77777777" w:rsidR="00291208" w:rsidRDefault="00291208">
            <w:pPr>
              <w:rPr>
                <w:rFonts w:ascii="Times New Roman" w:hAnsi="Times New Roman"/>
                <w:szCs w:val="21"/>
              </w:rPr>
            </w:pPr>
          </w:p>
        </w:tc>
      </w:tr>
      <w:tr w:rsidR="00291208" w14:paraId="24CB6EBC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11633C4D" w14:textId="77777777" w:rsidR="00291208" w:rsidRDefault="00CC58F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2022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16</w:t>
            </w:r>
            <w:r>
              <w:rPr>
                <w:rFonts w:ascii="Times New Roman" w:hAnsi="Times New Roman" w:hint="eastAsia"/>
                <w:szCs w:val="21"/>
              </w:rPr>
              <w:t>日上午</w:t>
            </w:r>
            <w:r>
              <w:rPr>
                <w:rFonts w:ascii="Times New Roman" w:hAnsi="Times New Roman"/>
                <w:szCs w:val="21"/>
              </w:rPr>
              <w:t xml:space="preserve">~ 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17</w:t>
            </w:r>
            <w:r>
              <w:rPr>
                <w:rFonts w:ascii="Times New Roman" w:hAnsi="Times New Roman" w:hint="eastAsia"/>
                <w:szCs w:val="21"/>
              </w:rPr>
              <w:t>日下午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270D015C" w14:textId="77777777" w:rsidR="00291208" w:rsidRDefault="00291208">
            <w:pPr>
              <w:spacing w:line="360" w:lineRule="auto"/>
              <w:rPr>
                <w:rFonts w:ascii="宋体"/>
                <w:szCs w:val="21"/>
              </w:rPr>
            </w:pPr>
          </w:p>
          <w:p w14:paraId="38F9E06B" w14:textId="421DE1A8" w:rsidR="00291208" w:rsidRDefault="00F451E2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Times New Roman" w:hAnsi="Times New Roman"/>
                <w:noProof/>
                <w:color w:val="0000FF"/>
                <w:szCs w:val="21"/>
              </w:rPr>
              <w:pict w14:anchorId="6C70A0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324.4pt;margin-top:14.1pt;width:57.1pt;height:36.95pt;z-index:2">
                  <v:imagedata r:id="rId7" o:title=""/>
                </v:shape>
              </w:pict>
            </w:r>
            <w:r>
              <w:rPr>
                <w:rFonts w:ascii="Times New Roman" w:hAnsi="Times New Roman"/>
                <w:szCs w:val="21"/>
              </w:rPr>
              <w:pict w14:anchorId="33C453CC">
                <v:shape id="_x0000_s2050" type="#_x0000_t75" alt="签名" style="position:absolute;left:0;text-align:left;margin-left:66.65pt;margin-top:16.85pt;width:66.5pt;height:33.6pt;z-index:1;mso-width-relative:page;mso-height-relative:page">
                  <v:imagedata r:id="rId8" o:title="签名"/>
                </v:shape>
              </w:pict>
            </w:r>
          </w:p>
          <w:p w14:paraId="652332F9" w14:textId="578FC8F9" w:rsidR="00291208" w:rsidRDefault="00CC58FE">
            <w:pPr>
              <w:spacing w:line="360" w:lineRule="auto"/>
              <w:rPr>
                <w:rFonts w:ascii="Times New Roman" w:hAnsi="Times New Roman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Times New Roman" w:hAnsi="Times New Roman" w:hint="eastAsia"/>
                <w:szCs w:val="21"/>
              </w:rPr>
              <w:t>员签字：</w:t>
            </w:r>
            <w:r>
              <w:rPr>
                <w:rFonts w:ascii="Times New Roman" w:hAnsi="Times New Roman"/>
                <w:szCs w:val="21"/>
              </w:rPr>
              <w:t xml:space="preserve">                               </w:t>
            </w:r>
            <w:r>
              <w:rPr>
                <w:rFonts w:ascii="Times New Roman" w:hAnsi="Times New Roman" w:hint="eastAsia"/>
                <w:szCs w:val="21"/>
              </w:rPr>
              <w:t>部门代表签字：</w:t>
            </w:r>
            <w:r>
              <w:rPr>
                <w:rFonts w:ascii="Times New Roman" w:hAnsi="Times New Roman"/>
                <w:color w:val="0000FF"/>
                <w:szCs w:val="21"/>
              </w:rPr>
              <w:t xml:space="preserve"> </w:t>
            </w:r>
          </w:p>
          <w:p w14:paraId="12676CF3" w14:textId="77777777" w:rsidR="00291208" w:rsidRDefault="00291208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B63EE93" w14:textId="77777777" w:rsidR="00291208" w:rsidRDefault="00291208"/>
    <w:sectPr w:rsidR="00291208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AF28" w14:textId="77777777" w:rsidR="00F451E2" w:rsidRDefault="00F451E2">
      <w:r>
        <w:separator/>
      </w:r>
    </w:p>
  </w:endnote>
  <w:endnote w:type="continuationSeparator" w:id="0">
    <w:p w14:paraId="016BEFCD" w14:textId="77777777" w:rsidR="00F451E2" w:rsidRDefault="00F4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E043" w14:textId="77777777" w:rsidR="00291208" w:rsidRDefault="00291208">
    <w:pPr>
      <w:pStyle w:val="a5"/>
    </w:pPr>
  </w:p>
  <w:p w14:paraId="57E45C9B" w14:textId="77777777" w:rsidR="00291208" w:rsidRDefault="002912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9816" w14:textId="77777777" w:rsidR="00F451E2" w:rsidRDefault="00F451E2">
      <w:r>
        <w:separator/>
      </w:r>
    </w:p>
  </w:footnote>
  <w:footnote w:type="continuationSeparator" w:id="0">
    <w:p w14:paraId="7C987679" w14:textId="77777777" w:rsidR="00F451E2" w:rsidRDefault="00F4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D590" w14:textId="77777777" w:rsidR="00291208" w:rsidRDefault="00F451E2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pict w14:anchorId="6FFEA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3" type="#_x0000_t75" alt="新LOGO.png" style="position:absolute;left:0;text-align:left;margin-left:-1.7pt;margin-top:12.05pt;width:37.65pt;height:38pt;z-index:2;mso-wrap-distance-top:0;mso-wrap-distance-bottom:0;mso-width-relative:page;mso-height-relative:page">
          <v:imagedata r:id="rId1" o:title=""/>
          <w10:wrap type="topAndBottom"/>
        </v:shape>
      </w:pict>
    </w:r>
    <w:r w:rsidR="00CC58FE">
      <w:tab/>
    </w:r>
  </w:p>
  <w:p w14:paraId="0791AEA3" w14:textId="77777777" w:rsidR="00291208" w:rsidRDefault="00F451E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537"/>
      <w:jc w:val="left"/>
      <w:rPr>
        <w:rStyle w:val="CharChar1"/>
        <w:rFonts w:ascii="Times New Roman" w:hAnsi="Times New Roman"/>
        <w:szCs w:val="21"/>
      </w:rPr>
    </w:pPr>
    <w:r>
      <w:pict w14:anchorId="16B39C6B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309.75pt;margin-top:6pt;width:215.85pt;height:20.6pt;z-index:1;mso-width-relative:page;mso-height-relative:page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BFCFE5wQEAAHcDAAAOAAAAZHJzL2Uyb0RvYy54bWytU02u&#10;0zAQ3iNxB8t7miaCAlHTJ0FVNgiQ3uMAruMklvynGbdNLwA3YMWGPefqORg7oQ8em7cgi8Se+fzN&#10;fN8465vRGnZUgNq7hpeLJWfKSd9q1zf8893u2SvOMArXCuOdavhZIb/ZPH2yPoVaVX7wplXAiMRh&#10;fQoNH2IMdVGgHJQVuPBBOUp2HqyItIW+aEGciN2aolouV8XJQxvAS4VI0e2U5DMjPIbQd52Wauvl&#10;wSoXJ1ZQRkSShIMOyDe5265TMn7sOlSRmYaT0pjfVITW+/QuNmtR9yDCoOXcgnhMCw80WaEdFb1S&#10;bUUU7AD6HyqrJXj0XVxIb4tJSHaEVJTLB97cDiKorIWsxnA1Hf8frfxw/ARMt3QTOHPC0sAv375e&#10;vv+8/PjCymTPKWBNqNtAuDi+8WOCznGkYFI9dmDTl/QwypO556u5aoxMUrB6+bysXr/gTFKuWpWr&#10;Krtf3J8OgPGd8palRcOBhpc9Fcf3GKkiQX9DUjH0Rrc7bUzeQL9/a4AdBQ16l5/UJB35C2ZcAjuf&#10;jk3pFCmSxklLWsVxP84C9749k+5DAN0P1FNWnuE0j0w/35008D/3mfT+f9n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1c64vXAAAACgEAAA8AAAAAAAAAAQAgAAAAIgAAAGRycy9kb3ducmV2Lnht&#10;bFBLAQIUABQAAAAIAIdO4kBFCFE5wQEAAHcDAAAOAAAAAAAAAAEAIAAAACYBAABkcnMvZTJvRG9j&#10;LnhtbFBLBQYAAAAABgAGAFkBAABZBQAAAAA=&#10;" stroked="f">
          <v:textbox>
            <w:txbxContent>
              <w:p w14:paraId="0C27D30A" w14:textId="77777777" w:rsidR="00291208" w:rsidRDefault="00CC58FE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</w:t>
                </w:r>
                <w:r>
                  <w:rPr>
                    <w:rFonts w:ascii="Times New Roman" w:hAnsi="Times New Roman" w:hint="eastAsia"/>
                    <w:szCs w:val="21"/>
                  </w:rPr>
                  <w:t>9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07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C58FE"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7AE554F7" w14:textId="77777777" w:rsidR="00291208" w:rsidRDefault="00CC58FE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14:paraId="4AF978F2" w14:textId="77777777" w:rsidR="00291208" w:rsidRDefault="00F451E2">
    <w:r>
      <w:pict w14:anchorId="03847923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5" type="#_x0000_t32" style="position:absolute;left:0;text-align:left;margin-left:-.45pt;margin-top:3pt;width:526.05pt;height:0;z-index:3;mso-width-relative:page;mso-height-relative:page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Bht2Tf9gEAAOYDAAAOAAAAZHJzL2Uyb0RvYy54bWytU81uEzEQ&#10;viPxDpbvZJNUjcIqmx4SygVBJOABJl7vriX/yeNmk5fgBZC4wYkjd96G9jEYe9MU2ksO3YN37Jn5&#10;Zr7P48XV3mi2kwGVsxWfjMacSStcrWxb8c+frl/NOcMItgbtrKz4QSK/Wr58seh9Kaeuc7qWgRGI&#10;xbL3Fe9i9GVRoOikARw5Ly05GxcMRNqGtqgD9IRudDEdj2dF70LtgxMSkU7Xg5MfEcM5gK5plJBr&#10;J26MtHFADVJDJErYKY98mbttGinih6ZBGZmuODGNeaUiZG/TWiwXULYBfKfEsQU4p4VHnAwoS0VP&#10;UGuIwG6CegJllAgOXRNHwpliIJIVIRaT8SNtPnbgZeZCUqM/iY7PByve7zaBqbriU84sGLrw26+/&#10;/nz5fvf7G623P3+wiyRS77Gk2JXdhOMO/SYkxvsmmPQnLmyfhT2chJX7yAQdzmbz8fzikjNx7yse&#10;En3A+FY6w5JRcYwBVNvFlbOWrs+FSRYWdu8wUmlKvE9IVbVlfcVfX04TONA4NjQGZBpPlNC2ORed&#10;VvW10jplYGi3Kx3YDtJI5C8RJNz/wlKRNWA3xGXXMCydhPqNrVk8eBLL0hvhqQUja860pCeVLAKE&#10;MoLS50RSaW2pg6TxoGqytq4+ZLHzOV1/7vE4qmm+/t3n7Ifnuf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SdJ4dQAAAAGAQAADwAAAAAAAAABACAAAAAiAAAAZHJzL2Rvd25yZXYueG1sUEsBAhQA&#10;FAAAAAgAh07iQGG3ZN/2AQAA5gMAAA4AAAAAAAAAAQAgAAAAIwEAAGRycy9lMm9Eb2MueG1sUEsF&#10;BgAAAAAGAAYAWQEAAIsFAAAAAA==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6" fillcolor="white">
      <v:fill color="white"/>
    </o:shapedefaults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zQ3YTg4ZjA2YjNmZDM5MWU5ODUzY2FjN2JiNmQzMGMifQ=="/>
  </w:docVars>
  <w:rsids>
    <w:rsidRoot w:val="004D41D7"/>
    <w:rsid w:val="00291208"/>
    <w:rsid w:val="002D16B1"/>
    <w:rsid w:val="004D41D7"/>
    <w:rsid w:val="007D73C4"/>
    <w:rsid w:val="007F6856"/>
    <w:rsid w:val="00845DD3"/>
    <w:rsid w:val="00A04EA8"/>
    <w:rsid w:val="00C4211C"/>
    <w:rsid w:val="00CC58FE"/>
    <w:rsid w:val="00E038C1"/>
    <w:rsid w:val="00E927DF"/>
    <w:rsid w:val="00F451E2"/>
    <w:rsid w:val="01692C50"/>
    <w:rsid w:val="01B25A4D"/>
    <w:rsid w:val="06654211"/>
    <w:rsid w:val="09432DAA"/>
    <w:rsid w:val="09F61853"/>
    <w:rsid w:val="0C801561"/>
    <w:rsid w:val="0F3C1993"/>
    <w:rsid w:val="0FA83239"/>
    <w:rsid w:val="10343B13"/>
    <w:rsid w:val="12C80815"/>
    <w:rsid w:val="13001549"/>
    <w:rsid w:val="14717730"/>
    <w:rsid w:val="1B241B75"/>
    <w:rsid w:val="1F094D9B"/>
    <w:rsid w:val="21316A1F"/>
    <w:rsid w:val="255069CE"/>
    <w:rsid w:val="25D0734D"/>
    <w:rsid w:val="285A1DFF"/>
    <w:rsid w:val="2D0B314D"/>
    <w:rsid w:val="30FA2A96"/>
    <w:rsid w:val="33C54D42"/>
    <w:rsid w:val="33FF2FCC"/>
    <w:rsid w:val="352D27C8"/>
    <w:rsid w:val="3A9F0C8B"/>
    <w:rsid w:val="3D2554F7"/>
    <w:rsid w:val="3FDF5018"/>
    <w:rsid w:val="403479D5"/>
    <w:rsid w:val="4097489A"/>
    <w:rsid w:val="41006B5F"/>
    <w:rsid w:val="4336109B"/>
    <w:rsid w:val="472C696A"/>
    <w:rsid w:val="47351F28"/>
    <w:rsid w:val="49353951"/>
    <w:rsid w:val="4BAB29C4"/>
    <w:rsid w:val="4CE53E12"/>
    <w:rsid w:val="4E962472"/>
    <w:rsid w:val="4FEB64AA"/>
    <w:rsid w:val="51C05C72"/>
    <w:rsid w:val="5250413D"/>
    <w:rsid w:val="537764C0"/>
    <w:rsid w:val="54F431A2"/>
    <w:rsid w:val="573419FF"/>
    <w:rsid w:val="58025FF2"/>
    <w:rsid w:val="58834948"/>
    <w:rsid w:val="5DC17DFF"/>
    <w:rsid w:val="5E7F7D1C"/>
    <w:rsid w:val="613E071F"/>
    <w:rsid w:val="617E64C8"/>
    <w:rsid w:val="650368EF"/>
    <w:rsid w:val="66D61119"/>
    <w:rsid w:val="68A51D6B"/>
    <w:rsid w:val="69112C85"/>
    <w:rsid w:val="695B1C23"/>
    <w:rsid w:val="69BE5B5A"/>
    <w:rsid w:val="6A061403"/>
    <w:rsid w:val="6A331379"/>
    <w:rsid w:val="6AEF7C5D"/>
    <w:rsid w:val="6B511379"/>
    <w:rsid w:val="6FCC3997"/>
    <w:rsid w:val="73742238"/>
    <w:rsid w:val="73AD6124"/>
    <w:rsid w:val="73EE31E0"/>
    <w:rsid w:val="74243524"/>
    <w:rsid w:val="74244F87"/>
    <w:rsid w:val="74602E5F"/>
    <w:rsid w:val="77E912C9"/>
    <w:rsid w:val="78B97F1A"/>
    <w:rsid w:val="79E13D7A"/>
    <w:rsid w:val="7BC90EC6"/>
    <w:rsid w:val="7C8D5FDA"/>
    <w:rsid w:val="7D4B71EC"/>
    <w:rsid w:val="7DAE5D81"/>
    <w:rsid w:val="7EE37D3F"/>
    <w:rsid w:val="7FE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6" fillcolor="white">
      <v:fill color="white"/>
    </o:shapedefaults>
    <o:shapelayout v:ext="edit">
      <o:idmap v:ext="edit" data="2"/>
    </o:shapelayout>
  </w:shapeDefaults>
  <w:decimalSymbol w:val="."/>
  <w:listSeparator w:val=","/>
  <w14:docId w14:val="3A8A7671"/>
  <w15:docId w15:val="{AEB32DF3-607D-4C92-B5F1-D05630D5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Char1">
    <w:name w:val="Char Char1"/>
    <w:uiPriority w:val="99"/>
    <w:qFormat/>
    <w:locked/>
    <w:rPr>
      <w:rFonts w:ascii="宋体" w:eastAsia="宋体" w:hAnsi="Courier New"/>
      <w:kern w:val="2"/>
      <w:sz w:val="21"/>
      <w:lang w:val="en-US" w:eastAsia="zh-CN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45</cp:revision>
  <dcterms:created xsi:type="dcterms:W3CDTF">2015-11-02T14:51:00Z</dcterms:created>
  <dcterms:modified xsi:type="dcterms:W3CDTF">2022-06-17T07:58:00Z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53501A324CC84544A8F150871338AA1A</vt:lpwstr>
  </property>
</Properties>
</file>