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2D216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D456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F358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456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D2160"/>
        </w:tc>
        <w:tc>
          <w:tcPr>
            <w:tcW w:w="415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F358A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D456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456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456A">
        <w:trPr>
          <w:trHeight w:val="652"/>
        </w:trPr>
        <w:tc>
          <w:tcPr>
            <w:tcW w:w="1776" w:type="dxa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F358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福州聚豪餐饮管理有限公司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F358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b/>
                <w:sz w:val="20"/>
              </w:rPr>
              <w:t>)</w:t>
            </w:r>
          </w:p>
        </w:tc>
      </w:tr>
      <w:tr w:rsidR="00CD456A">
        <w:trPr>
          <w:trHeight w:val="402"/>
        </w:trPr>
        <w:tc>
          <w:tcPr>
            <w:tcW w:w="1776" w:type="dxa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D216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4F358A">
              <w:rPr>
                <w:rFonts w:ascii="宋体" w:hAnsi="宋体" w:cs="宋体" w:hint="eastAsia"/>
                <w:sz w:val="24"/>
              </w:rPr>
              <w:t>二</w:t>
            </w:r>
            <w:r w:rsidR="004F358A">
              <w:rPr>
                <w:rFonts w:ascii="宋体" w:hAnsi="宋体" w:cs="宋体"/>
                <w:sz w:val="24"/>
              </w:rPr>
              <w:t>阶</w:t>
            </w:r>
            <w:r w:rsidR="004F358A">
              <w:rPr>
                <w:rFonts w:ascii="宋体" w:hAnsi="宋体" w:cs="宋体" w:hint="eastAsia"/>
                <w:sz w:val="24"/>
              </w:rPr>
              <w:t>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D456A">
        <w:tc>
          <w:tcPr>
            <w:tcW w:w="1776" w:type="dxa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D456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258"/>
        </w:trPr>
        <w:tc>
          <w:tcPr>
            <w:tcW w:w="1776" w:type="dxa"/>
            <w:vAlign w:val="center"/>
          </w:tcPr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F358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F3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21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D2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D2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456A">
        <w:trPr>
          <w:trHeight w:val="931"/>
        </w:trPr>
        <w:tc>
          <w:tcPr>
            <w:tcW w:w="1776" w:type="dxa"/>
            <w:vMerge/>
          </w:tcPr>
          <w:p w:rsidR="00982091" w:rsidRDefault="002D216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D216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D456A">
        <w:trPr>
          <w:trHeight w:val="515"/>
        </w:trPr>
        <w:tc>
          <w:tcPr>
            <w:tcW w:w="1776" w:type="dxa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3D1563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2D8411C1" wp14:editId="3EA9EE03">
                  <wp:extent cx="781368" cy="2870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78" cy="28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D216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F35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2022.6.21</w:t>
            </w:r>
          </w:p>
        </w:tc>
      </w:tr>
    </w:tbl>
    <w:p w:rsidR="00982091" w:rsidRDefault="002D216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0" w:rsidRDefault="002D2160">
      <w:r>
        <w:separator/>
      </w:r>
    </w:p>
  </w:endnote>
  <w:endnote w:type="continuationSeparator" w:id="0">
    <w:p w:rsidR="002D2160" w:rsidRDefault="002D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0" w:rsidRDefault="002D2160">
      <w:r>
        <w:separator/>
      </w:r>
    </w:p>
  </w:footnote>
  <w:footnote w:type="continuationSeparator" w:id="0">
    <w:p w:rsidR="002D2160" w:rsidRDefault="002D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2D216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D21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D216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56A"/>
    <w:rsid w:val="002D2160"/>
    <w:rsid w:val="003D1563"/>
    <w:rsid w:val="004F358A"/>
    <w:rsid w:val="00CD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EE8A19C"/>
  <w15:docId w15:val="{03AF2C2A-7FEB-4848-B5E4-23BF99CB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