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D912" w14:textId="77777777" w:rsidR="00A61024" w:rsidRDefault="00205DD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76232" w14:paraId="41031573"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28674DB" w14:textId="77777777" w:rsidR="00A61024" w:rsidRDefault="00205DD9">
            <w:pPr>
              <w:spacing w:before="120"/>
              <w:jc w:val="center"/>
              <w:rPr>
                <w:color w:val="000000"/>
                <w:sz w:val="24"/>
                <w:szCs w:val="24"/>
              </w:rPr>
            </w:pPr>
            <w:r>
              <w:rPr>
                <w:rFonts w:hint="eastAsia"/>
                <w:color w:val="000000"/>
                <w:sz w:val="24"/>
                <w:szCs w:val="24"/>
              </w:rPr>
              <w:t>过程与活动、</w:t>
            </w:r>
          </w:p>
          <w:p w14:paraId="2B3DF65D" w14:textId="77777777" w:rsidR="00A61024" w:rsidRDefault="00205DD9">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3210A8E" w14:textId="77777777" w:rsidR="00A61024" w:rsidRDefault="00205DD9">
            <w:pPr>
              <w:rPr>
                <w:color w:val="000000"/>
                <w:sz w:val="24"/>
                <w:szCs w:val="24"/>
              </w:rPr>
            </w:pPr>
            <w:r>
              <w:rPr>
                <w:rFonts w:hint="eastAsia"/>
                <w:color w:val="000000"/>
                <w:sz w:val="24"/>
                <w:szCs w:val="24"/>
              </w:rPr>
              <w:t>涉及</w:t>
            </w:r>
          </w:p>
          <w:p w14:paraId="259EA8FA" w14:textId="77777777" w:rsidR="00A61024" w:rsidRDefault="00205DD9">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2C54BEC" w14:textId="5E9F794B" w:rsidR="00A61024" w:rsidRDefault="00205DD9">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嘉兴晨坤金属制品有限公司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DC7E0E">
              <w:rPr>
                <w:rFonts w:hint="eastAsia"/>
                <w:color w:val="000000"/>
                <w:sz w:val="24"/>
                <w:szCs w:val="24"/>
              </w:rPr>
              <w:t>蒋煜惠</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5FE8A0D" w14:textId="77777777" w:rsidR="00A61024" w:rsidRDefault="00205DD9">
            <w:pPr>
              <w:rPr>
                <w:color w:val="000000"/>
                <w:sz w:val="24"/>
                <w:szCs w:val="24"/>
              </w:rPr>
            </w:pPr>
            <w:r>
              <w:rPr>
                <w:rFonts w:hint="eastAsia"/>
                <w:color w:val="000000"/>
                <w:sz w:val="24"/>
                <w:szCs w:val="24"/>
              </w:rPr>
              <w:t>判定</w:t>
            </w:r>
          </w:p>
        </w:tc>
      </w:tr>
      <w:tr w:rsidR="00276232" w14:paraId="3EB7E38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E5AB904" w14:textId="77777777" w:rsidR="00A61024" w:rsidRDefault="00583D6B">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97898EE"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28FD16E" w14:textId="70D305E3" w:rsidR="00A61024" w:rsidRDefault="00205DD9">
            <w:pPr>
              <w:spacing w:before="120"/>
              <w:rPr>
                <w:color w:val="000000"/>
              </w:rPr>
            </w:pPr>
            <w:r>
              <w:rPr>
                <w:rFonts w:hint="eastAsia"/>
                <w:color w:val="000000"/>
                <w:sz w:val="24"/>
                <w:szCs w:val="24"/>
              </w:rPr>
              <w:t>审核员：</w:t>
            </w:r>
            <w:bookmarkStart w:id="1" w:name="审核组成员不含组长"/>
            <w:r w:rsidR="00DC7E0E">
              <w:rPr>
                <w:rFonts w:hint="eastAsia"/>
                <w:color w:val="000000"/>
                <w:sz w:val="24"/>
                <w:szCs w:val="24"/>
              </w:rPr>
              <w:t>张亮</w:t>
            </w:r>
            <w:r w:rsidR="00DC7E0E">
              <w:rPr>
                <w:rFonts w:hint="eastAsia"/>
                <w:color w:val="000000"/>
                <w:sz w:val="24"/>
                <w:szCs w:val="24"/>
              </w:rPr>
              <w:t>/</w:t>
            </w:r>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06</w:t>
            </w:r>
            <w:r>
              <w:rPr>
                <w:color w:val="000000"/>
              </w:rPr>
              <w:t>月</w:t>
            </w:r>
            <w:r>
              <w:rPr>
                <w:color w:val="000000"/>
              </w:rPr>
              <w:t>20</w:t>
            </w:r>
            <w:r>
              <w:rPr>
                <w:color w:val="000000"/>
              </w:rPr>
              <w:t>日</w:t>
            </w:r>
            <w:r>
              <w:rPr>
                <w:color w:val="000000"/>
              </w:rPr>
              <w:t xml:space="preserve"> </w:t>
            </w:r>
            <w:r>
              <w:rPr>
                <w:color w:val="000000"/>
              </w:rPr>
              <w:t>上午至</w:t>
            </w:r>
            <w:r>
              <w:rPr>
                <w:color w:val="000000"/>
              </w:rPr>
              <w:t>2022</w:t>
            </w:r>
            <w:r>
              <w:rPr>
                <w:color w:val="000000"/>
              </w:rPr>
              <w:t>年</w:t>
            </w:r>
            <w:r>
              <w:rPr>
                <w:color w:val="000000"/>
              </w:rPr>
              <w:t>06</w:t>
            </w:r>
            <w:r>
              <w:rPr>
                <w:color w:val="000000"/>
              </w:rPr>
              <w:t>月</w:t>
            </w:r>
            <w:r>
              <w:rPr>
                <w:color w:val="000000"/>
              </w:rPr>
              <w:t>20</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262432C" w14:textId="77777777" w:rsidR="00A61024" w:rsidRDefault="00583D6B">
            <w:pPr>
              <w:rPr>
                <w:color w:val="000000"/>
              </w:rPr>
            </w:pPr>
          </w:p>
        </w:tc>
      </w:tr>
      <w:tr w:rsidR="00276232" w14:paraId="2C3BB668"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F9F6A5C" w14:textId="77777777" w:rsidR="00A61024" w:rsidRDefault="00583D6B">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1C0227E"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F7F1CD" w14:textId="77777777" w:rsidR="00A61024" w:rsidRDefault="00205DD9">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D03F786" w14:textId="77777777" w:rsidR="00A61024" w:rsidRDefault="00583D6B">
            <w:pPr>
              <w:rPr>
                <w:color w:val="000000"/>
              </w:rPr>
            </w:pPr>
          </w:p>
        </w:tc>
      </w:tr>
      <w:tr w:rsidR="00276232" w14:paraId="58CC8D2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D18EBF" w14:textId="77777777" w:rsidR="00A61024" w:rsidRDefault="00205DD9">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475DFC7E" w14:textId="77777777" w:rsidR="00A61024" w:rsidRDefault="00205DD9">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AC5612"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D6EEAC0" w14:textId="7A59497B" w:rsidR="00A61024" w:rsidRDefault="00205DD9">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FC0C74">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4330851E" w14:textId="2C1E6F19" w:rsidR="00A61024" w:rsidRDefault="00205DD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FC0C74">
              <w:rPr>
                <w:rFonts w:hint="eastAsia"/>
                <w:color w:val="000000"/>
                <w:szCs w:val="21"/>
                <w:u w:val="single"/>
              </w:rPr>
              <w:t>9</w:t>
            </w:r>
            <w:r w:rsidR="00FC0C74">
              <w:rPr>
                <w:color w:val="000000"/>
                <w:szCs w:val="21"/>
                <w:u w:val="single"/>
              </w:rPr>
              <w:t>1330421MA2LBD4783</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FC0C74">
              <w:rPr>
                <w:rFonts w:hint="eastAsia"/>
                <w:color w:val="000000"/>
                <w:szCs w:val="21"/>
              </w:rPr>
              <w:t>长期</w:t>
            </w:r>
            <w:r>
              <w:rPr>
                <w:rFonts w:hint="eastAsia"/>
                <w:color w:val="000000"/>
                <w:szCs w:val="21"/>
              </w:rPr>
              <w:t>；</w:t>
            </w:r>
          </w:p>
          <w:p w14:paraId="376FA0AC" w14:textId="28170F1D" w:rsidR="00A61024" w:rsidRDefault="00205DD9">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FC0C74" w:rsidRPr="00FC0C74">
              <w:rPr>
                <w:rFonts w:ascii="宋体" w:hAnsi="宋体" w:hint="eastAsia"/>
                <w:color w:val="444444"/>
                <w:szCs w:val="21"/>
                <w:shd w:val="clear" w:color="auto" w:fill="FFFFFF"/>
              </w:rPr>
              <w:t>金属制品销售；建筑用金属配件制造；金属结构制造(除依法须经批准的项目外，凭营业执照依法自主开展经营活动)。</w:t>
            </w:r>
            <w:r>
              <w:rPr>
                <w:rFonts w:hint="eastAsia"/>
                <w:color w:val="000000"/>
                <w:szCs w:val="21"/>
              </w:rPr>
              <w:t>；</w:t>
            </w:r>
          </w:p>
          <w:p w14:paraId="5073B8FB" w14:textId="0FA0E872" w:rsidR="00A61024" w:rsidRDefault="00205DD9">
            <w:pPr>
              <w:spacing w:line="440" w:lineRule="exact"/>
              <w:ind w:firstLineChars="200" w:firstLine="420"/>
              <w:rPr>
                <w:color w:val="000000"/>
                <w:szCs w:val="21"/>
              </w:rPr>
            </w:pPr>
            <w:r>
              <w:rPr>
                <w:rFonts w:hint="eastAsia"/>
                <w:color w:val="000000"/>
              </w:rPr>
              <w:t>认证申请范围：</w:t>
            </w:r>
            <w:bookmarkStart w:id="3" w:name="审核范围"/>
            <w:r w:rsidR="00FC0C74">
              <w:rPr>
                <w:sz w:val="20"/>
              </w:rPr>
              <w:t>建筑用金属配件（冲件板材）的生产、销售</w:t>
            </w:r>
            <w:bookmarkEnd w:id="3"/>
            <w:r>
              <w:rPr>
                <w:rFonts w:hint="eastAsia"/>
                <w:color w:val="000000"/>
                <w:szCs w:val="21"/>
              </w:rPr>
              <w:t>；</w:t>
            </w:r>
          </w:p>
          <w:p w14:paraId="028C4E81" w14:textId="77777777" w:rsidR="00A61024" w:rsidRDefault="00583D6B">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BAC4BC1" w14:textId="65B78142" w:rsidR="00A61024" w:rsidRDefault="00FC0C74">
            <w:pPr>
              <w:rPr>
                <w:color w:val="000000"/>
              </w:rPr>
            </w:pPr>
            <w:r>
              <w:rPr>
                <w:rFonts w:ascii="宋体" w:hAnsi="宋体" w:hint="eastAsia"/>
                <w:color w:val="000000"/>
                <w:szCs w:val="21"/>
              </w:rPr>
              <w:t>■</w:t>
            </w:r>
            <w:r w:rsidR="00205DD9">
              <w:rPr>
                <w:rFonts w:hint="eastAsia"/>
                <w:color w:val="000000"/>
              </w:rPr>
              <w:t>证件有效</w:t>
            </w:r>
          </w:p>
          <w:p w14:paraId="7BE32159" w14:textId="77777777" w:rsidR="00A61024" w:rsidRDefault="00205DD9">
            <w:pPr>
              <w:rPr>
                <w:color w:val="000000"/>
              </w:rPr>
            </w:pPr>
            <w:r>
              <w:rPr>
                <w:rFonts w:hint="eastAsia"/>
                <w:color w:val="000000"/>
                <w:szCs w:val="21"/>
              </w:rPr>
              <w:t>□</w:t>
            </w:r>
            <w:r>
              <w:rPr>
                <w:rFonts w:hint="eastAsia"/>
                <w:color w:val="000000"/>
              </w:rPr>
              <w:t>证件失效</w:t>
            </w:r>
          </w:p>
          <w:p w14:paraId="53835C4D" w14:textId="77777777" w:rsidR="00A61024" w:rsidRDefault="00583D6B">
            <w:pPr>
              <w:rPr>
                <w:color w:val="000000"/>
              </w:rPr>
            </w:pPr>
          </w:p>
          <w:p w14:paraId="7178D14F" w14:textId="6BFE70DE" w:rsidR="00A61024" w:rsidRDefault="00FC0C74">
            <w:pPr>
              <w:rPr>
                <w:color w:val="000000"/>
              </w:rPr>
            </w:pPr>
            <w:r>
              <w:rPr>
                <w:rFonts w:ascii="宋体" w:hAnsi="宋体" w:hint="eastAsia"/>
                <w:color w:val="000000"/>
                <w:szCs w:val="21"/>
              </w:rPr>
              <w:t>■</w:t>
            </w:r>
            <w:r w:rsidR="00205DD9">
              <w:rPr>
                <w:rFonts w:hint="eastAsia"/>
                <w:color w:val="000000"/>
              </w:rPr>
              <w:t>范围合规</w:t>
            </w:r>
          </w:p>
          <w:p w14:paraId="4302ADA6" w14:textId="77777777" w:rsidR="00A61024" w:rsidRDefault="00205DD9">
            <w:pPr>
              <w:rPr>
                <w:color w:val="000000"/>
              </w:rPr>
            </w:pPr>
            <w:r>
              <w:rPr>
                <w:rFonts w:hint="eastAsia"/>
                <w:color w:val="000000"/>
                <w:szCs w:val="21"/>
              </w:rPr>
              <w:t>□</w:t>
            </w:r>
            <w:r>
              <w:rPr>
                <w:rFonts w:hint="eastAsia"/>
                <w:color w:val="000000"/>
              </w:rPr>
              <w:t>超出范围</w:t>
            </w:r>
          </w:p>
        </w:tc>
      </w:tr>
      <w:tr w:rsidR="00276232" w14:paraId="5A6B8AC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4FCE76" w14:textId="77777777" w:rsidR="00A61024" w:rsidRDefault="00205DD9">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B04EAC"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0C6F31A" w14:textId="77777777" w:rsidR="00A61024" w:rsidRDefault="00205DD9">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4B690563" w14:textId="77777777" w:rsidR="00A61024" w:rsidRDefault="00205DD9">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170071BF" w14:textId="77777777" w:rsidR="00A61024" w:rsidRDefault="00583D6B">
            <w:pPr>
              <w:spacing w:line="440" w:lineRule="exact"/>
              <w:ind w:firstLineChars="200" w:firstLine="420"/>
              <w:rPr>
                <w:color w:val="000000"/>
                <w:szCs w:val="21"/>
                <w:u w:val="single"/>
              </w:rPr>
            </w:pPr>
          </w:p>
          <w:p w14:paraId="07186A82" w14:textId="77777777" w:rsidR="00A61024" w:rsidRDefault="00205DD9">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BAA098" w14:textId="77777777" w:rsidR="00A61024" w:rsidRDefault="00205DD9">
            <w:pPr>
              <w:rPr>
                <w:color w:val="000000"/>
              </w:rPr>
            </w:pPr>
            <w:r>
              <w:rPr>
                <w:rFonts w:hint="eastAsia"/>
                <w:color w:val="000000"/>
                <w:szCs w:val="21"/>
              </w:rPr>
              <w:t>□</w:t>
            </w:r>
            <w:r>
              <w:rPr>
                <w:rFonts w:hint="eastAsia"/>
                <w:color w:val="000000"/>
              </w:rPr>
              <w:t>证件有效</w:t>
            </w:r>
          </w:p>
          <w:p w14:paraId="68AFB6DE" w14:textId="77777777" w:rsidR="00A61024" w:rsidRDefault="00205DD9">
            <w:pPr>
              <w:rPr>
                <w:color w:val="000000"/>
              </w:rPr>
            </w:pPr>
            <w:r>
              <w:rPr>
                <w:rFonts w:hint="eastAsia"/>
                <w:color w:val="000000"/>
                <w:szCs w:val="21"/>
              </w:rPr>
              <w:t>□</w:t>
            </w:r>
            <w:r>
              <w:rPr>
                <w:rFonts w:hint="eastAsia"/>
                <w:color w:val="000000"/>
              </w:rPr>
              <w:t>证件失效</w:t>
            </w:r>
          </w:p>
          <w:p w14:paraId="38073FB6" w14:textId="77777777" w:rsidR="00A61024" w:rsidRDefault="00583D6B">
            <w:pPr>
              <w:rPr>
                <w:color w:val="000000"/>
              </w:rPr>
            </w:pPr>
          </w:p>
          <w:p w14:paraId="0923F386" w14:textId="77777777" w:rsidR="00A61024" w:rsidRDefault="00205DD9">
            <w:pPr>
              <w:rPr>
                <w:color w:val="000000"/>
              </w:rPr>
            </w:pPr>
            <w:r>
              <w:rPr>
                <w:rFonts w:hint="eastAsia"/>
                <w:color w:val="000000"/>
                <w:szCs w:val="21"/>
              </w:rPr>
              <w:t>□</w:t>
            </w:r>
            <w:r>
              <w:rPr>
                <w:rFonts w:hint="eastAsia"/>
                <w:color w:val="000000"/>
              </w:rPr>
              <w:t>范围合规</w:t>
            </w:r>
          </w:p>
          <w:p w14:paraId="43421D51" w14:textId="77777777" w:rsidR="00A61024" w:rsidRDefault="00205DD9">
            <w:pPr>
              <w:rPr>
                <w:rFonts w:ascii="宋体" w:hAnsi="宋体"/>
                <w:color w:val="000000"/>
                <w:szCs w:val="21"/>
              </w:rPr>
            </w:pPr>
            <w:r>
              <w:rPr>
                <w:rFonts w:hint="eastAsia"/>
                <w:color w:val="000000"/>
                <w:szCs w:val="21"/>
              </w:rPr>
              <w:t>□</w:t>
            </w:r>
            <w:r>
              <w:rPr>
                <w:rFonts w:hint="eastAsia"/>
                <w:color w:val="000000"/>
              </w:rPr>
              <w:t>超出范围</w:t>
            </w:r>
          </w:p>
        </w:tc>
      </w:tr>
      <w:tr w:rsidR="00276232" w14:paraId="571207E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AB7289D" w14:textId="77777777" w:rsidR="00A61024" w:rsidRDefault="00205DD9">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9DFDB5"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B1AC718" w14:textId="26AE7C8E" w:rsidR="00A61024" w:rsidRDefault="00205DD9">
            <w:pPr>
              <w:rPr>
                <w:color w:val="000000"/>
              </w:rPr>
            </w:pPr>
            <w:r>
              <w:rPr>
                <w:rFonts w:hint="eastAsia"/>
                <w:color w:val="000000"/>
              </w:rPr>
              <w:t>注册地址：</w:t>
            </w:r>
            <w:bookmarkStart w:id="4" w:name="注册地址"/>
            <w:r w:rsidR="004D6C94">
              <w:rPr>
                <w:rFonts w:asciiTheme="minorEastAsia" w:eastAsiaTheme="minorEastAsia" w:hAnsiTheme="minorEastAsia"/>
                <w:sz w:val="20"/>
              </w:rPr>
              <w:t>浙江省嘉兴市嘉善县陶庄镇夏汾路1号2幢北侧</w:t>
            </w:r>
            <w:bookmarkEnd w:id="4"/>
          </w:p>
          <w:p w14:paraId="0D54C25B" w14:textId="77777777" w:rsidR="00A61024" w:rsidRDefault="00205DD9">
            <w:pPr>
              <w:rPr>
                <w:color w:val="000000"/>
              </w:rPr>
            </w:pPr>
            <w:r>
              <w:rPr>
                <w:rFonts w:hint="eastAsia"/>
                <w:color w:val="000000"/>
              </w:rPr>
              <w:t>与《营业执照》和《</w:t>
            </w:r>
            <w:r>
              <w:rPr>
                <w:rFonts w:hint="eastAsia"/>
                <w:color w:val="000000"/>
              </w:rPr>
              <w:t>XX</w:t>
            </w:r>
            <w:r>
              <w:rPr>
                <w:rFonts w:hint="eastAsia"/>
                <w:color w:val="000000"/>
              </w:rPr>
              <w:t>许可证》内容一致。</w:t>
            </w:r>
          </w:p>
          <w:p w14:paraId="07B0E059" w14:textId="77777777" w:rsidR="00A61024" w:rsidRDefault="00583D6B">
            <w:pPr>
              <w:rPr>
                <w:color w:val="000000"/>
              </w:rPr>
            </w:pPr>
          </w:p>
          <w:p w14:paraId="279B6E28" w14:textId="13A04FBB" w:rsidR="00A61024" w:rsidRDefault="00205DD9">
            <w:pPr>
              <w:rPr>
                <w:color w:val="000000"/>
              </w:rPr>
            </w:pPr>
            <w:r>
              <w:rPr>
                <w:rFonts w:hint="eastAsia"/>
                <w:color w:val="000000"/>
              </w:rPr>
              <w:t>经营地址：</w:t>
            </w:r>
            <w:r w:rsidR="004D6C94">
              <w:rPr>
                <w:rFonts w:asciiTheme="minorEastAsia" w:eastAsiaTheme="minorEastAsia" w:hAnsiTheme="minorEastAsia"/>
                <w:sz w:val="20"/>
              </w:rPr>
              <w:t>浙江省嘉兴市嘉善县陶庄镇夏汾路1号2幢北侧</w:t>
            </w:r>
          </w:p>
          <w:p w14:paraId="10DDB460" w14:textId="77777777" w:rsidR="00A61024" w:rsidRDefault="00205DD9">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45D7110" w14:textId="0F863AE6" w:rsidR="00A61024" w:rsidRDefault="004D6C94">
            <w:pPr>
              <w:rPr>
                <w:color w:val="000000"/>
              </w:rPr>
            </w:pPr>
            <w:r>
              <w:rPr>
                <w:rFonts w:ascii="宋体" w:hAnsi="宋体" w:hint="eastAsia"/>
                <w:color w:val="000000"/>
                <w:szCs w:val="21"/>
              </w:rPr>
              <w:t>■</w:t>
            </w:r>
            <w:r w:rsidR="00205DD9">
              <w:rPr>
                <w:rFonts w:hint="eastAsia"/>
                <w:color w:val="000000"/>
              </w:rPr>
              <w:t>内容一致</w:t>
            </w:r>
          </w:p>
          <w:p w14:paraId="2FC73068" w14:textId="77777777" w:rsidR="00A61024" w:rsidRDefault="00205DD9">
            <w:pPr>
              <w:rPr>
                <w:color w:val="000000"/>
              </w:rPr>
            </w:pPr>
            <w:r>
              <w:rPr>
                <w:rFonts w:hint="eastAsia"/>
                <w:color w:val="000000"/>
                <w:szCs w:val="21"/>
              </w:rPr>
              <w:t>□</w:t>
            </w:r>
            <w:r>
              <w:rPr>
                <w:rFonts w:hint="eastAsia"/>
                <w:color w:val="000000"/>
              </w:rPr>
              <w:t>内容不同</w:t>
            </w:r>
          </w:p>
          <w:p w14:paraId="0798C519" w14:textId="77777777" w:rsidR="00A61024" w:rsidRDefault="00583D6B">
            <w:pPr>
              <w:rPr>
                <w:color w:val="000000"/>
              </w:rPr>
            </w:pPr>
          </w:p>
          <w:p w14:paraId="0ACE1638" w14:textId="0D772EAC" w:rsidR="00A61024" w:rsidRDefault="004D6C94">
            <w:pPr>
              <w:rPr>
                <w:color w:val="000000"/>
              </w:rPr>
            </w:pPr>
            <w:r>
              <w:rPr>
                <w:rFonts w:ascii="宋体" w:hAnsi="宋体" w:hint="eastAsia"/>
                <w:color w:val="000000"/>
                <w:szCs w:val="21"/>
              </w:rPr>
              <w:t>■</w:t>
            </w:r>
            <w:r w:rsidR="00205DD9">
              <w:rPr>
                <w:rFonts w:hint="eastAsia"/>
                <w:color w:val="000000"/>
              </w:rPr>
              <w:t>内容一致</w:t>
            </w:r>
          </w:p>
          <w:p w14:paraId="1F37166C" w14:textId="77777777" w:rsidR="00A61024" w:rsidRDefault="00205DD9">
            <w:pPr>
              <w:rPr>
                <w:color w:val="000000"/>
              </w:rPr>
            </w:pPr>
            <w:r>
              <w:rPr>
                <w:rFonts w:hint="eastAsia"/>
                <w:color w:val="000000"/>
                <w:szCs w:val="21"/>
              </w:rPr>
              <w:t>□</w:t>
            </w:r>
            <w:r>
              <w:rPr>
                <w:rFonts w:hint="eastAsia"/>
                <w:color w:val="000000"/>
              </w:rPr>
              <w:t>内容不同</w:t>
            </w:r>
          </w:p>
          <w:p w14:paraId="1F63E9EE" w14:textId="77777777" w:rsidR="00A61024" w:rsidRDefault="00583D6B">
            <w:pPr>
              <w:rPr>
                <w:color w:val="000000"/>
              </w:rPr>
            </w:pPr>
          </w:p>
        </w:tc>
      </w:tr>
      <w:tr w:rsidR="00276232" w14:paraId="41C46C3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9C53A52" w14:textId="77777777" w:rsidR="00A61024" w:rsidRDefault="00205DD9">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E5B5818"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4F77AC" w14:textId="77777777" w:rsidR="00A61024" w:rsidRDefault="00205DD9">
            <w:pPr>
              <w:rPr>
                <w:color w:val="000000"/>
              </w:rPr>
            </w:pPr>
            <w:r>
              <w:rPr>
                <w:rFonts w:hint="eastAsia"/>
                <w:color w:val="000000"/>
              </w:rPr>
              <w:t>多现场的名称和具体位置：</w:t>
            </w:r>
          </w:p>
          <w:p w14:paraId="00AECAFE" w14:textId="77777777" w:rsidR="00A61024" w:rsidRDefault="00205DD9">
            <w:pPr>
              <w:rPr>
                <w:color w:val="000000"/>
                <w:szCs w:val="21"/>
                <w:u w:val="single"/>
              </w:rPr>
            </w:pPr>
            <w:r>
              <w:rPr>
                <w:rFonts w:hint="eastAsia"/>
                <w:color w:val="000000"/>
              </w:rPr>
              <w:t>现场</w:t>
            </w:r>
            <w:r>
              <w:rPr>
                <w:rFonts w:hint="eastAsia"/>
                <w:color w:val="000000"/>
              </w:rPr>
              <w:t>1</w:t>
            </w:r>
            <w:r>
              <w:rPr>
                <w:rFonts w:hint="eastAsia"/>
                <w:color w:val="000000"/>
              </w:rPr>
              <w:t>：</w:t>
            </w:r>
          </w:p>
          <w:p w14:paraId="4CAE2D04" w14:textId="77777777" w:rsidR="00A61024" w:rsidRDefault="00205DD9">
            <w:pPr>
              <w:rPr>
                <w:color w:val="000000"/>
              </w:rPr>
            </w:pPr>
            <w:r>
              <w:rPr>
                <w:rFonts w:hint="eastAsia"/>
                <w:color w:val="000000"/>
              </w:rPr>
              <w:t>现场</w:t>
            </w:r>
            <w:r>
              <w:rPr>
                <w:color w:val="000000"/>
              </w:rPr>
              <w:t>2</w:t>
            </w:r>
            <w:r>
              <w:rPr>
                <w:rFonts w:hint="eastAsia"/>
                <w:color w:val="000000"/>
              </w:rPr>
              <w:t>：</w:t>
            </w:r>
          </w:p>
          <w:p w14:paraId="5101DBE1" w14:textId="77777777" w:rsidR="00A61024" w:rsidRDefault="00205DD9">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4F5D1B7B" w14:textId="77777777" w:rsidR="00A61024" w:rsidRDefault="00583D6B">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1F4283B" w14:textId="77777777" w:rsidR="00A61024" w:rsidRDefault="00205DD9">
            <w:pPr>
              <w:rPr>
                <w:color w:val="000000"/>
              </w:rPr>
            </w:pPr>
            <w:r>
              <w:rPr>
                <w:rFonts w:hint="eastAsia"/>
                <w:color w:val="000000"/>
                <w:szCs w:val="21"/>
              </w:rPr>
              <w:t>□</w:t>
            </w:r>
            <w:r>
              <w:rPr>
                <w:rFonts w:hint="eastAsia"/>
                <w:color w:val="000000"/>
              </w:rPr>
              <w:t>内容一致</w:t>
            </w:r>
          </w:p>
          <w:p w14:paraId="4EB84483" w14:textId="77777777" w:rsidR="00A61024" w:rsidRDefault="00205DD9">
            <w:pPr>
              <w:rPr>
                <w:color w:val="000000"/>
              </w:rPr>
            </w:pPr>
            <w:r>
              <w:rPr>
                <w:rFonts w:hint="eastAsia"/>
                <w:color w:val="000000"/>
                <w:szCs w:val="21"/>
              </w:rPr>
              <w:t>□</w:t>
            </w:r>
            <w:r>
              <w:rPr>
                <w:rFonts w:hint="eastAsia"/>
                <w:color w:val="000000"/>
              </w:rPr>
              <w:t>内容不同</w:t>
            </w:r>
          </w:p>
          <w:p w14:paraId="0E2930B5" w14:textId="77777777" w:rsidR="00A61024" w:rsidRDefault="00583D6B">
            <w:pPr>
              <w:rPr>
                <w:color w:val="000000"/>
              </w:rPr>
            </w:pPr>
          </w:p>
          <w:p w14:paraId="5D3E3E6F" w14:textId="77777777" w:rsidR="00A61024" w:rsidRDefault="00205DD9">
            <w:pPr>
              <w:rPr>
                <w:color w:val="000000"/>
              </w:rPr>
            </w:pPr>
            <w:r>
              <w:rPr>
                <w:rFonts w:hint="eastAsia"/>
                <w:color w:val="000000"/>
                <w:szCs w:val="21"/>
              </w:rPr>
              <w:t>□</w:t>
            </w:r>
            <w:r>
              <w:rPr>
                <w:rFonts w:hint="eastAsia"/>
                <w:color w:val="000000"/>
              </w:rPr>
              <w:t>内容一致</w:t>
            </w:r>
          </w:p>
          <w:p w14:paraId="37EE0862" w14:textId="77777777" w:rsidR="00A61024" w:rsidRDefault="00205DD9">
            <w:pPr>
              <w:rPr>
                <w:color w:val="000000"/>
              </w:rPr>
            </w:pPr>
            <w:r>
              <w:rPr>
                <w:rFonts w:hint="eastAsia"/>
                <w:color w:val="000000"/>
                <w:szCs w:val="21"/>
              </w:rPr>
              <w:t>□</w:t>
            </w:r>
            <w:r>
              <w:rPr>
                <w:rFonts w:hint="eastAsia"/>
                <w:color w:val="000000"/>
              </w:rPr>
              <w:t>内容不同</w:t>
            </w:r>
          </w:p>
        </w:tc>
      </w:tr>
      <w:tr w:rsidR="00276232" w14:paraId="5B4538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7796C7" w14:textId="77777777" w:rsidR="00A61024" w:rsidRDefault="00205DD9">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1E01740"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CE8CC9C" w14:textId="77777777" w:rsidR="00A61024" w:rsidRDefault="00205DD9">
            <w:pPr>
              <w:rPr>
                <w:color w:val="000000"/>
              </w:rPr>
            </w:pPr>
            <w:r>
              <w:rPr>
                <w:rFonts w:hint="eastAsia"/>
                <w:color w:val="000000"/>
              </w:rPr>
              <w:t>临时现场的名称和具体位置：</w:t>
            </w:r>
          </w:p>
          <w:p w14:paraId="09FE7F20" w14:textId="77777777" w:rsidR="00A61024" w:rsidRDefault="00205DD9">
            <w:pPr>
              <w:rPr>
                <w:color w:val="000000"/>
                <w:szCs w:val="21"/>
                <w:u w:val="single"/>
              </w:rPr>
            </w:pPr>
            <w:r>
              <w:rPr>
                <w:rFonts w:hint="eastAsia"/>
                <w:color w:val="000000"/>
              </w:rPr>
              <w:t>现场</w:t>
            </w:r>
            <w:r>
              <w:rPr>
                <w:rFonts w:hint="eastAsia"/>
                <w:color w:val="000000"/>
              </w:rPr>
              <w:t>1</w:t>
            </w:r>
            <w:r>
              <w:rPr>
                <w:rFonts w:hint="eastAsia"/>
                <w:color w:val="000000"/>
              </w:rPr>
              <w:t>：</w:t>
            </w:r>
          </w:p>
          <w:p w14:paraId="035FAB3F" w14:textId="77777777" w:rsidR="00A61024" w:rsidRDefault="00205DD9">
            <w:pPr>
              <w:rPr>
                <w:color w:val="000000"/>
                <w:szCs w:val="21"/>
                <w:u w:val="single"/>
              </w:rPr>
            </w:pPr>
            <w:r>
              <w:rPr>
                <w:rFonts w:hint="eastAsia"/>
                <w:color w:val="000000"/>
              </w:rPr>
              <w:t>现场</w:t>
            </w:r>
            <w:r>
              <w:rPr>
                <w:color w:val="000000"/>
              </w:rPr>
              <w:t>2</w:t>
            </w:r>
            <w:r>
              <w:rPr>
                <w:rFonts w:hint="eastAsia"/>
                <w:color w:val="000000"/>
              </w:rPr>
              <w:t>：</w:t>
            </w:r>
          </w:p>
          <w:p w14:paraId="08394158" w14:textId="77777777" w:rsidR="00A61024" w:rsidRDefault="00583D6B">
            <w:pPr>
              <w:rPr>
                <w:color w:val="000000"/>
                <w:szCs w:val="21"/>
                <w:u w:val="single"/>
              </w:rPr>
            </w:pPr>
          </w:p>
          <w:p w14:paraId="178C7BF4" w14:textId="77777777" w:rsidR="00A61024" w:rsidRDefault="00205DD9">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7BEED9" w14:textId="77777777" w:rsidR="00A61024" w:rsidRDefault="00205DD9">
            <w:pPr>
              <w:rPr>
                <w:color w:val="000000"/>
              </w:rPr>
            </w:pPr>
            <w:r>
              <w:rPr>
                <w:rFonts w:hint="eastAsia"/>
                <w:color w:val="000000"/>
                <w:szCs w:val="21"/>
              </w:rPr>
              <w:t>□</w:t>
            </w:r>
            <w:r>
              <w:rPr>
                <w:rFonts w:hint="eastAsia"/>
                <w:color w:val="000000"/>
              </w:rPr>
              <w:t>内容一致</w:t>
            </w:r>
          </w:p>
          <w:p w14:paraId="4486BEF1" w14:textId="77777777" w:rsidR="00A61024" w:rsidRDefault="00205DD9">
            <w:pPr>
              <w:rPr>
                <w:color w:val="000000"/>
              </w:rPr>
            </w:pPr>
            <w:r>
              <w:rPr>
                <w:rFonts w:hint="eastAsia"/>
                <w:color w:val="000000"/>
                <w:szCs w:val="21"/>
              </w:rPr>
              <w:t>□</w:t>
            </w:r>
            <w:r>
              <w:rPr>
                <w:rFonts w:hint="eastAsia"/>
                <w:color w:val="000000"/>
              </w:rPr>
              <w:t>内容不同</w:t>
            </w:r>
          </w:p>
          <w:p w14:paraId="005801AA" w14:textId="77777777" w:rsidR="00A61024" w:rsidRDefault="00583D6B">
            <w:pPr>
              <w:rPr>
                <w:color w:val="000000"/>
              </w:rPr>
            </w:pPr>
          </w:p>
          <w:p w14:paraId="4B448FA1" w14:textId="77777777" w:rsidR="00A61024" w:rsidRDefault="00205DD9">
            <w:pPr>
              <w:rPr>
                <w:color w:val="000000"/>
              </w:rPr>
            </w:pPr>
            <w:r>
              <w:rPr>
                <w:rFonts w:hint="eastAsia"/>
                <w:color w:val="000000"/>
                <w:szCs w:val="21"/>
              </w:rPr>
              <w:t>□</w:t>
            </w:r>
            <w:r>
              <w:rPr>
                <w:rFonts w:hint="eastAsia"/>
                <w:color w:val="000000"/>
              </w:rPr>
              <w:t>内容一致</w:t>
            </w:r>
          </w:p>
          <w:p w14:paraId="2046E829" w14:textId="77777777" w:rsidR="00A61024" w:rsidRDefault="00205DD9">
            <w:pPr>
              <w:rPr>
                <w:rFonts w:ascii="宋体" w:hAnsi="宋体"/>
                <w:color w:val="000000"/>
                <w:szCs w:val="21"/>
              </w:rPr>
            </w:pPr>
            <w:r>
              <w:rPr>
                <w:rFonts w:hint="eastAsia"/>
                <w:color w:val="000000"/>
                <w:szCs w:val="21"/>
              </w:rPr>
              <w:t>□</w:t>
            </w:r>
            <w:r>
              <w:rPr>
                <w:rFonts w:hint="eastAsia"/>
                <w:color w:val="000000"/>
              </w:rPr>
              <w:t>内容不同</w:t>
            </w:r>
          </w:p>
        </w:tc>
      </w:tr>
      <w:tr w:rsidR="00276232" w14:paraId="36E3BC3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95448B" w14:textId="77777777" w:rsidR="00A61024" w:rsidRDefault="00205DD9">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E734B42"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81AF6BF" w14:textId="77777777" w:rsidR="00A61024" w:rsidRDefault="00205DD9">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6D78DA12" w14:textId="77777777" w:rsidR="00A61024" w:rsidRDefault="00205DD9">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5052D8D4" w14:textId="77777777" w:rsidR="00A61024" w:rsidRDefault="00205DD9">
            <w:pPr>
              <w:rPr>
                <w:color w:val="000000"/>
              </w:rPr>
            </w:pPr>
            <w:r>
              <w:rPr>
                <w:rFonts w:ascii="Wingdings" w:hAnsi="Wingdings"/>
                <w:color w:val="000000"/>
              </w:rPr>
              <w:t>¨</w:t>
            </w:r>
            <w:r>
              <w:rPr>
                <w:rFonts w:hint="eastAsia"/>
                <w:color w:val="000000"/>
              </w:rPr>
              <w:t>按照统一安排实施内部审核（不强制同一时段）</w:t>
            </w:r>
          </w:p>
          <w:p w14:paraId="15551343" w14:textId="77777777" w:rsidR="00A61024" w:rsidRDefault="00205DD9">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BD0A76F" w14:textId="77777777" w:rsidR="00A61024" w:rsidRDefault="00205DD9">
            <w:pPr>
              <w:rPr>
                <w:color w:val="000000"/>
              </w:rPr>
            </w:pPr>
            <w:r>
              <w:rPr>
                <w:rFonts w:hint="eastAsia"/>
                <w:color w:val="000000"/>
                <w:szCs w:val="21"/>
              </w:rPr>
              <w:t>□</w:t>
            </w:r>
            <w:r>
              <w:rPr>
                <w:rFonts w:hint="eastAsia"/>
                <w:color w:val="000000"/>
              </w:rPr>
              <w:t>满足要求</w:t>
            </w:r>
          </w:p>
          <w:p w14:paraId="0EB45313"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64D225B3"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B892A6" w14:textId="77777777" w:rsidR="00A61024" w:rsidRDefault="00205DD9">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DED023"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6E37C6C" w14:textId="29D80A82" w:rsidR="00A61024" w:rsidRDefault="00583D6B">
            <w:pPr>
              <w:rPr>
                <w:color w:val="000000"/>
                <w:szCs w:val="18"/>
              </w:rPr>
            </w:pPr>
            <w:r>
              <w:rPr>
                <w:color w:val="000000"/>
              </w:rPr>
              <w:pict w14:anchorId="558A5BAF">
                <v:shapetype id="_x0000_t202" coordsize="21600,21600" o:spt="202" path="m,l,21600r21600,l21600,xe">
                  <v:stroke joinstyle="miter"/>
                  <v:path gradientshapeok="t" o:connecttype="rect"/>
                </v:shapetype>
                <v:shape id="文本框 106" o:spid="_x0000_s2053" type="#_x0000_t202" style="position:absolute;left:0;text-align:left;margin-left:379.65pt;margin-top:13.85pt;width:48pt;height:27.2pt;z-index:251662336;mso-position-horizontal-relative:text;mso-position-vertical-relative:text">
                  <v:textbox>
                    <w:txbxContent>
                      <w:p w14:paraId="4D4DCEFA" w14:textId="4A584BB9" w:rsidR="00A61024" w:rsidRDefault="00211A55">
                        <w:r>
                          <w:rPr>
                            <w:rFonts w:hint="eastAsia"/>
                          </w:rPr>
                          <w:t>冲大孔</w:t>
                        </w:r>
                      </w:p>
                    </w:txbxContent>
                  </v:textbox>
                </v:shape>
              </w:pict>
            </w:r>
            <w:r>
              <w:rPr>
                <w:color w:val="000000"/>
              </w:rPr>
              <w:pict w14:anchorId="7B86306E">
                <v:shape id="文本框 108" o:spid="_x0000_s2055" type="#_x0000_t202" style="position:absolute;left:0;text-align:left;margin-left:314.1pt;margin-top:15.3pt;width:39.45pt;height:26.65pt;z-index:251660288;mso-position-horizontal-relative:text;mso-position-vertical-relative:text">
                  <v:textbox>
                    <w:txbxContent>
                      <w:p w14:paraId="4C14D510" w14:textId="7D467DB4" w:rsidR="00A61024" w:rsidRDefault="004D6C94">
                        <w:r>
                          <w:rPr>
                            <w:rFonts w:hint="eastAsia"/>
                          </w:rPr>
                          <w:t>推拉</w:t>
                        </w:r>
                      </w:p>
                    </w:txbxContent>
                  </v:textbox>
                </v:shape>
              </w:pict>
            </w:r>
            <w:r>
              <w:rPr>
                <w:color w:val="000000"/>
                <w:szCs w:val="18"/>
              </w:rPr>
              <w:pict w14:anchorId="30B96BFA">
                <v:shape id="文本框 111" o:spid="_x0000_s2058" type="#_x0000_t202" style="position:absolute;left:0;text-align:left;margin-left:250.85pt;margin-top:15.6pt;width:38.2pt;height:24.05pt;z-index:251658240;mso-position-horizontal-relative:text;mso-position-vertical-relative:text">
                  <v:textbox>
                    <w:txbxContent>
                      <w:p w14:paraId="3C07B3F1" w14:textId="4DC06DFD" w:rsidR="00A61024" w:rsidRDefault="00DE2502">
                        <w:r>
                          <w:rPr>
                            <w:rFonts w:hint="eastAsia"/>
                          </w:rPr>
                          <w:t>剪</w:t>
                        </w:r>
                        <w:r w:rsidR="00211A55">
                          <w:rPr>
                            <w:rFonts w:hint="eastAsia"/>
                          </w:rPr>
                          <w:t>角</w:t>
                        </w:r>
                      </w:p>
                    </w:txbxContent>
                  </v:textbox>
                </v:shape>
              </w:pict>
            </w:r>
            <w:r>
              <w:rPr>
                <w:color w:val="000000"/>
              </w:rPr>
              <w:pict w14:anchorId="7202F936">
                <v:shape id="文本框 82" o:spid="_x0000_s2069" type="#_x0000_t202" style="position:absolute;left:0;text-align:left;margin-left:170.25pt;margin-top:15.5pt;width:58.5pt;height:22.45pt;z-index:251668480;mso-position-horizontal-relative:text;mso-position-vertical-relative:text">
                  <v:textbox>
                    <w:txbxContent>
                      <w:p w14:paraId="12803838" w14:textId="36156CE7" w:rsidR="00A61024" w:rsidRDefault="00211A55">
                        <w:r>
                          <w:rPr>
                            <w:rFonts w:hint="eastAsia"/>
                          </w:rPr>
                          <w:t>油压冲</w:t>
                        </w:r>
                        <w:r w:rsidR="004D6C94">
                          <w:rPr>
                            <w:rFonts w:hint="eastAsia"/>
                          </w:rPr>
                          <w:t>床</w:t>
                        </w:r>
                      </w:p>
                    </w:txbxContent>
                  </v:textbox>
                </v:shape>
              </w:pict>
            </w:r>
            <w:r>
              <w:rPr>
                <w:color w:val="000000"/>
              </w:rPr>
              <w:pict w14:anchorId="0F5352A9">
                <v:shape id="文本框 104" o:spid="_x0000_s2051" type="#_x0000_t202" style="position:absolute;left:0;text-align:left;margin-left:85.75pt;margin-top:14.6pt;width:50.6pt;height:23.15pt;z-index:251666432;mso-position-horizontal-relative:text;mso-position-vertical-relative:text">
                  <v:textbox>
                    <w:txbxContent>
                      <w:p w14:paraId="0C631008" w14:textId="1EB3B195" w:rsidR="00A61024" w:rsidRDefault="004D6C94">
                        <w:r>
                          <w:rPr>
                            <w:rFonts w:hint="eastAsia"/>
                          </w:rPr>
                          <w:t>剪板</w:t>
                        </w:r>
                      </w:p>
                    </w:txbxContent>
                  </v:textbox>
                </v:shape>
              </w:pict>
            </w:r>
            <w:r>
              <w:rPr>
                <w:color w:val="000000"/>
              </w:rPr>
              <w:pict w14:anchorId="54702F82">
                <v:shape id="文本框 112" o:spid="_x0000_s2059" type="#_x0000_t202" style="position:absolute;left:0;text-align:left;margin-left:6pt;margin-top:15.8pt;width:50.6pt;height:23.25pt;z-index:251664384;mso-position-horizontal-relative:text;mso-position-vertical-relative:text">
                  <v:textbox>
                    <w:txbxContent>
                      <w:p w14:paraId="20B07DC2" w14:textId="58BC0A7F" w:rsidR="00A61024" w:rsidRDefault="004D6C94">
                        <w:r>
                          <w:rPr>
                            <w:rFonts w:hint="eastAsia"/>
                          </w:rPr>
                          <w:t>领料</w:t>
                        </w:r>
                      </w:p>
                    </w:txbxContent>
                  </v:textbox>
                </v:shape>
              </w:pict>
            </w:r>
            <w:r>
              <w:rPr>
                <w:color w:val="000000"/>
              </w:rPr>
              <w:pict w14:anchorId="771F858C">
                <v:shapetype id="_x0000_t32" coordsize="21600,21600" o:spt="32" o:oned="t" path="m,l21600,21600e" filled="f">
                  <v:path arrowok="t" fillok="f" o:connecttype="none"/>
                  <o:lock v:ext="edit" shapetype="t"/>
                </v:shapetype>
                <v:shape id="自选图形 103" o:spid="_x0000_s2050" type="#_x0000_t32" style="position:absolute;left:0;text-align:left;margin-left:221.9pt;margin-top:23.85pt;width:30pt;height:0;z-index:251669504;mso-position-horizontal-relative:text;mso-position-vertical-relative:text">
                  <v:stroke endarrow="block"/>
                </v:shape>
              </w:pict>
            </w:r>
            <w:r>
              <w:rPr>
                <w:color w:val="000000"/>
              </w:rPr>
              <w:pict w14:anchorId="0A96C82F">
                <v:shape id="自选图形 105" o:spid="_x0000_s2052" type="#_x0000_t32" style="position:absolute;left:0;text-align:left;margin-left:137.5pt;margin-top:23.05pt;width:30pt;height:0;z-index:251667456;mso-position-horizontal-relative:text;mso-position-vertical-relative:text">
                  <v:stroke endarrow="block"/>
                </v:shape>
              </w:pict>
            </w:r>
            <w:r w:rsidR="00205DD9">
              <w:rPr>
                <w:rFonts w:hint="eastAsia"/>
                <w:color w:val="000000"/>
              </w:rPr>
              <w:t>生产</w:t>
            </w:r>
            <w:r w:rsidR="00205DD9">
              <w:rPr>
                <w:rFonts w:hint="eastAsia"/>
                <w:color w:val="000000"/>
              </w:rPr>
              <w:t>/</w:t>
            </w:r>
            <w:r w:rsidR="00205DD9">
              <w:rPr>
                <w:rFonts w:hint="eastAsia"/>
                <w:color w:val="000000"/>
              </w:rPr>
              <w:t>服务流程图：</w:t>
            </w:r>
          </w:p>
          <w:p w14:paraId="50290D6E" w14:textId="56B48AFC" w:rsidR="00A61024" w:rsidRDefault="00583D6B">
            <w:pPr>
              <w:rPr>
                <w:color w:val="000000"/>
                <w:szCs w:val="18"/>
              </w:rPr>
            </w:pPr>
            <w:r>
              <w:rPr>
                <w:noProof/>
                <w:color w:val="000000"/>
              </w:rPr>
              <w:pict w14:anchorId="30B96BFA">
                <v:shape id="_x0000_s2071" type="#_x0000_t202" style="position:absolute;left:0;text-align:left;margin-left:452.9pt;margin-top:.4pt;width:38.2pt;height:26.05pt;z-index:251678720;mso-position-horizontal-relative:text;mso-position-vertical-relative:text">
                  <v:textbox>
                    <w:txbxContent>
                      <w:p w14:paraId="529A5435" w14:textId="0FF18B6A" w:rsidR="00211A55" w:rsidRDefault="00211A55" w:rsidP="00211A55">
                        <w:r>
                          <w:rPr>
                            <w:rFonts w:hint="eastAsia"/>
                          </w:rPr>
                          <w:t>压平</w:t>
                        </w:r>
                      </w:p>
                    </w:txbxContent>
                  </v:textbox>
                </v:shape>
              </w:pict>
            </w:r>
            <w:r>
              <w:rPr>
                <w:color w:val="000000"/>
              </w:rPr>
              <w:pict w14:anchorId="37EC33A6">
                <v:shape id="自选图形 107" o:spid="_x0000_s2054" type="#_x0000_t32" style="position:absolute;left:0;text-align:left;margin-left:424.75pt;margin-top:11.6pt;width:30pt;height:0;z-index:251663360;mso-position-horizontal-relative:text;mso-position-vertical-relative:text">
                  <v:stroke endarrow="block"/>
                </v:shape>
              </w:pict>
            </w:r>
            <w:r>
              <w:rPr>
                <w:color w:val="000000"/>
              </w:rPr>
              <w:pict w14:anchorId="65FCF6F3">
                <v:shape id="自选图形 109" o:spid="_x0000_s2056" type="#_x0000_t32" style="position:absolute;left:0;text-align:left;margin-left:352.85pt;margin-top:13.2pt;width:30pt;height:0;z-index:251661312;mso-position-horizontal-relative:text;mso-position-vertical-relative:text">
                  <v:stroke endarrow="block"/>
                </v:shape>
              </w:pict>
            </w:r>
            <w:r>
              <w:rPr>
                <w:color w:val="000000"/>
                <w:szCs w:val="18"/>
              </w:rPr>
              <w:pict w14:anchorId="349AC662">
                <v:shape id="自选图形 110" o:spid="_x0000_s2057" type="#_x0000_t32" style="position:absolute;left:0;text-align:left;margin-left:291.35pt;margin-top:11.5pt;width:30pt;height:0;z-index:251659264;mso-position-horizontal-relative:text;mso-position-vertical-relative:text">
                  <v:stroke endarrow="block"/>
                </v:shape>
              </w:pict>
            </w:r>
            <w:r>
              <w:rPr>
                <w:color w:val="000000"/>
              </w:rPr>
              <w:pict w14:anchorId="6EDB7853">
                <v:shape id="自选图形 113" o:spid="_x0000_s2060" type="#_x0000_t32" style="position:absolute;left:0;text-align:left;margin-left:57.75pt;margin-top:8.65pt;width:30pt;height:0;z-index:251665408">
                  <v:stroke endarrow="block"/>
                </v:shape>
              </w:pict>
            </w:r>
          </w:p>
          <w:p w14:paraId="51F518C4" w14:textId="6E98B4F9" w:rsidR="00A61024" w:rsidRDefault="00583D6B">
            <w:pPr>
              <w:rPr>
                <w:color w:val="000000"/>
                <w:szCs w:val="18"/>
              </w:rPr>
            </w:pPr>
          </w:p>
          <w:p w14:paraId="42C3EEF2" w14:textId="0B152832" w:rsidR="00A61024" w:rsidRDefault="00583D6B">
            <w:pPr>
              <w:rPr>
                <w:color w:val="000000"/>
                <w:szCs w:val="18"/>
              </w:rPr>
            </w:pPr>
            <w:r>
              <w:rPr>
                <w:noProof/>
                <w:color w:val="000000"/>
                <w:szCs w:val="21"/>
              </w:rPr>
              <w:pict w14:anchorId="3F270AFF">
                <v:shape id="_x0000_s2077" type="#_x0000_t202" style="position:absolute;left:0;text-align:left;margin-left:370.4pt;margin-top:2.9pt;width:45.35pt;height:23.75pt;z-index:251684864">
                  <v:textbox>
                    <w:txbxContent>
                      <w:p w14:paraId="777C9142" w14:textId="78F285CF" w:rsidR="006F023A" w:rsidRDefault="006F023A" w:rsidP="006F023A">
                        <w:r>
                          <w:rPr>
                            <w:rFonts w:hint="eastAsia"/>
                          </w:rPr>
                          <w:t>成品</w:t>
                        </w:r>
                      </w:p>
                    </w:txbxContent>
                  </v:textbox>
                </v:shape>
              </w:pict>
            </w:r>
            <w:r>
              <w:rPr>
                <w:noProof/>
                <w:color w:val="000000"/>
              </w:rPr>
              <w:pict w14:anchorId="3F270AFF">
                <v:shape id="_x0000_s2076" type="#_x0000_t202" style="position:absolute;left:0;text-align:left;margin-left:304.55pt;margin-top:3.55pt;width:40.5pt;height:23.75pt;z-index:251683840">
                  <v:textbox>
                    <w:txbxContent>
                      <w:p w14:paraId="292F2FD0" w14:textId="61256CD7" w:rsidR="006F023A" w:rsidRDefault="006F023A" w:rsidP="006F023A">
                        <w:r>
                          <w:rPr>
                            <w:rFonts w:hint="eastAsia"/>
                          </w:rPr>
                          <w:t>电焊</w:t>
                        </w:r>
                      </w:p>
                    </w:txbxContent>
                  </v:textbox>
                </v:shape>
              </w:pict>
            </w:r>
            <w:r>
              <w:rPr>
                <w:color w:val="000000"/>
              </w:rPr>
              <w:pict w14:anchorId="3F270AFF">
                <v:shape id="文本框 119" o:spid="_x0000_s2066" type="#_x0000_t202" style="position:absolute;left:0;text-align:left;margin-left:230.7pt;margin-top:2.8pt;width:40.5pt;height:23.75pt;z-index:251672576">
                  <v:textbox>
                    <w:txbxContent>
                      <w:p w14:paraId="50B41662" w14:textId="1B2857B6" w:rsidR="00A61024" w:rsidRDefault="006F023A">
                        <w:r>
                          <w:rPr>
                            <w:rFonts w:hint="eastAsia"/>
                          </w:rPr>
                          <w:t>检验</w:t>
                        </w:r>
                      </w:p>
                    </w:txbxContent>
                  </v:textbox>
                </v:shape>
              </w:pict>
            </w:r>
            <w:r>
              <w:rPr>
                <w:noProof/>
                <w:color w:val="000000"/>
              </w:rPr>
              <w:pict w14:anchorId="57DDA463">
                <v:shape id="_x0000_s2075" type="#_x0000_t32" style="position:absolute;left:0;text-align:left;margin-left:274.35pt;margin-top:14.5pt;width:30pt;height:0;z-index:251682816">
                  <v:stroke endarrow="block"/>
                </v:shape>
              </w:pict>
            </w:r>
            <w:r>
              <w:rPr>
                <w:noProof/>
                <w:color w:val="000000"/>
              </w:rPr>
              <w:pict w14:anchorId="3F270AFF">
                <v:shape id="_x0000_s2074" type="#_x0000_t202" style="position:absolute;left:0;text-align:left;margin-left:165.95pt;margin-top:3.35pt;width:40.85pt;height:23.75pt;z-index:251681792">
                  <v:textbox>
                    <w:txbxContent>
                      <w:p w14:paraId="15806764" w14:textId="05B4E5FC" w:rsidR="00211A55" w:rsidRDefault="00211A55" w:rsidP="00211A55">
                        <w:r>
                          <w:rPr>
                            <w:rFonts w:hint="eastAsia"/>
                          </w:rPr>
                          <w:t>冲槽</w:t>
                        </w:r>
                      </w:p>
                    </w:txbxContent>
                  </v:textbox>
                </v:shape>
              </w:pict>
            </w:r>
            <w:r>
              <w:rPr>
                <w:color w:val="000000"/>
              </w:rPr>
              <w:pict w14:anchorId="6CF85C4E">
                <v:shape id="文本框 121" o:spid="_x0000_s2068" type="#_x0000_t202" style="position:absolute;left:0;text-align:left;margin-left:93.2pt;margin-top:2.6pt;width:41.6pt;height:25.4pt;z-index:251670528">
                  <v:textbox>
                    <w:txbxContent>
                      <w:p w14:paraId="45F54D46" w14:textId="71D81C10" w:rsidR="00A61024" w:rsidRDefault="00211A55">
                        <w:r>
                          <w:rPr>
                            <w:rFonts w:hint="eastAsia"/>
                          </w:rPr>
                          <w:t>攻丝</w:t>
                        </w:r>
                      </w:p>
                    </w:txbxContent>
                  </v:textbox>
                </v:shape>
              </w:pict>
            </w:r>
            <w:r>
              <w:rPr>
                <w:color w:val="000000"/>
              </w:rPr>
              <w:pict w14:anchorId="4F4C9192">
                <v:shape id="文本框 115" o:spid="_x0000_s2062" type="#_x0000_t202" style="position:absolute;left:0;text-align:left;margin-left:21.9pt;margin-top:4.55pt;width:42.8pt;height:23.65pt;z-index:251676672">
                  <v:textbox>
                    <w:txbxContent>
                      <w:p w14:paraId="6968366D" w14:textId="1943A5EC" w:rsidR="00A61024" w:rsidRDefault="00211A55">
                        <w:r>
                          <w:rPr>
                            <w:rFonts w:hint="eastAsia"/>
                          </w:rPr>
                          <w:t>沉孔</w:t>
                        </w:r>
                      </w:p>
                    </w:txbxContent>
                  </v:textbox>
                </v:shape>
              </w:pict>
            </w:r>
            <w:r>
              <w:rPr>
                <w:noProof/>
                <w:color w:val="000000"/>
              </w:rPr>
              <w:pict w14:anchorId="57DDA463">
                <v:shape id="_x0000_s2072" type="#_x0000_t32" style="position:absolute;left:0;text-align:left;margin-left:-5.2pt;margin-top:16pt;width:30pt;height:0;z-index:251679744">
                  <v:stroke endarrow="block"/>
                </v:shape>
              </w:pict>
            </w:r>
          </w:p>
          <w:p w14:paraId="71B28849" w14:textId="6017DA97" w:rsidR="00A61024" w:rsidRDefault="00583D6B">
            <w:pPr>
              <w:rPr>
                <w:color w:val="000000"/>
              </w:rPr>
            </w:pPr>
            <w:r>
              <w:rPr>
                <w:noProof/>
                <w:color w:val="000000"/>
              </w:rPr>
              <w:pict w14:anchorId="57DDA463">
                <v:shape id="_x0000_s2078" type="#_x0000_t32" style="position:absolute;left:0;text-align:left;margin-left:339.45pt;margin-top:.05pt;width:30pt;height:0;z-index:251685888">
                  <v:stroke endarrow="block"/>
                </v:shape>
              </w:pict>
            </w:r>
            <w:r>
              <w:rPr>
                <w:color w:val="000000"/>
              </w:rPr>
              <w:pict w14:anchorId="57DDA463">
                <v:shape id="自选图形 120" o:spid="_x0000_s2067" type="#_x0000_t32" style="position:absolute;left:0;text-align:left;margin-left:202.8pt;margin-top:.5pt;width:30pt;height:0;z-index:251671552">
                  <v:stroke endarrow="block"/>
                </v:shape>
              </w:pict>
            </w:r>
            <w:r>
              <w:rPr>
                <w:noProof/>
                <w:color w:val="000000"/>
              </w:rPr>
              <w:pict w14:anchorId="57DDA463">
                <v:shape id="_x0000_s2073" type="#_x0000_t32" style="position:absolute;left:0;text-align:left;margin-left:137.6pt;margin-top:.5pt;width:30pt;height:0;z-index:251680768">
                  <v:stroke endarrow="block"/>
                </v:shape>
              </w:pict>
            </w:r>
            <w:r>
              <w:rPr>
                <w:color w:val="000000"/>
              </w:rPr>
              <w:pict w14:anchorId="74A3E9C8">
                <v:shape id="自选图形 114" o:spid="_x0000_s2061" type="#_x0000_t32" style="position:absolute;left:0;text-align:left;margin-left:62.9pt;margin-top:1.35pt;width:30pt;height:0;z-index:251677696">
                  <v:stroke endarrow="block"/>
                </v:shape>
              </w:pic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235892" w14:textId="7BE65A5B" w:rsidR="00A61024" w:rsidRDefault="009D4173">
            <w:pPr>
              <w:rPr>
                <w:color w:val="000000"/>
              </w:rPr>
            </w:pPr>
            <w:r>
              <w:rPr>
                <w:rFonts w:ascii="宋体" w:hAnsi="宋体" w:hint="eastAsia"/>
                <w:color w:val="000000"/>
                <w:szCs w:val="21"/>
              </w:rPr>
              <w:t>■</w:t>
            </w:r>
            <w:r w:rsidR="00205DD9">
              <w:rPr>
                <w:rFonts w:hint="eastAsia"/>
                <w:color w:val="000000"/>
              </w:rPr>
              <w:t>内容一致</w:t>
            </w:r>
          </w:p>
          <w:p w14:paraId="0C09C337" w14:textId="77777777" w:rsidR="00A61024" w:rsidRDefault="00205DD9">
            <w:pPr>
              <w:rPr>
                <w:color w:val="000000"/>
              </w:rPr>
            </w:pPr>
            <w:r>
              <w:rPr>
                <w:rFonts w:hint="eastAsia"/>
                <w:color w:val="000000"/>
                <w:szCs w:val="21"/>
              </w:rPr>
              <w:t>□</w:t>
            </w:r>
            <w:r>
              <w:rPr>
                <w:rFonts w:hint="eastAsia"/>
                <w:color w:val="000000"/>
              </w:rPr>
              <w:t>内容不同</w:t>
            </w:r>
          </w:p>
          <w:p w14:paraId="6D92D737" w14:textId="77777777" w:rsidR="00A61024" w:rsidRDefault="00583D6B">
            <w:pPr>
              <w:rPr>
                <w:color w:val="000000"/>
              </w:rPr>
            </w:pPr>
          </w:p>
          <w:p w14:paraId="355748B3" w14:textId="656A46EA" w:rsidR="00A61024" w:rsidRDefault="009D4173">
            <w:pPr>
              <w:rPr>
                <w:color w:val="000000"/>
              </w:rPr>
            </w:pPr>
            <w:r>
              <w:rPr>
                <w:rFonts w:ascii="宋体" w:hAnsi="宋体" w:hint="eastAsia"/>
                <w:color w:val="000000"/>
                <w:szCs w:val="21"/>
              </w:rPr>
              <w:t>■</w:t>
            </w:r>
            <w:r w:rsidR="00205DD9">
              <w:rPr>
                <w:rFonts w:hint="eastAsia"/>
                <w:color w:val="000000"/>
              </w:rPr>
              <w:t>内容一致</w:t>
            </w:r>
          </w:p>
          <w:p w14:paraId="708CCE45" w14:textId="77777777" w:rsidR="00A61024" w:rsidRDefault="00205DD9">
            <w:pPr>
              <w:rPr>
                <w:rFonts w:ascii="宋体" w:hAnsi="宋体"/>
                <w:color w:val="000000"/>
                <w:szCs w:val="21"/>
              </w:rPr>
            </w:pPr>
            <w:r>
              <w:rPr>
                <w:rFonts w:hint="eastAsia"/>
                <w:color w:val="000000"/>
                <w:szCs w:val="21"/>
              </w:rPr>
              <w:t>□</w:t>
            </w:r>
            <w:r>
              <w:rPr>
                <w:rFonts w:hint="eastAsia"/>
                <w:color w:val="000000"/>
              </w:rPr>
              <w:t>内容不同</w:t>
            </w:r>
          </w:p>
        </w:tc>
      </w:tr>
      <w:tr w:rsidR="00276232" w14:paraId="4EADAAE6"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FD2EF3" w14:textId="77777777" w:rsidR="00A61024" w:rsidRDefault="00205DD9">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FF01D5"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CF63567" w14:textId="75698F5E" w:rsidR="00A61024" w:rsidRDefault="00205DD9">
            <w:pPr>
              <w:rPr>
                <w:color w:val="000000"/>
                <w:szCs w:val="21"/>
              </w:rPr>
            </w:pPr>
            <w:r>
              <w:rPr>
                <w:rFonts w:hint="eastAsia"/>
                <w:color w:val="000000"/>
                <w:szCs w:val="21"/>
              </w:rPr>
              <w:t xml:space="preserve">认证范围内管理体系覆盖的人数（总计人）　</w:t>
            </w:r>
            <w:r w:rsidR="009D4173">
              <w:rPr>
                <w:rFonts w:hint="eastAsia"/>
                <w:color w:val="000000"/>
                <w:szCs w:val="21"/>
              </w:rPr>
              <w:t>2</w:t>
            </w:r>
            <w:r w:rsidR="009D4173">
              <w:rPr>
                <w:color w:val="000000"/>
                <w:szCs w:val="21"/>
              </w:rPr>
              <w:t>5</w:t>
            </w:r>
          </w:p>
          <w:p w14:paraId="2C6B6EE9" w14:textId="77777777" w:rsidR="00A61024" w:rsidRDefault="00583D6B">
            <w:pPr>
              <w:rPr>
                <w:color w:val="000000"/>
                <w:szCs w:val="18"/>
              </w:rPr>
            </w:pPr>
          </w:p>
          <w:p w14:paraId="308AA6DB" w14:textId="50E84697" w:rsidR="00A61024" w:rsidRDefault="00205DD9">
            <w:pPr>
              <w:rPr>
                <w:color w:val="000000"/>
                <w:szCs w:val="18"/>
              </w:rPr>
            </w:pPr>
            <w:r>
              <w:rPr>
                <w:rFonts w:hint="eastAsia"/>
                <w:color w:val="000000"/>
                <w:szCs w:val="18"/>
              </w:rPr>
              <w:t>管理人员</w:t>
            </w:r>
            <w:r w:rsidR="009D4173">
              <w:rPr>
                <w:rFonts w:hint="eastAsia"/>
                <w:color w:val="000000"/>
                <w:szCs w:val="18"/>
              </w:rPr>
              <w:t>5</w:t>
            </w:r>
            <w:r>
              <w:rPr>
                <w:rFonts w:hint="eastAsia"/>
                <w:color w:val="000000"/>
                <w:szCs w:val="21"/>
              </w:rPr>
              <w:t>人</w:t>
            </w:r>
            <w:r>
              <w:rPr>
                <w:rFonts w:hint="eastAsia"/>
                <w:color w:val="000000"/>
                <w:szCs w:val="18"/>
              </w:rPr>
              <w:t>；操作人员</w:t>
            </w:r>
            <w:r w:rsidR="009D4173">
              <w:rPr>
                <w:rFonts w:hint="eastAsia"/>
                <w:color w:val="000000"/>
                <w:szCs w:val="18"/>
              </w:rPr>
              <w:t>2</w:t>
            </w:r>
            <w:r w:rsidR="009D4173">
              <w:rPr>
                <w:color w:val="000000"/>
                <w:szCs w:val="18"/>
              </w:rPr>
              <w:t>0</w:t>
            </w:r>
            <w:r>
              <w:rPr>
                <w:rFonts w:hint="eastAsia"/>
                <w:color w:val="000000"/>
                <w:szCs w:val="21"/>
              </w:rPr>
              <w:t>人</w:t>
            </w:r>
            <w:r>
              <w:rPr>
                <w:rFonts w:hint="eastAsia"/>
                <w:color w:val="000000"/>
                <w:szCs w:val="18"/>
              </w:rPr>
              <w:t>；劳务派遣人员</w:t>
            </w:r>
            <w:r w:rsidR="009D4173">
              <w:rPr>
                <w:rFonts w:hint="eastAsia"/>
                <w:color w:val="000000"/>
                <w:szCs w:val="18"/>
              </w:rPr>
              <w:t>0</w:t>
            </w:r>
            <w:r>
              <w:rPr>
                <w:rFonts w:hint="eastAsia"/>
                <w:color w:val="000000"/>
                <w:szCs w:val="21"/>
              </w:rPr>
              <w:t>人</w:t>
            </w:r>
            <w:r>
              <w:rPr>
                <w:rFonts w:hint="eastAsia"/>
                <w:color w:val="000000"/>
                <w:szCs w:val="18"/>
              </w:rPr>
              <w:t>；临时工</w:t>
            </w:r>
            <w:r w:rsidR="009D4173">
              <w:rPr>
                <w:rFonts w:hint="eastAsia"/>
                <w:color w:val="000000"/>
                <w:szCs w:val="18"/>
              </w:rPr>
              <w:t>0</w:t>
            </w:r>
            <w:r>
              <w:rPr>
                <w:rFonts w:hint="eastAsia"/>
                <w:color w:val="000000"/>
                <w:szCs w:val="21"/>
              </w:rPr>
              <w:t>人</w:t>
            </w:r>
            <w:r>
              <w:rPr>
                <w:rFonts w:hint="eastAsia"/>
                <w:color w:val="000000"/>
                <w:szCs w:val="18"/>
              </w:rPr>
              <w:t>；</w:t>
            </w:r>
            <w:r>
              <w:rPr>
                <w:rFonts w:hint="eastAsia"/>
                <w:color w:val="000000"/>
                <w:szCs w:val="21"/>
              </w:rPr>
              <w:t>季节工</w:t>
            </w:r>
            <w:r w:rsidR="009D4173">
              <w:rPr>
                <w:rFonts w:hint="eastAsia"/>
                <w:color w:val="000000"/>
                <w:szCs w:val="21"/>
              </w:rPr>
              <w:t>0</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22FDA9A" w14:textId="6A5BD863" w:rsidR="00A61024" w:rsidRDefault="009D4173">
            <w:pPr>
              <w:rPr>
                <w:color w:val="000000"/>
              </w:rPr>
            </w:pPr>
            <w:r>
              <w:rPr>
                <w:rFonts w:ascii="宋体" w:hAnsi="宋体" w:hint="eastAsia"/>
                <w:color w:val="000000"/>
                <w:szCs w:val="21"/>
              </w:rPr>
              <w:t>■</w:t>
            </w:r>
            <w:r w:rsidR="00205DD9">
              <w:rPr>
                <w:rFonts w:hint="eastAsia"/>
                <w:color w:val="000000"/>
              </w:rPr>
              <w:t>与申请一致</w:t>
            </w:r>
          </w:p>
          <w:p w14:paraId="10E224E2" w14:textId="77777777" w:rsidR="00A61024" w:rsidRDefault="00205DD9">
            <w:pPr>
              <w:rPr>
                <w:color w:val="000000"/>
              </w:rPr>
            </w:pPr>
            <w:r>
              <w:rPr>
                <w:rFonts w:hint="eastAsia"/>
                <w:color w:val="000000"/>
                <w:szCs w:val="21"/>
              </w:rPr>
              <w:t>□</w:t>
            </w:r>
            <w:r>
              <w:rPr>
                <w:rFonts w:hint="eastAsia"/>
                <w:color w:val="000000"/>
              </w:rPr>
              <w:t>与申请不同</w:t>
            </w:r>
          </w:p>
        </w:tc>
      </w:tr>
      <w:tr w:rsidR="00276232" w14:paraId="1975CBEA"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7820741" w14:textId="77777777" w:rsidR="00A61024" w:rsidRDefault="00205DD9">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525D3050" w14:textId="77777777" w:rsidR="00A61024" w:rsidRDefault="00583D6B">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C1355E3"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D2C3B9" w14:textId="0C581284" w:rsidR="00A61024" w:rsidRDefault="009D4173">
            <w:pPr>
              <w:rPr>
                <w:color w:val="000000"/>
                <w:szCs w:val="21"/>
              </w:rPr>
            </w:pPr>
            <w:r>
              <w:rPr>
                <w:rFonts w:ascii="宋体" w:hAnsi="宋体" w:hint="eastAsia"/>
                <w:color w:val="000000"/>
                <w:szCs w:val="21"/>
              </w:rPr>
              <w:t>■</w:t>
            </w:r>
            <w:r w:rsidR="00205DD9">
              <w:rPr>
                <w:rFonts w:hint="eastAsia"/>
                <w:color w:val="000000"/>
                <w:szCs w:val="21"/>
              </w:rPr>
              <w:t>单班（例如：</w:t>
            </w:r>
            <w:r w:rsidR="00205DD9">
              <w:rPr>
                <w:color w:val="000000"/>
                <w:szCs w:val="21"/>
              </w:rPr>
              <w:t>8:00- 12 :00</w:t>
            </w:r>
            <w:r w:rsidR="00205DD9">
              <w:rPr>
                <w:rFonts w:hint="eastAsia"/>
                <w:color w:val="000000"/>
                <w:szCs w:val="21"/>
              </w:rPr>
              <w:t>；</w:t>
            </w:r>
            <w:r w:rsidR="00205DD9">
              <w:rPr>
                <w:color w:val="000000"/>
                <w:szCs w:val="21"/>
              </w:rPr>
              <w:t>13 :00- 17 :00</w:t>
            </w:r>
            <w:r w:rsidR="00205DD9">
              <w:rPr>
                <w:rFonts w:hint="eastAsia"/>
                <w:color w:val="000000"/>
                <w:szCs w:val="21"/>
              </w:rPr>
              <w:t>；）</w:t>
            </w:r>
          </w:p>
          <w:p w14:paraId="6CAB7D60" w14:textId="77777777" w:rsidR="00A61024" w:rsidRDefault="00205DD9">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09F5BEBE" w14:textId="77777777" w:rsidR="00A61024" w:rsidRDefault="00205DD9">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3A34409" w14:textId="77777777" w:rsidR="00A61024" w:rsidRDefault="00583D6B">
            <w:pPr>
              <w:rPr>
                <w:color w:val="000000"/>
              </w:rPr>
            </w:pPr>
          </w:p>
        </w:tc>
      </w:tr>
      <w:tr w:rsidR="00276232" w14:paraId="0CD81FC2"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71C7DCA" w14:textId="77777777" w:rsidR="00A61024" w:rsidRDefault="00205DD9">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2878B"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0E6E58C" w14:textId="124669B0" w:rsidR="00A61024" w:rsidRDefault="00205DD9">
            <w:pPr>
              <w:rPr>
                <w:color w:val="000000"/>
                <w:szCs w:val="18"/>
              </w:rPr>
            </w:pPr>
            <w:r>
              <w:rPr>
                <w:rFonts w:hint="eastAsia"/>
                <w:color w:val="000000"/>
                <w:szCs w:val="18"/>
              </w:rPr>
              <w:t>管理手册发布的时间：</w:t>
            </w:r>
            <w:r w:rsidR="00861233">
              <w:rPr>
                <w:rFonts w:hint="eastAsia"/>
                <w:color w:val="000000"/>
                <w:szCs w:val="18"/>
              </w:rPr>
              <w:t>2</w:t>
            </w:r>
            <w:r w:rsidR="00861233">
              <w:rPr>
                <w:color w:val="000000"/>
                <w:szCs w:val="18"/>
              </w:rPr>
              <w:t>021</w:t>
            </w:r>
            <w:r>
              <w:rPr>
                <w:rFonts w:hint="eastAsia"/>
                <w:color w:val="000000"/>
                <w:szCs w:val="18"/>
              </w:rPr>
              <w:t>年</w:t>
            </w:r>
            <w:r w:rsidR="00861233">
              <w:rPr>
                <w:rFonts w:hint="eastAsia"/>
                <w:color w:val="000000"/>
                <w:szCs w:val="18"/>
              </w:rPr>
              <w:t>1</w:t>
            </w:r>
            <w:r w:rsidR="00861233">
              <w:rPr>
                <w:color w:val="000000"/>
                <w:szCs w:val="18"/>
              </w:rPr>
              <w:t>0</w:t>
            </w:r>
            <w:r>
              <w:rPr>
                <w:rFonts w:hint="eastAsia"/>
                <w:color w:val="000000"/>
                <w:szCs w:val="18"/>
              </w:rPr>
              <w:t>月</w:t>
            </w:r>
            <w:r w:rsidR="00861233">
              <w:rPr>
                <w:rFonts w:hint="eastAsia"/>
                <w:color w:val="000000"/>
                <w:szCs w:val="18"/>
              </w:rPr>
              <w:t>2</w:t>
            </w:r>
            <w:r w:rsidR="00861233">
              <w:rPr>
                <w:color w:val="000000"/>
                <w:szCs w:val="18"/>
              </w:rPr>
              <w:t>0</w:t>
            </w:r>
            <w:r>
              <w:rPr>
                <w:rFonts w:hint="eastAsia"/>
                <w:color w:val="000000"/>
                <w:szCs w:val="18"/>
              </w:rPr>
              <w:t>日</w:t>
            </w:r>
          </w:p>
          <w:p w14:paraId="0500DDB1" w14:textId="1253EA52" w:rsidR="00A61024" w:rsidRDefault="00861233">
            <w:pPr>
              <w:rPr>
                <w:color w:val="000000"/>
              </w:rPr>
            </w:pPr>
            <w:r>
              <w:rPr>
                <w:rFonts w:ascii="宋体" w:hAnsi="宋体" w:hint="eastAsia"/>
                <w:color w:val="000000"/>
                <w:szCs w:val="21"/>
              </w:rPr>
              <w:t>■</w:t>
            </w:r>
            <w:r w:rsidR="00205DD9">
              <w:rPr>
                <w:rFonts w:hint="eastAsia"/>
                <w:color w:val="000000"/>
              </w:rPr>
              <w:t>至今管理体系已运行</w:t>
            </w:r>
            <w:r w:rsidR="00205DD9">
              <w:rPr>
                <w:rFonts w:hint="eastAsia"/>
                <w:color w:val="000000"/>
              </w:rPr>
              <w:t>3</w:t>
            </w:r>
            <w:r w:rsidR="00205DD9">
              <w:rPr>
                <w:rFonts w:hint="eastAsia"/>
                <w:color w:val="000000"/>
              </w:rPr>
              <w:t>个月以上</w:t>
            </w:r>
          </w:p>
          <w:p w14:paraId="0D457AC3" w14:textId="77777777" w:rsidR="00A61024" w:rsidRDefault="00205DD9">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3D834BCE" w14:textId="77777777" w:rsidR="00A61024" w:rsidRDefault="00583D6B">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0FFE3D1" w14:textId="14BFB800" w:rsidR="00A61024" w:rsidRDefault="00861233">
            <w:pPr>
              <w:rPr>
                <w:color w:val="000000"/>
              </w:rPr>
            </w:pPr>
            <w:r>
              <w:rPr>
                <w:rFonts w:ascii="宋体" w:hAnsi="宋体" w:hint="eastAsia"/>
                <w:color w:val="000000"/>
                <w:szCs w:val="21"/>
              </w:rPr>
              <w:t>■</w:t>
            </w:r>
            <w:r w:rsidR="00205DD9">
              <w:rPr>
                <w:rFonts w:hint="eastAsia"/>
                <w:color w:val="000000"/>
              </w:rPr>
              <w:t>满足要求</w:t>
            </w:r>
          </w:p>
          <w:p w14:paraId="23D3BBCB"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0BF78BA5"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47141E" w14:textId="77777777" w:rsidR="00A61024" w:rsidRDefault="00205DD9">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3DB970A"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3E5A29" w14:textId="4C599AC6" w:rsidR="00A61024" w:rsidRDefault="00205DD9">
            <w:pPr>
              <w:rPr>
                <w:color w:val="000000"/>
                <w:szCs w:val="18"/>
              </w:rPr>
            </w:pPr>
            <w:r>
              <w:rPr>
                <w:rFonts w:hint="eastAsia"/>
                <w:color w:val="000000"/>
                <w:szCs w:val="18"/>
              </w:rPr>
              <w:t>标准宣贯的时间：</w:t>
            </w:r>
            <w:r w:rsidR="00861233">
              <w:rPr>
                <w:rFonts w:hint="eastAsia"/>
                <w:color w:val="000000"/>
                <w:szCs w:val="18"/>
              </w:rPr>
              <w:t>2</w:t>
            </w:r>
            <w:r w:rsidR="00861233">
              <w:rPr>
                <w:color w:val="000000"/>
                <w:szCs w:val="18"/>
              </w:rPr>
              <w:t>022</w:t>
            </w:r>
            <w:r>
              <w:rPr>
                <w:rFonts w:hint="eastAsia"/>
                <w:color w:val="000000"/>
                <w:szCs w:val="18"/>
              </w:rPr>
              <w:t>年</w:t>
            </w:r>
            <w:r w:rsidR="00861233">
              <w:rPr>
                <w:rFonts w:hint="eastAsia"/>
                <w:color w:val="000000"/>
                <w:szCs w:val="18"/>
              </w:rPr>
              <w:t>3</w:t>
            </w:r>
            <w:r>
              <w:rPr>
                <w:rFonts w:hint="eastAsia"/>
                <w:color w:val="000000"/>
                <w:szCs w:val="18"/>
              </w:rPr>
              <w:t>月</w:t>
            </w:r>
            <w:r w:rsidR="00861233">
              <w:rPr>
                <w:rFonts w:hint="eastAsia"/>
                <w:color w:val="000000"/>
                <w:szCs w:val="18"/>
              </w:rPr>
              <w:t>2</w:t>
            </w:r>
            <w:r w:rsidR="00861233">
              <w:rPr>
                <w:color w:val="000000"/>
                <w:szCs w:val="18"/>
              </w:rPr>
              <w:t>2</w:t>
            </w:r>
            <w:r>
              <w:rPr>
                <w:rFonts w:hint="eastAsia"/>
                <w:color w:val="000000"/>
                <w:szCs w:val="18"/>
              </w:rPr>
              <w:t>日</w:t>
            </w:r>
          </w:p>
          <w:p w14:paraId="5515B6BA" w14:textId="490A6ADE" w:rsidR="00A61024" w:rsidRDefault="00861233">
            <w:pPr>
              <w:rPr>
                <w:color w:val="000000"/>
                <w:szCs w:val="21"/>
              </w:rPr>
            </w:pPr>
            <w:r>
              <w:rPr>
                <w:rFonts w:ascii="宋体" w:hAnsi="宋体" w:hint="eastAsia"/>
                <w:color w:val="000000"/>
                <w:szCs w:val="21"/>
              </w:rPr>
              <w:t>■</w:t>
            </w:r>
            <w:r w:rsidR="00205DD9">
              <w:rPr>
                <w:rFonts w:hint="eastAsia"/>
                <w:color w:val="000000"/>
                <w:szCs w:val="21"/>
              </w:rPr>
              <w:t xml:space="preserve">QMS  </w:t>
            </w:r>
            <w:r w:rsidR="00205DD9">
              <w:rPr>
                <w:rFonts w:hint="eastAsia"/>
                <w:color w:val="000000"/>
                <w:szCs w:val="21"/>
              </w:rPr>
              <w:t>□</w:t>
            </w:r>
            <w:r w:rsidR="00205DD9">
              <w:rPr>
                <w:rFonts w:hint="eastAsia"/>
                <w:color w:val="000000"/>
                <w:szCs w:val="21"/>
              </w:rPr>
              <w:t xml:space="preserve">EMS  </w:t>
            </w:r>
            <w:r w:rsidR="00205DD9">
              <w:rPr>
                <w:rFonts w:hint="eastAsia"/>
                <w:color w:val="000000"/>
                <w:szCs w:val="21"/>
              </w:rPr>
              <w:t>□</w:t>
            </w:r>
            <w:r w:rsidR="00205DD9">
              <w:rPr>
                <w:rFonts w:hint="eastAsia"/>
                <w:color w:val="000000"/>
                <w:szCs w:val="21"/>
              </w:rPr>
              <w:t xml:space="preserve">OHSMS  </w:t>
            </w:r>
            <w:r w:rsidR="00205DD9">
              <w:rPr>
                <w:rFonts w:hint="eastAsia"/>
                <w:color w:val="000000"/>
                <w:szCs w:val="21"/>
              </w:rPr>
              <w:t>□</w:t>
            </w:r>
            <w:r w:rsidR="00205DD9">
              <w:rPr>
                <w:rFonts w:hint="eastAsia"/>
                <w:color w:val="000000"/>
                <w:szCs w:val="21"/>
              </w:rPr>
              <w:t xml:space="preserve">FSMSMS  </w:t>
            </w:r>
            <w:r w:rsidR="00205DD9">
              <w:rPr>
                <w:rFonts w:hint="eastAsia"/>
                <w:color w:val="000000"/>
                <w:szCs w:val="21"/>
              </w:rPr>
              <w:t>□</w:t>
            </w:r>
            <w:r w:rsidR="00205DD9">
              <w:rPr>
                <w:rFonts w:hint="eastAsia"/>
                <w:color w:val="000000"/>
                <w:szCs w:val="21"/>
              </w:rPr>
              <w:t xml:space="preserve">HACCP  </w:t>
            </w:r>
          </w:p>
          <w:p w14:paraId="3D0FE3A0" w14:textId="77777777" w:rsidR="00A61024" w:rsidRDefault="00583D6B">
            <w:pPr>
              <w:rPr>
                <w:color w:val="000000"/>
                <w:szCs w:val="21"/>
              </w:rPr>
            </w:pPr>
          </w:p>
          <w:p w14:paraId="259C33BD" w14:textId="71FD5601" w:rsidR="00A61024" w:rsidRDefault="00861233">
            <w:pPr>
              <w:widowControl/>
              <w:jc w:val="left"/>
              <w:rPr>
                <w:color w:val="000000"/>
                <w:szCs w:val="18"/>
              </w:rPr>
            </w:pPr>
            <w:r>
              <w:rPr>
                <w:rFonts w:ascii="宋体" w:hAnsi="宋体" w:hint="eastAsia"/>
                <w:color w:val="000000"/>
                <w:szCs w:val="21"/>
              </w:rPr>
              <w:t>■</w:t>
            </w:r>
            <w:r w:rsidR="00205DD9">
              <w:rPr>
                <w:rFonts w:hint="eastAsia"/>
                <w:color w:val="000000"/>
              </w:rPr>
              <w:t>已培训了相关标准和内审员知识；</w:t>
            </w:r>
            <w:r w:rsidR="00205DD9">
              <w:rPr>
                <w:rFonts w:hint="eastAsia"/>
                <w:color w:val="000000"/>
                <w:szCs w:val="21"/>
              </w:rPr>
              <w:t>□</w:t>
            </w:r>
            <w:r w:rsidR="00205DD9">
              <w:rPr>
                <w:rFonts w:hint="eastAsia"/>
                <w:color w:val="000000"/>
              </w:rPr>
              <w:t>至今未培训相关标准和内审员知识</w:t>
            </w:r>
          </w:p>
          <w:p w14:paraId="74799F7E" w14:textId="1181680E" w:rsidR="00A61024" w:rsidRDefault="00205DD9">
            <w:pPr>
              <w:widowControl/>
              <w:jc w:val="left"/>
              <w:rPr>
                <w:color w:val="000000"/>
                <w:szCs w:val="18"/>
              </w:rPr>
            </w:pPr>
            <w:r>
              <w:rPr>
                <w:rFonts w:hint="eastAsia"/>
                <w:color w:val="000000"/>
                <w:szCs w:val="18"/>
              </w:rPr>
              <w:t>员工对相关标准的认知和能力（应知应会、持证上岗等）</w:t>
            </w:r>
            <w:r w:rsidR="00861233">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8E889B3" w14:textId="77777777" w:rsidR="00A61024" w:rsidRDefault="00583D6B">
            <w:pPr>
              <w:rPr>
                <w:rFonts w:ascii="宋体" w:hAnsi="宋体"/>
                <w:color w:val="000000"/>
                <w:szCs w:val="21"/>
              </w:rPr>
            </w:pPr>
          </w:p>
        </w:tc>
      </w:tr>
      <w:tr w:rsidR="00276232" w14:paraId="03EFA316"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B4F6E9" w14:textId="77777777" w:rsidR="00A61024" w:rsidRDefault="00205DD9">
            <w:pPr>
              <w:rPr>
                <w:color w:val="000000"/>
                <w:szCs w:val="18"/>
                <w:shd w:val="pct10" w:color="auto" w:fill="FFFFFF"/>
              </w:rPr>
            </w:pPr>
            <w:r>
              <w:rPr>
                <w:rFonts w:hint="eastAsia"/>
                <w:color w:val="000000"/>
                <w:szCs w:val="18"/>
                <w:shd w:val="pct10" w:color="auto" w:fill="FFFFFF"/>
              </w:rPr>
              <w:t>了解企业基本情况：</w:t>
            </w:r>
          </w:p>
          <w:p w14:paraId="6371046F" w14:textId="77777777" w:rsidR="00A61024" w:rsidRDefault="00583D6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1C41495"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564E13" w14:textId="77777777" w:rsidR="00A61024" w:rsidRDefault="00205DD9">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3BFE26B7" w14:textId="01FC4C30" w:rsidR="00A61024" w:rsidRDefault="00861233">
            <w:pPr>
              <w:widowControl/>
              <w:ind w:firstLineChars="200" w:firstLine="420"/>
              <w:jc w:val="left"/>
              <w:rPr>
                <w:color w:val="000000"/>
                <w:u w:val="single"/>
              </w:rPr>
            </w:pPr>
            <w:r>
              <w:rPr>
                <w:rFonts w:ascii="宋体" w:hAnsi="宋体" w:hint="eastAsia"/>
                <w:color w:val="000000"/>
                <w:szCs w:val="21"/>
              </w:rPr>
              <w:t>■</w:t>
            </w:r>
            <w:r w:rsidR="00205DD9">
              <w:rPr>
                <w:rFonts w:hint="eastAsia"/>
                <w:color w:val="000000"/>
              </w:rPr>
              <w:t>已实施</w:t>
            </w:r>
            <w:r w:rsidR="00205DD9">
              <w:rPr>
                <w:rFonts w:hint="eastAsia"/>
                <w:color w:val="000000"/>
              </w:rPr>
              <w:t xml:space="preserve">   </w:t>
            </w:r>
            <w:r w:rsidR="00205DD9">
              <w:rPr>
                <w:rFonts w:ascii="Wingdings" w:hAnsi="Wingdings"/>
                <w:color w:val="000000"/>
              </w:rPr>
              <w:t>¨</w:t>
            </w:r>
            <w:r w:rsidR="00205DD9">
              <w:rPr>
                <w:rFonts w:hint="eastAsia"/>
                <w:color w:val="000000"/>
              </w:rPr>
              <w:t>不充分，需要完善：</w:t>
            </w:r>
            <w:r w:rsidR="00205DD9">
              <w:rPr>
                <w:rFonts w:hint="eastAsia"/>
                <w:color w:val="000000"/>
              </w:rPr>
              <w:t xml:space="preserve"> </w:t>
            </w:r>
          </w:p>
          <w:p w14:paraId="202015F8" w14:textId="77777777" w:rsidR="00A61024" w:rsidRDefault="00583D6B">
            <w:pPr>
              <w:widowControl/>
              <w:jc w:val="left"/>
              <w:rPr>
                <w:color w:val="000000"/>
                <w:szCs w:val="18"/>
              </w:rPr>
            </w:pPr>
          </w:p>
          <w:p w14:paraId="09F79C9F" w14:textId="77777777" w:rsidR="00A61024" w:rsidRDefault="00205DD9">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7B4024D9" w14:textId="6B644EF7" w:rsidR="00A61024" w:rsidRDefault="00861233">
            <w:pPr>
              <w:widowControl/>
              <w:ind w:firstLineChars="200" w:firstLine="420"/>
              <w:jc w:val="left"/>
              <w:rPr>
                <w:color w:val="000000"/>
                <w:u w:val="single"/>
              </w:rPr>
            </w:pPr>
            <w:r>
              <w:rPr>
                <w:rFonts w:ascii="宋体" w:hAnsi="宋体" w:hint="eastAsia"/>
                <w:color w:val="000000"/>
                <w:szCs w:val="21"/>
              </w:rPr>
              <w:t>■</w:t>
            </w:r>
            <w:r w:rsidR="00205DD9">
              <w:rPr>
                <w:rFonts w:hint="eastAsia"/>
                <w:color w:val="000000"/>
              </w:rPr>
              <w:t>已实施</w:t>
            </w:r>
            <w:r w:rsidR="00205DD9">
              <w:rPr>
                <w:rFonts w:hint="eastAsia"/>
                <w:color w:val="000000"/>
              </w:rPr>
              <w:t xml:space="preserve">   </w:t>
            </w:r>
            <w:r w:rsidR="00205DD9">
              <w:rPr>
                <w:rFonts w:ascii="Wingdings" w:hAnsi="Wingdings"/>
                <w:color w:val="000000"/>
              </w:rPr>
              <w:t>¨</w:t>
            </w:r>
            <w:r w:rsidR="00205DD9">
              <w:rPr>
                <w:rFonts w:hint="eastAsia"/>
                <w:color w:val="000000"/>
              </w:rPr>
              <w:t>不充分，需要完善：</w:t>
            </w:r>
            <w:r w:rsidR="00205DD9">
              <w:rPr>
                <w:rFonts w:hint="eastAsia"/>
                <w:color w:val="000000"/>
              </w:rPr>
              <w:t xml:space="preserve"> </w:t>
            </w:r>
          </w:p>
          <w:p w14:paraId="66D295A9" w14:textId="77777777" w:rsidR="00A61024" w:rsidRDefault="00583D6B">
            <w:pPr>
              <w:widowControl/>
              <w:jc w:val="left"/>
              <w:rPr>
                <w:color w:val="000000"/>
                <w:u w:val="single"/>
              </w:rPr>
            </w:pPr>
          </w:p>
          <w:p w14:paraId="37C465E9" w14:textId="77777777" w:rsidR="00A61024" w:rsidRDefault="00205DD9">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04867C9B" w14:textId="78F44547" w:rsidR="00A61024" w:rsidRDefault="00861233">
            <w:pPr>
              <w:widowControl/>
              <w:ind w:firstLineChars="200" w:firstLine="420"/>
              <w:jc w:val="left"/>
              <w:rPr>
                <w:color w:val="000000"/>
                <w:szCs w:val="18"/>
                <w:highlight w:val="cyan"/>
              </w:rPr>
            </w:pPr>
            <w:r>
              <w:rPr>
                <w:rFonts w:ascii="宋体" w:hAnsi="宋体" w:hint="eastAsia"/>
                <w:color w:val="000000"/>
                <w:szCs w:val="21"/>
              </w:rPr>
              <w:t>■</w:t>
            </w:r>
            <w:r w:rsidR="00205DD9">
              <w:rPr>
                <w:rFonts w:hint="eastAsia"/>
                <w:color w:val="000000"/>
              </w:rPr>
              <w:t>已实施</w:t>
            </w:r>
            <w:r w:rsidR="00205DD9">
              <w:rPr>
                <w:rFonts w:hint="eastAsia"/>
                <w:color w:val="000000"/>
              </w:rPr>
              <w:t xml:space="preserve">   </w:t>
            </w:r>
            <w:r w:rsidR="00205DD9">
              <w:rPr>
                <w:rFonts w:ascii="Wingdings" w:hAnsi="Wingdings"/>
                <w:color w:val="000000"/>
              </w:rPr>
              <w:t>¨</w:t>
            </w:r>
            <w:r w:rsidR="00205DD9">
              <w:rPr>
                <w:rFonts w:hint="eastAsia"/>
                <w:color w:val="000000"/>
              </w:rPr>
              <w:t>不充分，需要完善：</w:t>
            </w:r>
            <w:r w:rsidR="00205DD9">
              <w:rPr>
                <w:rFonts w:hint="eastAsia"/>
                <w:color w:val="000000"/>
              </w:rPr>
              <w:t xml:space="preserve"> </w:t>
            </w:r>
          </w:p>
          <w:p w14:paraId="3666FB6F" w14:textId="77777777" w:rsidR="00A61024" w:rsidRDefault="00583D6B">
            <w:pPr>
              <w:widowControl/>
              <w:jc w:val="left"/>
              <w:rPr>
                <w:color w:val="000000"/>
                <w:szCs w:val="18"/>
                <w:highlight w:val="cyan"/>
              </w:rPr>
            </w:pPr>
          </w:p>
          <w:p w14:paraId="27C8A2D9" w14:textId="77777777" w:rsidR="00A61024" w:rsidRDefault="00205DD9">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571C2A49" w14:textId="3C2A00BE" w:rsidR="00A61024" w:rsidRDefault="00861233">
            <w:pPr>
              <w:widowControl/>
              <w:ind w:firstLineChars="200" w:firstLine="420"/>
              <w:jc w:val="left"/>
              <w:rPr>
                <w:color w:val="000000"/>
                <w:szCs w:val="18"/>
              </w:rPr>
            </w:pPr>
            <w:r>
              <w:rPr>
                <w:rFonts w:ascii="宋体" w:hAnsi="宋体" w:hint="eastAsia"/>
                <w:color w:val="000000"/>
                <w:szCs w:val="21"/>
              </w:rPr>
              <w:t>■</w:t>
            </w:r>
            <w:r w:rsidR="00205DD9">
              <w:rPr>
                <w:rFonts w:hint="eastAsia"/>
                <w:color w:val="000000"/>
              </w:rPr>
              <w:t>已实施</w:t>
            </w:r>
            <w:r w:rsidR="00205DD9">
              <w:rPr>
                <w:rFonts w:hint="eastAsia"/>
                <w:color w:val="000000"/>
              </w:rPr>
              <w:t xml:space="preserve">   </w:t>
            </w:r>
            <w:r w:rsidR="00205DD9">
              <w:rPr>
                <w:rFonts w:ascii="Wingdings" w:hAnsi="Wingdings"/>
                <w:color w:val="000000"/>
              </w:rPr>
              <w:t>¨</w:t>
            </w:r>
            <w:r w:rsidR="00205DD9">
              <w:rPr>
                <w:rFonts w:hint="eastAsia"/>
                <w:color w:val="000000"/>
              </w:rPr>
              <w:t>不充分，需要完善：</w:t>
            </w:r>
            <w:r w:rsidR="00205DD9">
              <w:rPr>
                <w:rFonts w:hint="eastAsia"/>
                <w:color w:val="000000"/>
              </w:rPr>
              <w:t xml:space="preserve"> </w:t>
            </w:r>
          </w:p>
          <w:p w14:paraId="6E8F08FC" w14:textId="77777777" w:rsidR="00A61024" w:rsidRDefault="00583D6B">
            <w:pPr>
              <w:widowControl/>
              <w:jc w:val="left"/>
              <w:rPr>
                <w:color w:val="000000"/>
                <w:szCs w:val="18"/>
              </w:rPr>
            </w:pPr>
          </w:p>
          <w:p w14:paraId="00589CEB" w14:textId="6D99E7D8" w:rsidR="00A61024" w:rsidRDefault="00205DD9">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861233">
              <w:rPr>
                <w:rFonts w:hint="eastAsia"/>
                <w:color w:val="000000"/>
                <w:szCs w:val="18"/>
              </w:rPr>
              <w:t>运输过程</w:t>
            </w:r>
          </w:p>
          <w:p w14:paraId="6288901A" w14:textId="77777777" w:rsidR="00A61024" w:rsidRDefault="00583D6B">
            <w:pPr>
              <w:widowControl/>
              <w:jc w:val="left"/>
              <w:rPr>
                <w:color w:val="000000"/>
                <w:szCs w:val="18"/>
                <w:highlight w:val="cyan"/>
              </w:rPr>
            </w:pPr>
          </w:p>
          <w:p w14:paraId="2C0D2025" w14:textId="77777777" w:rsidR="00A61024" w:rsidRDefault="00583D6B">
            <w:pPr>
              <w:widowControl/>
              <w:jc w:val="left"/>
              <w:rPr>
                <w:color w:val="000000"/>
                <w:szCs w:val="18"/>
                <w:highlight w:val="cyan"/>
              </w:rPr>
            </w:pPr>
          </w:p>
          <w:p w14:paraId="0E97067C" w14:textId="77777777" w:rsidR="00A61024" w:rsidRDefault="00205DD9">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52E06AC2" w14:textId="3D0B3C67" w:rsidR="00A61024" w:rsidRDefault="00861233">
            <w:pPr>
              <w:widowControl/>
              <w:ind w:firstLineChars="200" w:firstLine="420"/>
              <w:jc w:val="left"/>
              <w:rPr>
                <w:color w:val="000000"/>
                <w:u w:val="single"/>
              </w:rPr>
            </w:pPr>
            <w:r>
              <w:rPr>
                <w:rFonts w:ascii="宋体" w:hAnsi="宋体" w:hint="eastAsia"/>
                <w:color w:val="000000"/>
                <w:szCs w:val="21"/>
              </w:rPr>
              <w:t>■</w:t>
            </w:r>
            <w:r w:rsidR="00205DD9">
              <w:rPr>
                <w:rFonts w:hint="eastAsia"/>
                <w:color w:val="000000"/>
              </w:rPr>
              <w:t>未发生</w:t>
            </w:r>
            <w:r w:rsidR="00205DD9">
              <w:rPr>
                <w:rFonts w:hint="eastAsia"/>
                <w:color w:val="000000"/>
              </w:rPr>
              <w:t xml:space="preserve">   </w:t>
            </w:r>
            <w:r w:rsidR="00205DD9">
              <w:rPr>
                <w:rFonts w:ascii="Wingdings" w:hAnsi="Wingdings"/>
                <w:color w:val="000000"/>
              </w:rPr>
              <w:t>¨</w:t>
            </w:r>
            <w:r w:rsidR="00205DD9">
              <w:rPr>
                <w:rFonts w:hint="eastAsia"/>
                <w:color w:val="000000"/>
              </w:rPr>
              <w:t>已发生，说明：</w:t>
            </w:r>
            <w:r w:rsidR="00205DD9">
              <w:rPr>
                <w:rFonts w:hint="eastAsia"/>
                <w:color w:val="000000"/>
              </w:rPr>
              <w:t xml:space="preserve"> </w:t>
            </w:r>
          </w:p>
          <w:p w14:paraId="066C78A9" w14:textId="77777777" w:rsidR="00A61024" w:rsidRDefault="00583D6B">
            <w:pPr>
              <w:widowControl/>
              <w:jc w:val="left"/>
              <w:rPr>
                <w:color w:val="000000"/>
                <w:szCs w:val="18"/>
                <w:highlight w:val="cyan"/>
              </w:rPr>
            </w:pPr>
          </w:p>
          <w:p w14:paraId="0A5D9941" w14:textId="77777777" w:rsidR="00A61024" w:rsidRDefault="00205DD9">
            <w:pPr>
              <w:rPr>
                <w:color w:val="000000"/>
                <w:szCs w:val="18"/>
              </w:rPr>
            </w:pPr>
            <w:r>
              <w:rPr>
                <w:rFonts w:hint="eastAsia"/>
                <w:color w:val="000000"/>
                <w:szCs w:val="18"/>
              </w:rPr>
              <w:t xml:space="preserve">- </w:t>
            </w:r>
            <w:r>
              <w:rPr>
                <w:rFonts w:hint="eastAsia"/>
                <w:color w:val="000000"/>
                <w:szCs w:val="18"/>
              </w:rPr>
              <w:t>其他机构转入情况（适用时）</w:t>
            </w:r>
          </w:p>
          <w:p w14:paraId="43CD0C62" w14:textId="77777777" w:rsidR="00A61024" w:rsidRDefault="00205DD9">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60E72A" w14:textId="2204112A" w:rsidR="00A61024" w:rsidRDefault="00861233">
            <w:pPr>
              <w:rPr>
                <w:color w:val="000000"/>
              </w:rPr>
            </w:pPr>
            <w:r>
              <w:rPr>
                <w:rFonts w:ascii="宋体" w:hAnsi="宋体" w:hint="eastAsia"/>
                <w:color w:val="000000"/>
                <w:szCs w:val="21"/>
              </w:rPr>
              <w:lastRenderedPageBreak/>
              <w:t>■</w:t>
            </w:r>
            <w:r w:rsidR="00205DD9">
              <w:rPr>
                <w:rFonts w:hint="eastAsia"/>
                <w:color w:val="000000"/>
              </w:rPr>
              <w:t>满足要求</w:t>
            </w:r>
          </w:p>
          <w:p w14:paraId="1C910EC0"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4085928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503379" w14:textId="77777777" w:rsidR="00A61024" w:rsidRDefault="00205DD9">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6ED37070" w14:textId="77777777" w:rsidR="00A61024" w:rsidRDefault="00583D6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8D5D77"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4783E9" w14:textId="48162AD4" w:rsidR="00A61024" w:rsidRDefault="00205DD9">
            <w:pPr>
              <w:widowControl/>
              <w:spacing w:before="40"/>
              <w:jc w:val="left"/>
              <w:rPr>
                <w:color w:val="000000"/>
                <w:szCs w:val="18"/>
              </w:rPr>
            </w:pPr>
            <w:r>
              <w:rPr>
                <w:rFonts w:hint="eastAsia"/>
                <w:color w:val="000000"/>
                <w:szCs w:val="18"/>
              </w:rPr>
              <w:t>组织文件化的管理方针已制定，内容为：</w:t>
            </w:r>
            <w:r w:rsidR="00861233">
              <w:rPr>
                <w:rFonts w:hint="eastAsia"/>
                <w:b/>
              </w:rPr>
              <w:t>质量第一，诚信经营；人人满意，持续进步</w:t>
            </w:r>
          </w:p>
          <w:p w14:paraId="749C47C6" w14:textId="1498F200" w:rsidR="00A61024" w:rsidRDefault="00205DD9">
            <w:pPr>
              <w:widowControl/>
              <w:spacing w:before="40"/>
              <w:jc w:val="left"/>
              <w:rPr>
                <w:color w:val="000000"/>
                <w:spacing w:val="-2"/>
                <w:szCs w:val="21"/>
              </w:rPr>
            </w:pPr>
            <w:r>
              <w:rPr>
                <w:rFonts w:hint="eastAsia"/>
                <w:color w:val="000000"/>
                <w:szCs w:val="18"/>
              </w:rPr>
              <w:t>贯彻情况：</w:t>
            </w:r>
            <w:r w:rsidR="00861233">
              <w:rPr>
                <w:rFonts w:ascii="宋体" w:hAnsi="宋体"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sidR="00861233">
              <w:rPr>
                <w:rFonts w:ascii="宋体" w:hAnsi="宋体" w:hint="eastAsia"/>
                <w:color w:val="000000"/>
                <w:szCs w:val="21"/>
              </w:rPr>
              <w:t>■</w:t>
            </w:r>
            <w:r>
              <w:rPr>
                <w:rFonts w:hint="eastAsia"/>
                <w:color w:val="000000"/>
                <w:spacing w:val="-2"/>
                <w:szCs w:val="21"/>
              </w:rPr>
              <w:t>网站</w:t>
            </w:r>
            <w:r w:rsidR="00861233">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2A7A77BC" w14:textId="77777777" w:rsidR="00A61024" w:rsidRDefault="00583D6B">
            <w:pPr>
              <w:widowControl/>
              <w:spacing w:before="40"/>
              <w:jc w:val="left"/>
              <w:rPr>
                <w:color w:val="000000"/>
                <w:szCs w:val="18"/>
              </w:rPr>
            </w:pPr>
          </w:p>
          <w:p w14:paraId="37502411" w14:textId="77777777" w:rsidR="00A61024" w:rsidRDefault="00205DD9">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276232" w14:paraId="704A8EC8" w14:textId="77777777">
              <w:tc>
                <w:tcPr>
                  <w:tcW w:w="2443" w:type="dxa"/>
                </w:tcPr>
                <w:p w14:paraId="18845F91" w14:textId="77777777" w:rsidR="00A61024" w:rsidRDefault="00205DD9">
                  <w:pPr>
                    <w:widowControl/>
                    <w:spacing w:before="40"/>
                    <w:jc w:val="left"/>
                    <w:rPr>
                      <w:color w:val="000000"/>
                      <w:szCs w:val="18"/>
                    </w:rPr>
                  </w:pPr>
                  <w:r>
                    <w:rPr>
                      <w:rFonts w:hint="eastAsia"/>
                      <w:color w:val="000000"/>
                      <w:szCs w:val="18"/>
                    </w:rPr>
                    <w:t>目标</w:t>
                  </w:r>
                </w:p>
              </w:tc>
              <w:tc>
                <w:tcPr>
                  <w:tcW w:w="1387" w:type="dxa"/>
                </w:tcPr>
                <w:p w14:paraId="29530AC7" w14:textId="77777777" w:rsidR="00A61024" w:rsidRDefault="00205DD9">
                  <w:pPr>
                    <w:widowControl/>
                    <w:spacing w:before="40"/>
                    <w:jc w:val="left"/>
                    <w:rPr>
                      <w:color w:val="000000"/>
                      <w:szCs w:val="18"/>
                    </w:rPr>
                  </w:pPr>
                  <w:r>
                    <w:rPr>
                      <w:rFonts w:hint="eastAsia"/>
                      <w:color w:val="000000"/>
                      <w:szCs w:val="18"/>
                    </w:rPr>
                    <w:t>考核频次</w:t>
                  </w:r>
                </w:p>
              </w:tc>
              <w:tc>
                <w:tcPr>
                  <w:tcW w:w="3499" w:type="dxa"/>
                </w:tcPr>
                <w:p w14:paraId="71D14A9C" w14:textId="77777777" w:rsidR="00A61024" w:rsidRDefault="00205DD9">
                  <w:pPr>
                    <w:widowControl/>
                    <w:spacing w:before="40"/>
                    <w:jc w:val="left"/>
                    <w:rPr>
                      <w:color w:val="000000"/>
                      <w:szCs w:val="18"/>
                    </w:rPr>
                  </w:pPr>
                  <w:r>
                    <w:rPr>
                      <w:rFonts w:hint="eastAsia"/>
                      <w:color w:val="000000"/>
                      <w:szCs w:val="18"/>
                    </w:rPr>
                    <w:t>计算方法</w:t>
                  </w:r>
                </w:p>
              </w:tc>
              <w:tc>
                <w:tcPr>
                  <w:tcW w:w="2444" w:type="dxa"/>
                </w:tcPr>
                <w:p w14:paraId="0528261B" w14:textId="77777777" w:rsidR="00A61024" w:rsidRDefault="00205DD9">
                  <w:pPr>
                    <w:widowControl/>
                    <w:spacing w:before="40"/>
                    <w:jc w:val="left"/>
                    <w:rPr>
                      <w:color w:val="000000"/>
                      <w:szCs w:val="18"/>
                    </w:rPr>
                  </w:pPr>
                  <w:r>
                    <w:rPr>
                      <w:rFonts w:hint="eastAsia"/>
                      <w:color w:val="000000"/>
                      <w:szCs w:val="18"/>
                    </w:rPr>
                    <w:t>完成情况（审核周期）</w:t>
                  </w:r>
                </w:p>
              </w:tc>
            </w:tr>
            <w:tr w:rsidR="00276232" w14:paraId="3F9F81E2" w14:textId="77777777">
              <w:tc>
                <w:tcPr>
                  <w:tcW w:w="2443" w:type="dxa"/>
                </w:tcPr>
                <w:p w14:paraId="7754789A" w14:textId="63BE0E14" w:rsidR="00A61024" w:rsidRPr="00861233" w:rsidRDefault="00861233">
                  <w:pPr>
                    <w:widowControl/>
                    <w:spacing w:before="40"/>
                    <w:jc w:val="left"/>
                    <w:rPr>
                      <w:rFonts w:ascii="宋体" w:hAnsi="宋体"/>
                      <w:color w:val="000000"/>
                      <w:szCs w:val="21"/>
                      <w:highlight w:val="cyan"/>
                    </w:rPr>
                  </w:pPr>
                  <w:r w:rsidRPr="00861233">
                    <w:rPr>
                      <w:rFonts w:ascii="宋体" w:hAnsi="宋体" w:cs="Tahoma" w:hint="eastAsia"/>
                      <w:b/>
                      <w:color w:val="000000"/>
                      <w:szCs w:val="21"/>
                      <w:shd w:val="clear" w:color="auto" w:fill="FFFFFF"/>
                    </w:rPr>
                    <w:t>成品检验合格率≥</w:t>
                  </w:r>
                  <w:r w:rsidRPr="00861233">
                    <w:rPr>
                      <w:rFonts w:ascii="宋体" w:hAnsi="宋体" w:cs="Tahoma"/>
                      <w:b/>
                      <w:color w:val="000000"/>
                      <w:szCs w:val="21"/>
                      <w:shd w:val="clear" w:color="auto" w:fill="FFFFFF"/>
                    </w:rPr>
                    <w:t>9</w:t>
                  </w:r>
                  <w:r w:rsidRPr="00861233">
                    <w:rPr>
                      <w:rFonts w:ascii="宋体" w:hAnsi="宋体" w:cs="Tahoma" w:hint="eastAsia"/>
                      <w:b/>
                      <w:color w:val="000000"/>
                      <w:szCs w:val="21"/>
                      <w:shd w:val="clear" w:color="auto" w:fill="FFFFFF"/>
                    </w:rPr>
                    <w:t>6</w:t>
                  </w:r>
                  <w:r w:rsidRPr="00861233">
                    <w:rPr>
                      <w:rFonts w:ascii="宋体" w:hAnsi="宋体" w:cs="Tahoma"/>
                      <w:b/>
                      <w:color w:val="000000"/>
                      <w:szCs w:val="21"/>
                      <w:shd w:val="clear" w:color="auto" w:fill="FFFFFF"/>
                    </w:rPr>
                    <w:t>%</w:t>
                  </w:r>
                </w:p>
              </w:tc>
              <w:tc>
                <w:tcPr>
                  <w:tcW w:w="1387" w:type="dxa"/>
                </w:tcPr>
                <w:p w14:paraId="7EA3A626" w14:textId="11A8C0C3" w:rsidR="00A61024" w:rsidRPr="00CB1F5F" w:rsidRDefault="00E45397">
                  <w:pPr>
                    <w:widowControl/>
                    <w:spacing w:before="40"/>
                    <w:jc w:val="left"/>
                    <w:rPr>
                      <w:color w:val="000000"/>
                      <w:szCs w:val="18"/>
                    </w:rPr>
                  </w:pPr>
                  <w:r w:rsidRPr="00CB1F5F">
                    <w:rPr>
                      <w:rFonts w:hint="eastAsia"/>
                      <w:color w:val="000000"/>
                      <w:szCs w:val="18"/>
                    </w:rPr>
                    <w:t>每季度</w:t>
                  </w:r>
                </w:p>
              </w:tc>
              <w:tc>
                <w:tcPr>
                  <w:tcW w:w="3499" w:type="dxa"/>
                </w:tcPr>
                <w:p w14:paraId="672A09E5" w14:textId="5F58E1F8" w:rsidR="00A61024" w:rsidRDefault="00CB1F5F">
                  <w:pPr>
                    <w:widowControl/>
                    <w:spacing w:before="40"/>
                    <w:jc w:val="left"/>
                    <w:rPr>
                      <w:color w:val="000000"/>
                      <w:szCs w:val="18"/>
                      <w:highlight w:val="cyan"/>
                    </w:rPr>
                  </w:pPr>
                  <w:r>
                    <w:rPr>
                      <w:rFonts w:hint="eastAsia"/>
                      <w:szCs w:val="21"/>
                    </w:rPr>
                    <w:t>（产品生产总数</w:t>
                  </w:r>
                  <w:r>
                    <w:rPr>
                      <w:rFonts w:hint="eastAsia"/>
                      <w:szCs w:val="21"/>
                    </w:rPr>
                    <w:t>-</w:t>
                  </w:r>
                  <w:r>
                    <w:rPr>
                      <w:rFonts w:hint="eastAsia"/>
                      <w:szCs w:val="21"/>
                    </w:rPr>
                    <w:t>不合格产品数）</w:t>
                  </w:r>
                  <w:r>
                    <w:rPr>
                      <w:rFonts w:hint="eastAsia"/>
                      <w:szCs w:val="21"/>
                    </w:rPr>
                    <w:t>/</w:t>
                  </w:r>
                  <w:r>
                    <w:rPr>
                      <w:rFonts w:hint="eastAsia"/>
                      <w:szCs w:val="21"/>
                    </w:rPr>
                    <w:t>产品总数</w:t>
                  </w:r>
                </w:p>
              </w:tc>
              <w:tc>
                <w:tcPr>
                  <w:tcW w:w="2444" w:type="dxa"/>
                </w:tcPr>
                <w:p w14:paraId="52CA8D67" w14:textId="41D46A17"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488CB593" w14:textId="77777777">
              <w:tc>
                <w:tcPr>
                  <w:tcW w:w="2443" w:type="dxa"/>
                </w:tcPr>
                <w:p w14:paraId="6546904B" w14:textId="68EBBC7D" w:rsidR="00A61024" w:rsidRPr="00861233" w:rsidRDefault="00861233" w:rsidP="00861233">
                  <w:pPr>
                    <w:tabs>
                      <w:tab w:val="left" w:pos="0"/>
                      <w:tab w:val="left" w:pos="360"/>
                    </w:tabs>
                    <w:jc w:val="left"/>
                    <w:rPr>
                      <w:rFonts w:ascii="宋体" w:hAnsi="宋体" w:cs="Tahoma"/>
                      <w:b/>
                      <w:color w:val="000000"/>
                      <w:szCs w:val="21"/>
                      <w:shd w:val="clear" w:color="auto" w:fill="FFFFFF"/>
                    </w:rPr>
                  </w:pPr>
                  <w:r w:rsidRPr="00861233">
                    <w:rPr>
                      <w:rFonts w:ascii="宋体" w:hAnsi="宋体" w:cs="Tahoma" w:hint="eastAsia"/>
                      <w:b/>
                      <w:color w:val="000000"/>
                      <w:szCs w:val="21"/>
                      <w:shd w:val="clear" w:color="auto" w:fill="FFFFFF"/>
                    </w:rPr>
                    <w:t>顾客的满意率≥</w:t>
                  </w:r>
                  <w:r w:rsidRPr="00861233">
                    <w:rPr>
                      <w:rFonts w:ascii="宋体" w:hAnsi="宋体" w:cs="Tahoma"/>
                      <w:b/>
                      <w:color w:val="000000"/>
                      <w:szCs w:val="21"/>
                      <w:shd w:val="clear" w:color="auto" w:fill="FFFFFF"/>
                    </w:rPr>
                    <w:t>9</w:t>
                  </w:r>
                  <w:r w:rsidRPr="00861233">
                    <w:rPr>
                      <w:rFonts w:ascii="宋体" w:hAnsi="宋体" w:cs="Tahoma" w:hint="eastAsia"/>
                      <w:b/>
                      <w:color w:val="000000"/>
                      <w:szCs w:val="21"/>
                      <w:shd w:val="clear" w:color="auto" w:fill="FFFFFF"/>
                    </w:rPr>
                    <w:t>2</w:t>
                  </w:r>
                  <w:r w:rsidRPr="00861233">
                    <w:rPr>
                      <w:rFonts w:ascii="宋体" w:hAnsi="宋体" w:cs="Tahoma"/>
                      <w:b/>
                      <w:color w:val="000000"/>
                      <w:szCs w:val="21"/>
                      <w:shd w:val="clear" w:color="auto" w:fill="FFFFFF"/>
                    </w:rPr>
                    <w:t>%</w:t>
                  </w:r>
                </w:p>
              </w:tc>
              <w:tc>
                <w:tcPr>
                  <w:tcW w:w="1387" w:type="dxa"/>
                </w:tcPr>
                <w:p w14:paraId="5F1A7B3D" w14:textId="67858556" w:rsidR="00A61024" w:rsidRPr="00CB1F5F" w:rsidRDefault="00E45397">
                  <w:pPr>
                    <w:widowControl/>
                    <w:spacing w:before="40"/>
                    <w:jc w:val="left"/>
                    <w:rPr>
                      <w:color w:val="000000"/>
                      <w:szCs w:val="18"/>
                    </w:rPr>
                  </w:pPr>
                  <w:r w:rsidRPr="00CB1F5F">
                    <w:rPr>
                      <w:rFonts w:hint="eastAsia"/>
                      <w:color w:val="000000"/>
                      <w:szCs w:val="18"/>
                    </w:rPr>
                    <w:t>每季度</w:t>
                  </w:r>
                </w:p>
              </w:tc>
              <w:tc>
                <w:tcPr>
                  <w:tcW w:w="3499" w:type="dxa"/>
                </w:tcPr>
                <w:p w14:paraId="15F6C5E1" w14:textId="3BEF3217" w:rsidR="00A61024" w:rsidRDefault="00CB1F5F">
                  <w:pPr>
                    <w:widowControl/>
                    <w:spacing w:before="40"/>
                    <w:jc w:val="left"/>
                    <w:rPr>
                      <w:color w:val="000000"/>
                      <w:szCs w:val="18"/>
                      <w:highlight w:val="cyan"/>
                    </w:rPr>
                  </w:pPr>
                  <w:r>
                    <w:rPr>
                      <w:rFonts w:hint="eastAsia"/>
                      <w:szCs w:val="21"/>
                    </w:rPr>
                    <w:t>按调查表统计</w:t>
                  </w:r>
                </w:p>
              </w:tc>
              <w:tc>
                <w:tcPr>
                  <w:tcW w:w="2444" w:type="dxa"/>
                </w:tcPr>
                <w:p w14:paraId="3711FFBD" w14:textId="6979F6DE"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1EE3A0E1" w14:textId="77777777">
              <w:tc>
                <w:tcPr>
                  <w:tcW w:w="2443" w:type="dxa"/>
                </w:tcPr>
                <w:p w14:paraId="591E9FEB" w14:textId="5BC02A53" w:rsidR="00A61024" w:rsidRDefault="00E45397">
                  <w:pPr>
                    <w:widowControl/>
                    <w:spacing w:before="40"/>
                    <w:jc w:val="left"/>
                    <w:rPr>
                      <w:color w:val="000000"/>
                      <w:szCs w:val="18"/>
                      <w:highlight w:val="cyan"/>
                    </w:rPr>
                  </w:pPr>
                  <w:r>
                    <w:rPr>
                      <w:rFonts w:hint="eastAsia"/>
                      <w:szCs w:val="21"/>
                    </w:rPr>
                    <w:t>培训计划完成率</w:t>
                  </w:r>
                  <w:r>
                    <w:rPr>
                      <w:rFonts w:hint="eastAsia"/>
                      <w:szCs w:val="21"/>
                    </w:rPr>
                    <w:t>100%</w:t>
                  </w:r>
                </w:p>
              </w:tc>
              <w:tc>
                <w:tcPr>
                  <w:tcW w:w="1387" w:type="dxa"/>
                </w:tcPr>
                <w:p w14:paraId="06E9DA35" w14:textId="6D5D4303" w:rsidR="00A61024"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5464E2F1" w14:textId="0F509C63" w:rsidR="00A61024" w:rsidRDefault="00CB1F5F">
                  <w:pPr>
                    <w:widowControl/>
                    <w:spacing w:before="40"/>
                    <w:jc w:val="left"/>
                    <w:rPr>
                      <w:color w:val="000000"/>
                      <w:szCs w:val="18"/>
                      <w:highlight w:val="cyan"/>
                    </w:rPr>
                  </w:pPr>
                  <w:r>
                    <w:rPr>
                      <w:rFonts w:hint="eastAsia"/>
                      <w:szCs w:val="21"/>
                    </w:rPr>
                    <w:t>实际培训人次</w:t>
                  </w:r>
                  <w:r>
                    <w:rPr>
                      <w:rFonts w:hint="eastAsia"/>
                      <w:szCs w:val="21"/>
                    </w:rPr>
                    <w:t>/</w:t>
                  </w:r>
                  <w:r>
                    <w:rPr>
                      <w:rFonts w:hint="eastAsia"/>
                      <w:szCs w:val="21"/>
                    </w:rPr>
                    <w:t>应培训人次</w:t>
                  </w:r>
                </w:p>
              </w:tc>
              <w:tc>
                <w:tcPr>
                  <w:tcW w:w="2444" w:type="dxa"/>
                </w:tcPr>
                <w:p w14:paraId="3D632087" w14:textId="07009777"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7FF49A35" w14:textId="77777777">
              <w:tc>
                <w:tcPr>
                  <w:tcW w:w="2443" w:type="dxa"/>
                </w:tcPr>
                <w:p w14:paraId="1D9F964E" w14:textId="0C05A6D8" w:rsidR="00A61024" w:rsidRDefault="00E45397">
                  <w:pPr>
                    <w:widowControl/>
                    <w:spacing w:before="40"/>
                    <w:jc w:val="left"/>
                    <w:rPr>
                      <w:color w:val="000000"/>
                      <w:szCs w:val="18"/>
                      <w:highlight w:val="cyan"/>
                    </w:rPr>
                  </w:pPr>
                  <w:r>
                    <w:rPr>
                      <w:rFonts w:hint="eastAsia"/>
                      <w:szCs w:val="21"/>
                    </w:rPr>
                    <w:t>生产计划按时完成率</w:t>
                  </w:r>
                  <w:r>
                    <w:rPr>
                      <w:rFonts w:hint="eastAsia"/>
                      <w:szCs w:val="21"/>
                    </w:rPr>
                    <w:t>95%</w:t>
                  </w:r>
                </w:p>
              </w:tc>
              <w:tc>
                <w:tcPr>
                  <w:tcW w:w="1387" w:type="dxa"/>
                </w:tcPr>
                <w:p w14:paraId="0E55FB84" w14:textId="2DE0C74C" w:rsidR="00A61024"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139EADE1" w14:textId="13F1B93C" w:rsidR="00A61024" w:rsidRDefault="00CB1F5F">
                  <w:pPr>
                    <w:widowControl/>
                    <w:spacing w:before="40"/>
                    <w:jc w:val="left"/>
                    <w:rPr>
                      <w:color w:val="000000"/>
                      <w:szCs w:val="18"/>
                      <w:highlight w:val="cyan"/>
                    </w:rPr>
                  </w:pPr>
                  <w:r>
                    <w:rPr>
                      <w:rFonts w:hint="eastAsia"/>
                      <w:szCs w:val="21"/>
                    </w:rPr>
                    <w:t>实际完成批次</w:t>
                  </w:r>
                  <w:r>
                    <w:rPr>
                      <w:rFonts w:hint="eastAsia"/>
                      <w:szCs w:val="21"/>
                    </w:rPr>
                    <w:t>/</w:t>
                  </w:r>
                  <w:r>
                    <w:rPr>
                      <w:rFonts w:hint="eastAsia"/>
                      <w:szCs w:val="21"/>
                    </w:rPr>
                    <w:t>应完成批次</w:t>
                  </w:r>
                </w:p>
              </w:tc>
              <w:tc>
                <w:tcPr>
                  <w:tcW w:w="2444" w:type="dxa"/>
                </w:tcPr>
                <w:p w14:paraId="498149AF" w14:textId="3CBF6A86"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44F5D8C3" w14:textId="77777777">
              <w:tc>
                <w:tcPr>
                  <w:tcW w:w="2443" w:type="dxa"/>
                </w:tcPr>
                <w:p w14:paraId="65CCE913" w14:textId="1C76F990" w:rsidR="00A61024" w:rsidRDefault="00E45397">
                  <w:pPr>
                    <w:widowControl/>
                    <w:spacing w:before="40"/>
                    <w:jc w:val="left"/>
                    <w:rPr>
                      <w:color w:val="000000"/>
                      <w:szCs w:val="18"/>
                      <w:highlight w:val="cyan"/>
                    </w:rPr>
                  </w:pPr>
                  <w:r>
                    <w:rPr>
                      <w:rFonts w:hint="eastAsia"/>
                      <w:szCs w:val="21"/>
                    </w:rPr>
                    <w:t>生产设备完好率</w:t>
                  </w:r>
                  <w:r>
                    <w:rPr>
                      <w:rFonts w:ascii="宋体" w:hAnsi="宋体" w:hint="eastAsia"/>
                      <w:szCs w:val="21"/>
                    </w:rPr>
                    <w:t>≥</w:t>
                  </w:r>
                  <w:r>
                    <w:rPr>
                      <w:rFonts w:hint="eastAsia"/>
                      <w:szCs w:val="21"/>
                    </w:rPr>
                    <w:t>98%</w:t>
                  </w:r>
                </w:p>
              </w:tc>
              <w:tc>
                <w:tcPr>
                  <w:tcW w:w="1387" w:type="dxa"/>
                </w:tcPr>
                <w:p w14:paraId="011667A1" w14:textId="234A762B" w:rsidR="00A61024"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53924A47" w14:textId="0889B493" w:rsidR="00A61024" w:rsidRDefault="00CB1F5F">
                  <w:pPr>
                    <w:widowControl/>
                    <w:spacing w:before="40"/>
                    <w:jc w:val="left"/>
                    <w:rPr>
                      <w:color w:val="000000"/>
                      <w:szCs w:val="18"/>
                      <w:highlight w:val="cyan"/>
                    </w:rPr>
                  </w:pPr>
                  <w:r>
                    <w:rPr>
                      <w:rFonts w:hint="eastAsia"/>
                      <w:szCs w:val="21"/>
                    </w:rPr>
                    <w:t>实际完好设备台数</w:t>
                  </w:r>
                  <w:r>
                    <w:rPr>
                      <w:rFonts w:hint="eastAsia"/>
                      <w:szCs w:val="21"/>
                    </w:rPr>
                    <w:t>/</w:t>
                  </w:r>
                  <w:r>
                    <w:rPr>
                      <w:rFonts w:hint="eastAsia"/>
                      <w:szCs w:val="21"/>
                    </w:rPr>
                    <w:t>应完好运行台数</w:t>
                  </w:r>
                </w:p>
              </w:tc>
              <w:tc>
                <w:tcPr>
                  <w:tcW w:w="2444" w:type="dxa"/>
                </w:tcPr>
                <w:p w14:paraId="2E3867E0" w14:textId="16667CA9"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6C3A8CBD" w14:textId="77777777">
              <w:tc>
                <w:tcPr>
                  <w:tcW w:w="2443" w:type="dxa"/>
                </w:tcPr>
                <w:p w14:paraId="26898942" w14:textId="5565FE1F" w:rsidR="00A61024" w:rsidRDefault="00E45397">
                  <w:pPr>
                    <w:widowControl/>
                    <w:spacing w:before="40"/>
                    <w:jc w:val="left"/>
                    <w:rPr>
                      <w:color w:val="000000"/>
                      <w:szCs w:val="18"/>
                      <w:highlight w:val="cyan"/>
                    </w:rPr>
                  </w:pPr>
                  <w:r>
                    <w:rPr>
                      <w:rFonts w:hint="eastAsia"/>
                      <w:szCs w:val="21"/>
                    </w:rPr>
                    <w:t>检验正确率</w:t>
                  </w:r>
                  <w:r>
                    <w:rPr>
                      <w:rFonts w:hint="eastAsia"/>
                      <w:szCs w:val="21"/>
                    </w:rPr>
                    <w:t>100%</w:t>
                  </w:r>
                </w:p>
              </w:tc>
              <w:tc>
                <w:tcPr>
                  <w:tcW w:w="1387" w:type="dxa"/>
                </w:tcPr>
                <w:p w14:paraId="05636958" w14:textId="7AA41500" w:rsidR="00A61024"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51CD0991" w14:textId="18C2FD2A" w:rsidR="00A61024" w:rsidRDefault="00CB1F5F">
                  <w:pPr>
                    <w:widowControl/>
                    <w:spacing w:before="40"/>
                    <w:jc w:val="left"/>
                    <w:rPr>
                      <w:color w:val="000000"/>
                      <w:szCs w:val="18"/>
                      <w:highlight w:val="cyan"/>
                    </w:rPr>
                  </w:pPr>
                  <w:r>
                    <w:rPr>
                      <w:rFonts w:hint="eastAsia"/>
                      <w:szCs w:val="21"/>
                    </w:rPr>
                    <w:t>检验正确批次</w:t>
                  </w:r>
                  <w:r>
                    <w:rPr>
                      <w:rFonts w:hint="eastAsia"/>
                      <w:szCs w:val="21"/>
                    </w:rPr>
                    <w:t>/</w:t>
                  </w:r>
                  <w:r>
                    <w:rPr>
                      <w:rFonts w:hint="eastAsia"/>
                      <w:szCs w:val="21"/>
                    </w:rPr>
                    <w:t>检验总批次</w:t>
                  </w:r>
                </w:p>
              </w:tc>
              <w:tc>
                <w:tcPr>
                  <w:tcW w:w="2444" w:type="dxa"/>
                </w:tcPr>
                <w:p w14:paraId="41F4ED25" w14:textId="74C91B09" w:rsidR="00A61024" w:rsidRPr="00CA3933" w:rsidRDefault="00CA3933">
                  <w:pPr>
                    <w:widowControl/>
                    <w:spacing w:before="40"/>
                    <w:jc w:val="left"/>
                    <w:rPr>
                      <w:color w:val="000000"/>
                      <w:szCs w:val="18"/>
                    </w:rPr>
                  </w:pPr>
                  <w:r w:rsidRPr="00CA3933">
                    <w:rPr>
                      <w:rFonts w:hint="eastAsia"/>
                      <w:color w:val="000000"/>
                      <w:szCs w:val="18"/>
                    </w:rPr>
                    <w:t>完成</w:t>
                  </w:r>
                </w:p>
              </w:tc>
            </w:tr>
            <w:tr w:rsidR="00276232" w14:paraId="39947ECF" w14:textId="77777777">
              <w:tc>
                <w:tcPr>
                  <w:tcW w:w="2443" w:type="dxa"/>
                </w:tcPr>
                <w:p w14:paraId="1D3628DF" w14:textId="6E65D9EE" w:rsidR="00A61024" w:rsidRDefault="00E45397">
                  <w:pPr>
                    <w:widowControl/>
                    <w:spacing w:before="40"/>
                    <w:jc w:val="left"/>
                    <w:rPr>
                      <w:color w:val="000000"/>
                      <w:szCs w:val="18"/>
                      <w:highlight w:val="cyan"/>
                    </w:rPr>
                  </w:pPr>
                  <w:r>
                    <w:rPr>
                      <w:rFonts w:ascii="宋体" w:hAnsi="宋体" w:cs="Arial" w:hint="eastAsia"/>
                      <w:szCs w:val="21"/>
                    </w:rPr>
                    <w:t>计量器具周检完成率100%</w:t>
                  </w:r>
                </w:p>
              </w:tc>
              <w:tc>
                <w:tcPr>
                  <w:tcW w:w="1387" w:type="dxa"/>
                </w:tcPr>
                <w:p w14:paraId="41CAB061" w14:textId="03C6A8D9" w:rsidR="00A61024"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17DD4A04" w14:textId="35F8A9B2" w:rsidR="00A61024" w:rsidRDefault="00CB1F5F">
                  <w:pPr>
                    <w:widowControl/>
                    <w:spacing w:before="40"/>
                    <w:jc w:val="left"/>
                    <w:rPr>
                      <w:color w:val="000000"/>
                      <w:szCs w:val="18"/>
                      <w:highlight w:val="cyan"/>
                    </w:rPr>
                  </w:pPr>
                  <w:r>
                    <w:rPr>
                      <w:rFonts w:hint="eastAsia"/>
                      <w:szCs w:val="21"/>
                    </w:rPr>
                    <w:t>计量器具检验数量</w:t>
                  </w:r>
                  <w:r>
                    <w:rPr>
                      <w:rFonts w:hint="eastAsia"/>
                      <w:szCs w:val="21"/>
                    </w:rPr>
                    <w:t>/</w:t>
                  </w:r>
                  <w:r>
                    <w:rPr>
                      <w:rFonts w:hint="eastAsia"/>
                      <w:szCs w:val="21"/>
                    </w:rPr>
                    <w:t>计量器具总数</w:t>
                  </w:r>
                </w:p>
              </w:tc>
              <w:tc>
                <w:tcPr>
                  <w:tcW w:w="2444" w:type="dxa"/>
                </w:tcPr>
                <w:p w14:paraId="1F6D2797" w14:textId="621F1896" w:rsidR="00A61024" w:rsidRPr="00CA3933" w:rsidRDefault="00CA3933">
                  <w:pPr>
                    <w:widowControl/>
                    <w:spacing w:before="40"/>
                    <w:jc w:val="left"/>
                    <w:rPr>
                      <w:color w:val="000000"/>
                      <w:szCs w:val="18"/>
                    </w:rPr>
                  </w:pPr>
                  <w:r w:rsidRPr="00CA3933">
                    <w:rPr>
                      <w:rFonts w:hint="eastAsia"/>
                      <w:color w:val="000000"/>
                      <w:szCs w:val="18"/>
                    </w:rPr>
                    <w:t>完成</w:t>
                  </w:r>
                </w:p>
              </w:tc>
            </w:tr>
            <w:tr w:rsidR="00E45397" w14:paraId="01557611" w14:textId="77777777">
              <w:tc>
                <w:tcPr>
                  <w:tcW w:w="2443" w:type="dxa"/>
                </w:tcPr>
                <w:p w14:paraId="44FFB983" w14:textId="260858A2" w:rsidR="00E45397" w:rsidRDefault="00E45397">
                  <w:pPr>
                    <w:widowControl/>
                    <w:spacing w:before="40"/>
                    <w:jc w:val="left"/>
                    <w:rPr>
                      <w:color w:val="000000"/>
                      <w:szCs w:val="18"/>
                      <w:highlight w:val="cyan"/>
                    </w:rPr>
                  </w:pPr>
                  <w:r>
                    <w:rPr>
                      <w:rFonts w:hint="eastAsia"/>
                      <w:szCs w:val="21"/>
                    </w:rPr>
                    <w:t>供方评定率</w:t>
                  </w:r>
                  <w:r>
                    <w:rPr>
                      <w:rFonts w:hint="eastAsia"/>
                      <w:szCs w:val="21"/>
                    </w:rPr>
                    <w:t>100%</w:t>
                  </w:r>
                </w:p>
              </w:tc>
              <w:tc>
                <w:tcPr>
                  <w:tcW w:w="1387" w:type="dxa"/>
                </w:tcPr>
                <w:p w14:paraId="217CB381" w14:textId="77484C71" w:rsidR="00E45397"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47FF1855" w14:textId="6E9B0939" w:rsidR="00E45397" w:rsidRDefault="00CB1F5F">
                  <w:pPr>
                    <w:widowControl/>
                    <w:spacing w:before="40"/>
                    <w:jc w:val="left"/>
                    <w:rPr>
                      <w:color w:val="000000"/>
                      <w:szCs w:val="18"/>
                      <w:highlight w:val="cyan"/>
                    </w:rPr>
                  </w:pPr>
                  <w:r>
                    <w:rPr>
                      <w:rFonts w:hint="eastAsia"/>
                      <w:szCs w:val="21"/>
                    </w:rPr>
                    <w:t>已评定供方家数</w:t>
                  </w:r>
                  <w:r>
                    <w:rPr>
                      <w:rFonts w:hint="eastAsia"/>
                      <w:szCs w:val="21"/>
                    </w:rPr>
                    <w:t>/</w:t>
                  </w:r>
                  <w:r>
                    <w:rPr>
                      <w:rFonts w:hint="eastAsia"/>
                      <w:szCs w:val="21"/>
                    </w:rPr>
                    <w:t>供方总数</w:t>
                  </w:r>
                </w:p>
              </w:tc>
              <w:tc>
                <w:tcPr>
                  <w:tcW w:w="2444" w:type="dxa"/>
                </w:tcPr>
                <w:p w14:paraId="20553EC3" w14:textId="5DFF171F" w:rsidR="00E45397" w:rsidRPr="00CA3933" w:rsidRDefault="00CA3933">
                  <w:pPr>
                    <w:widowControl/>
                    <w:spacing w:before="40"/>
                    <w:jc w:val="left"/>
                    <w:rPr>
                      <w:color w:val="000000"/>
                      <w:szCs w:val="18"/>
                    </w:rPr>
                  </w:pPr>
                  <w:r w:rsidRPr="00CA3933">
                    <w:rPr>
                      <w:rFonts w:hint="eastAsia"/>
                      <w:color w:val="000000"/>
                      <w:szCs w:val="18"/>
                    </w:rPr>
                    <w:t>完成</w:t>
                  </w:r>
                </w:p>
              </w:tc>
            </w:tr>
            <w:tr w:rsidR="00E45397" w14:paraId="539355D5" w14:textId="77777777">
              <w:tc>
                <w:tcPr>
                  <w:tcW w:w="2443" w:type="dxa"/>
                </w:tcPr>
                <w:p w14:paraId="2986A097" w14:textId="0C397DD6" w:rsidR="00E45397" w:rsidRDefault="00CB1F5F">
                  <w:pPr>
                    <w:widowControl/>
                    <w:spacing w:before="40"/>
                    <w:jc w:val="left"/>
                    <w:rPr>
                      <w:color w:val="000000"/>
                      <w:szCs w:val="18"/>
                      <w:highlight w:val="cyan"/>
                    </w:rPr>
                  </w:pPr>
                  <w:r>
                    <w:rPr>
                      <w:rFonts w:hint="eastAsia"/>
                      <w:szCs w:val="21"/>
                    </w:rPr>
                    <w:t>交货及时率≥</w:t>
                  </w:r>
                  <w:r>
                    <w:rPr>
                      <w:rFonts w:hint="eastAsia"/>
                      <w:szCs w:val="21"/>
                    </w:rPr>
                    <w:t>95</w:t>
                  </w:r>
                  <w:r>
                    <w:rPr>
                      <w:rFonts w:hint="eastAsia"/>
                      <w:szCs w:val="21"/>
                    </w:rPr>
                    <w:t>％</w:t>
                  </w:r>
                </w:p>
              </w:tc>
              <w:tc>
                <w:tcPr>
                  <w:tcW w:w="1387" w:type="dxa"/>
                </w:tcPr>
                <w:p w14:paraId="2CCB78FA" w14:textId="2BA9936C" w:rsidR="00E45397" w:rsidRPr="00CB1F5F" w:rsidRDefault="00CB1F5F">
                  <w:pPr>
                    <w:widowControl/>
                    <w:spacing w:before="40"/>
                    <w:jc w:val="left"/>
                    <w:rPr>
                      <w:color w:val="000000"/>
                      <w:szCs w:val="18"/>
                    </w:rPr>
                  </w:pPr>
                  <w:r w:rsidRPr="00CB1F5F">
                    <w:rPr>
                      <w:rFonts w:hint="eastAsia"/>
                      <w:color w:val="000000"/>
                      <w:szCs w:val="18"/>
                    </w:rPr>
                    <w:t>每季度</w:t>
                  </w:r>
                </w:p>
              </w:tc>
              <w:tc>
                <w:tcPr>
                  <w:tcW w:w="3499" w:type="dxa"/>
                </w:tcPr>
                <w:p w14:paraId="14ECEA89" w14:textId="3B7866CC" w:rsidR="00E45397" w:rsidRDefault="00CB1F5F">
                  <w:pPr>
                    <w:widowControl/>
                    <w:spacing w:before="40"/>
                    <w:jc w:val="left"/>
                    <w:rPr>
                      <w:color w:val="000000"/>
                      <w:szCs w:val="18"/>
                      <w:highlight w:val="cyan"/>
                    </w:rPr>
                  </w:pPr>
                  <w:r w:rsidRPr="00CB1F5F">
                    <w:rPr>
                      <w:rFonts w:hint="eastAsia"/>
                      <w:color w:val="000000"/>
                      <w:szCs w:val="18"/>
                    </w:rPr>
                    <w:t>及时交货批次</w:t>
                  </w:r>
                  <w:r w:rsidRPr="00CB1F5F">
                    <w:rPr>
                      <w:rFonts w:hint="eastAsia"/>
                      <w:color w:val="000000"/>
                      <w:szCs w:val="18"/>
                    </w:rPr>
                    <w:t>/</w:t>
                  </w:r>
                  <w:r w:rsidRPr="00CB1F5F">
                    <w:rPr>
                      <w:rFonts w:hint="eastAsia"/>
                      <w:color w:val="000000"/>
                      <w:szCs w:val="18"/>
                    </w:rPr>
                    <w:t>交货总批次</w:t>
                  </w:r>
                </w:p>
              </w:tc>
              <w:tc>
                <w:tcPr>
                  <w:tcW w:w="2444" w:type="dxa"/>
                </w:tcPr>
                <w:p w14:paraId="5FEE49D5" w14:textId="1E26D7EE" w:rsidR="00E45397" w:rsidRPr="00CA3933" w:rsidRDefault="00CA3933">
                  <w:pPr>
                    <w:widowControl/>
                    <w:spacing w:before="40"/>
                    <w:jc w:val="left"/>
                    <w:rPr>
                      <w:color w:val="000000"/>
                      <w:szCs w:val="18"/>
                    </w:rPr>
                  </w:pPr>
                  <w:r w:rsidRPr="00CA3933">
                    <w:rPr>
                      <w:rFonts w:hint="eastAsia"/>
                      <w:color w:val="000000"/>
                      <w:szCs w:val="18"/>
                    </w:rPr>
                    <w:t>完成</w:t>
                  </w:r>
                </w:p>
              </w:tc>
            </w:tr>
            <w:tr w:rsidR="00E45397" w14:paraId="1D156169" w14:textId="77777777">
              <w:tc>
                <w:tcPr>
                  <w:tcW w:w="2443" w:type="dxa"/>
                </w:tcPr>
                <w:p w14:paraId="4C72302E" w14:textId="77777777" w:rsidR="00E45397" w:rsidRDefault="00E45397">
                  <w:pPr>
                    <w:widowControl/>
                    <w:spacing w:before="40"/>
                    <w:jc w:val="left"/>
                    <w:rPr>
                      <w:color w:val="000000"/>
                      <w:szCs w:val="18"/>
                      <w:highlight w:val="cyan"/>
                    </w:rPr>
                  </w:pPr>
                </w:p>
              </w:tc>
              <w:tc>
                <w:tcPr>
                  <w:tcW w:w="1387" w:type="dxa"/>
                </w:tcPr>
                <w:p w14:paraId="53AF2A81" w14:textId="77777777" w:rsidR="00E45397" w:rsidRDefault="00E45397">
                  <w:pPr>
                    <w:widowControl/>
                    <w:spacing w:before="40"/>
                    <w:jc w:val="left"/>
                    <w:rPr>
                      <w:color w:val="000000"/>
                      <w:szCs w:val="18"/>
                      <w:highlight w:val="cyan"/>
                    </w:rPr>
                  </w:pPr>
                </w:p>
              </w:tc>
              <w:tc>
                <w:tcPr>
                  <w:tcW w:w="3499" w:type="dxa"/>
                </w:tcPr>
                <w:p w14:paraId="01FE6FE2" w14:textId="77777777" w:rsidR="00E45397" w:rsidRDefault="00E45397">
                  <w:pPr>
                    <w:widowControl/>
                    <w:spacing w:before="40"/>
                    <w:jc w:val="left"/>
                    <w:rPr>
                      <w:color w:val="000000"/>
                      <w:szCs w:val="18"/>
                      <w:highlight w:val="cyan"/>
                    </w:rPr>
                  </w:pPr>
                </w:p>
              </w:tc>
              <w:tc>
                <w:tcPr>
                  <w:tcW w:w="2444" w:type="dxa"/>
                </w:tcPr>
                <w:p w14:paraId="1916DC7D" w14:textId="77777777" w:rsidR="00E45397" w:rsidRDefault="00E45397">
                  <w:pPr>
                    <w:widowControl/>
                    <w:spacing w:before="40"/>
                    <w:jc w:val="left"/>
                    <w:rPr>
                      <w:color w:val="000000"/>
                      <w:szCs w:val="18"/>
                      <w:highlight w:val="cyan"/>
                    </w:rPr>
                  </w:pPr>
                </w:p>
              </w:tc>
            </w:tr>
            <w:tr w:rsidR="00E45397" w14:paraId="5D171B39" w14:textId="77777777">
              <w:tc>
                <w:tcPr>
                  <w:tcW w:w="2443" w:type="dxa"/>
                </w:tcPr>
                <w:p w14:paraId="3FBC5E35" w14:textId="77777777" w:rsidR="00E45397" w:rsidRDefault="00E45397">
                  <w:pPr>
                    <w:widowControl/>
                    <w:spacing w:before="40"/>
                    <w:jc w:val="left"/>
                    <w:rPr>
                      <w:color w:val="000000"/>
                      <w:szCs w:val="18"/>
                      <w:highlight w:val="cyan"/>
                    </w:rPr>
                  </w:pPr>
                </w:p>
              </w:tc>
              <w:tc>
                <w:tcPr>
                  <w:tcW w:w="1387" w:type="dxa"/>
                </w:tcPr>
                <w:p w14:paraId="3876FAC2" w14:textId="77777777" w:rsidR="00E45397" w:rsidRDefault="00E45397">
                  <w:pPr>
                    <w:widowControl/>
                    <w:spacing w:before="40"/>
                    <w:jc w:val="left"/>
                    <w:rPr>
                      <w:color w:val="000000"/>
                      <w:szCs w:val="18"/>
                      <w:highlight w:val="cyan"/>
                    </w:rPr>
                  </w:pPr>
                </w:p>
              </w:tc>
              <w:tc>
                <w:tcPr>
                  <w:tcW w:w="3499" w:type="dxa"/>
                </w:tcPr>
                <w:p w14:paraId="477EC6B5" w14:textId="77777777" w:rsidR="00E45397" w:rsidRDefault="00E45397">
                  <w:pPr>
                    <w:widowControl/>
                    <w:spacing w:before="40"/>
                    <w:jc w:val="left"/>
                    <w:rPr>
                      <w:color w:val="000000"/>
                      <w:szCs w:val="18"/>
                      <w:highlight w:val="cyan"/>
                    </w:rPr>
                  </w:pPr>
                </w:p>
              </w:tc>
              <w:tc>
                <w:tcPr>
                  <w:tcW w:w="2444" w:type="dxa"/>
                </w:tcPr>
                <w:p w14:paraId="6599EC9C" w14:textId="77777777" w:rsidR="00E45397" w:rsidRDefault="00E45397">
                  <w:pPr>
                    <w:widowControl/>
                    <w:spacing w:before="40"/>
                    <w:jc w:val="left"/>
                    <w:rPr>
                      <w:color w:val="000000"/>
                      <w:szCs w:val="18"/>
                      <w:highlight w:val="cyan"/>
                    </w:rPr>
                  </w:pPr>
                </w:p>
              </w:tc>
            </w:tr>
          </w:tbl>
          <w:p w14:paraId="10D19276" w14:textId="77777777" w:rsidR="00A61024" w:rsidRDefault="00583D6B">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2EC6260" w14:textId="54750401" w:rsidR="00A61024" w:rsidRDefault="00861233">
            <w:pPr>
              <w:rPr>
                <w:color w:val="000000"/>
              </w:rPr>
            </w:pPr>
            <w:r>
              <w:rPr>
                <w:rFonts w:ascii="宋体" w:hAnsi="宋体" w:hint="eastAsia"/>
                <w:color w:val="000000"/>
                <w:szCs w:val="21"/>
              </w:rPr>
              <w:t>■</w:t>
            </w:r>
            <w:r w:rsidR="00205DD9">
              <w:rPr>
                <w:rFonts w:hint="eastAsia"/>
                <w:color w:val="000000"/>
              </w:rPr>
              <w:t>满足要求</w:t>
            </w:r>
          </w:p>
          <w:p w14:paraId="5186EED7"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35026FE0"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526E59" w14:textId="77777777" w:rsidR="00A61024" w:rsidRDefault="00205DD9">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14:paraId="78604676" w14:textId="77777777" w:rsidR="00A61024" w:rsidRDefault="00583D6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07C1FEB"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E1485F" w14:textId="77777777" w:rsidR="00A61024" w:rsidRDefault="00205DD9">
            <w:pPr>
              <w:widowControl/>
              <w:jc w:val="left"/>
              <w:rPr>
                <w:color w:val="000000"/>
                <w:szCs w:val="18"/>
              </w:rPr>
            </w:pPr>
            <w:r>
              <w:rPr>
                <w:rFonts w:hint="eastAsia"/>
                <w:color w:val="000000"/>
                <w:szCs w:val="18"/>
              </w:rPr>
              <w:t>组织的文件化体系的结构——</w:t>
            </w:r>
          </w:p>
          <w:p w14:paraId="61A241B9" w14:textId="3F9188B1" w:rsidR="00A61024" w:rsidRDefault="00205DD9">
            <w:pPr>
              <w:rPr>
                <w:color w:val="000000"/>
                <w:szCs w:val="18"/>
              </w:rPr>
            </w:pPr>
            <w:r>
              <w:rPr>
                <w:rFonts w:hint="eastAsia"/>
                <w:color w:val="000000"/>
                <w:szCs w:val="18"/>
              </w:rPr>
              <w:t>-</w:t>
            </w:r>
            <w:r>
              <w:rPr>
                <w:rFonts w:hint="eastAsia"/>
                <w:color w:val="000000"/>
                <w:szCs w:val="18"/>
              </w:rPr>
              <w:t>《管理手册》</w:t>
            </w:r>
            <w:r w:rsidR="002E0787">
              <w:rPr>
                <w:rFonts w:hint="eastAsia"/>
                <w:color w:val="000000"/>
                <w:szCs w:val="18"/>
              </w:rPr>
              <w:t>1</w:t>
            </w:r>
            <w:r>
              <w:rPr>
                <w:rFonts w:hint="eastAsia"/>
                <w:color w:val="000000"/>
                <w:szCs w:val="18"/>
              </w:rPr>
              <w:t>份；覆盖了</w:t>
            </w:r>
            <w:r>
              <w:rPr>
                <w:rFonts w:hint="eastAsia"/>
                <w:color w:val="000000"/>
                <w:szCs w:val="18"/>
              </w:rPr>
              <w:t xml:space="preserve"> </w:t>
            </w:r>
            <w:r w:rsidR="002E0787">
              <w:rPr>
                <w:rFonts w:ascii="宋体" w:hAnsi="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8C02E8D" w14:textId="4D35B69B" w:rsidR="00A61024" w:rsidRDefault="00205DD9">
            <w:pPr>
              <w:rPr>
                <w:color w:val="000000"/>
                <w:szCs w:val="18"/>
                <w:shd w:val="pct10" w:color="auto" w:fill="FFFFFF"/>
              </w:rPr>
            </w:pPr>
            <w:r>
              <w:rPr>
                <w:rFonts w:hint="eastAsia"/>
                <w:color w:val="000000"/>
                <w:szCs w:val="18"/>
              </w:rPr>
              <w:t>-</w:t>
            </w:r>
            <w:r>
              <w:rPr>
                <w:rFonts w:hint="eastAsia"/>
                <w:color w:val="000000"/>
                <w:szCs w:val="18"/>
              </w:rPr>
              <w:t>文件化的程序；</w:t>
            </w:r>
            <w:r w:rsidR="002E0787">
              <w:rPr>
                <w:rFonts w:hint="eastAsia"/>
                <w:color w:val="000000"/>
                <w:szCs w:val="18"/>
              </w:rPr>
              <w:t>1</w:t>
            </w:r>
            <w:r>
              <w:rPr>
                <w:rFonts w:hint="eastAsia"/>
                <w:color w:val="000000"/>
                <w:szCs w:val="18"/>
              </w:rPr>
              <w:t>份；详见《受控文件清单》</w:t>
            </w:r>
          </w:p>
          <w:p w14:paraId="6FC6909D" w14:textId="77777777" w:rsidR="00A61024" w:rsidRDefault="00205DD9">
            <w:pPr>
              <w:rPr>
                <w:color w:val="000000"/>
                <w:szCs w:val="18"/>
              </w:rPr>
            </w:pPr>
            <w:r>
              <w:rPr>
                <w:rFonts w:hint="eastAsia"/>
                <w:color w:val="000000"/>
                <w:szCs w:val="18"/>
              </w:rPr>
              <w:t>-</w:t>
            </w:r>
            <w:r>
              <w:rPr>
                <w:rFonts w:hint="eastAsia"/>
                <w:color w:val="000000"/>
                <w:szCs w:val="18"/>
              </w:rPr>
              <w:t>作业文件；份；详见《受控文件清单》</w:t>
            </w:r>
          </w:p>
          <w:p w14:paraId="2FA6DC7C" w14:textId="77777777" w:rsidR="00A61024" w:rsidRDefault="00205DD9">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6547DB" w14:textId="66646EBC" w:rsidR="00A61024" w:rsidRDefault="002E0787">
            <w:pPr>
              <w:rPr>
                <w:color w:val="000000"/>
              </w:rPr>
            </w:pPr>
            <w:r>
              <w:rPr>
                <w:rFonts w:ascii="宋体" w:hAnsi="宋体" w:hint="eastAsia"/>
                <w:color w:val="000000"/>
                <w:szCs w:val="21"/>
              </w:rPr>
              <w:t>■</w:t>
            </w:r>
            <w:r w:rsidR="00205DD9">
              <w:rPr>
                <w:rFonts w:hint="eastAsia"/>
                <w:color w:val="000000"/>
              </w:rPr>
              <w:t>满足要求</w:t>
            </w:r>
          </w:p>
          <w:p w14:paraId="5B8268FC"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2FD4C43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8AC688" w14:textId="77777777" w:rsidR="00A61024" w:rsidRDefault="00205DD9">
            <w:pPr>
              <w:widowControl/>
              <w:spacing w:before="40"/>
              <w:jc w:val="left"/>
              <w:rPr>
                <w:color w:val="000000"/>
                <w:szCs w:val="18"/>
              </w:rPr>
            </w:pPr>
            <w:r>
              <w:rPr>
                <w:rFonts w:hint="eastAsia"/>
                <w:color w:val="000000"/>
                <w:szCs w:val="18"/>
              </w:rPr>
              <w:t>内审的策划和实施</w:t>
            </w:r>
          </w:p>
          <w:p w14:paraId="1BEF274D" w14:textId="77777777" w:rsidR="00A61024" w:rsidRDefault="00205DD9">
            <w:pPr>
              <w:widowControl/>
              <w:spacing w:before="40"/>
              <w:jc w:val="left"/>
              <w:rPr>
                <w:color w:val="000000"/>
                <w:szCs w:val="18"/>
              </w:rPr>
            </w:pPr>
            <w:r>
              <w:rPr>
                <w:rFonts w:hint="eastAsia"/>
                <w:color w:val="000000"/>
                <w:szCs w:val="18"/>
              </w:rPr>
              <w:t>管理体系的评审</w:t>
            </w:r>
          </w:p>
          <w:p w14:paraId="40C36AEC" w14:textId="77777777" w:rsidR="00A61024" w:rsidRDefault="00583D6B">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3E9B12F"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3F1C8F" w14:textId="4E8639E2" w:rsidR="00A61024" w:rsidRDefault="00205DD9">
            <w:pPr>
              <w:widowControl/>
              <w:spacing w:before="40"/>
              <w:jc w:val="left"/>
              <w:rPr>
                <w:color w:val="000000"/>
                <w:szCs w:val="18"/>
              </w:rPr>
            </w:pPr>
            <w:r>
              <w:rPr>
                <w:rFonts w:hint="eastAsia"/>
                <w:color w:val="000000"/>
                <w:szCs w:val="18"/>
              </w:rPr>
              <w:t>自管理体系建立后，于</w:t>
            </w:r>
            <w:r w:rsidR="00E130B7">
              <w:rPr>
                <w:rFonts w:hint="eastAsia"/>
                <w:color w:val="000000"/>
                <w:szCs w:val="18"/>
              </w:rPr>
              <w:t>2</w:t>
            </w:r>
            <w:r w:rsidR="00E130B7">
              <w:rPr>
                <w:color w:val="000000"/>
                <w:szCs w:val="18"/>
              </w:rPr>
              <w:t>022</w:t>
            </w:r>
            <w:r>
              <w:rPr>
                <w:rFonts w:hint="eastAsia"/>
                <w:color w:val="000000"/>
                <w:szCs w:val="18"/>
              </w:rPr>
              <w:t>年</w:t>
            </w:r>
            <w:r w:rsidR="00E130B7">
              <w:rPr>
                <w:rFonts w:hint="eastAsia"/>
                <w:color w:val="000000"/>
                <w:szCs w:val="18"/>
              </w:rPr>
              <w:t>3</w:t>
            </w:r>
            <w:r>
              <w:rPr>
                <w:rFonts w:hint="eastAsia"/>
                <w:color w:val="000000"/>
                <w:szCs w:val="18"/>
              </w:rPr>
              <w:t>月</w:t>
            </w:r>
            <w:r w:rsidR="00E130B7">
              <w:rPr>
                <w:rFonts w:hint="eastAsia"/>
                <w:color w:val="000000"/>
                <w:szCs w:val="18"/>
              </w:rPr>
              <w:t>1</w:t>
            </w:r>
            <w:r w:rsidR="00E130B7">
              <w:rPr>
                <w:color w:val="000000"/>
                <w:szCs w:val="18"/>
              </w:rPr>
              <w:t>5</w:t>
            </w:r>
            <w:r>
              <w:rPr>
                <w:rFonts w:hint="eastAsia"/>
                <w:color w:val="000000"/>
                <w:szCs w:val="18"/>
              </w:rPr>
              <w:t>日实施了内部审核；记录包括：</w:t>
            </w:r>
          </w:p>
          <w:p w14:paraId="2B37748A" w14:textId="56AA087C" w:rsidR="00A61024" w:rsidRDefault="00E130B7">
            <w:pPr>
              <w:widowControl/>
              <w:spacing w:before="40"/>
              <w:jc w:val="left"/>
              <w:rPr>
                <w:color w:val="000000"/>
                <w:szCs w:val="18"/>
              </w:rPr>
            </w:pPr>
            <w:r>
              <w:rPr>
                <w:rFonts w:ascii="宋体" w:hAnsi="宋体" w:hint="eastAsia"/>
                <w:color w:val="000000"/>
                <w:szCs w:val="21"/>
              </w:rPr>
              <w:t>■</w:t>
            </w:r>
            <w:r w:rsidR="00205DD9">
              <w:rPr>
                <w:rFonts w:hint="eastAsia"/>
                <w:color w:val="000000"/>
                <w:szCs w:val="18"/>
              </w:rPr>
              <w:t>内审计划、</w:t>
            </w:r>
            <w:r>
              <w:rPr>
                <w:rFonts w:ascii="宋体" w:hAnsi="宋体" w:hint="eastAsia"/>
                <w:color w:val="000000"/>
                <w:szCs w:val="21"/>
              </w:rPr>
              <w:t>■</w:t>
            </w:r>
            <w:r w:rsidR="00205DD9">
              <w:rPr>
                <w:rFonts w:hint="eastAsia"/>
                <w:color w:val="000000"/>
                <w:szCs w:val="18"/>
              </w:rPr>
              <w:t>内审检查表、</w:t>
            </w:r>
            <w:r>
              <w:rPr>
                <w:rFonts w:ascii="宋体" w:hAnsi="宋体" w:hint="eastAsia"/>
                <w:color w:val="000000"/>
                <w:szCs w:val="21"/>
              </w:rPr>
              <w:t>■</w:t>
            </w:r>
            <w:r w:rsidR="00205DD9">
              <w:rPr>
                <w:rFonts w:hint="eastAsia"/>
                <w:color w:val="000000"/>
                <w:szCs w:val="18"/>
              </w:rPr>
              <w:t>不符合项报告份、</w:t>
            </w:r>
            <w:r>
              <w:rPr>
                <w:rFonts w:ascii="宋体" w:hAnsi="宋体" w:hint="eastAsia"/>
                <w:color w:val="000000"/>
                <w:szCs w:val="21"/>
              </w:rPr>
              <w:t>■</w:t>
            </w:r>
            <w:r w:rsidR="00205DD9">
              <w:rPr>
                <w:rFonts w:hint="eastAsia"/>
                <w:color w:val="000000"/>
                <w:szCs w:val="18"/>
              </w:rPr>
              <w:t>内审报告</w:t>
            </w:r>
          </w:p>
          <w:p w14:paraId="097E9CC4" w14:textId="77777777" w:rsidR="00A61024" w:rsidRDefault="00583D6B">
            <w:pPr>
              <w:widowControl/>
              <w:spacing w:before="40"/>
              <w:jc w:val="left"/>
              <w:rPr>
                <w:color w:val="000000"/>
                <w:szCs w:val="18"/>
                <w:highlight w:val="cyan"/>
              </w:rPr>
            </w:pPr>
          </w:p>
          <w:p w14:paraId="5950BB61" w14:textId="650A0A10" w:rsidR="00A61024" w:rsidRDefault="00205DD9">
            <w:pPr>
              <w:widowControl/>
              <w:spacing w:before="40"/>
              <w:jc w:val="left"/>
              <w:rPr>
                <w:color w:val="000000"/>
                <w:szCs w:val="18"/>
                <w:highlight w:val="cyan"/>
              </w:rPr>
            </w:pPr>
            <w:r>
              <w:rPr>
                <w:rFonts w:hint="eastAsia"/>
                <w:color w:val="000000"/>
                <w:szCs w:val="18"/>
              </w:rPr>
              <w:t>自管理体系建立后，于</w:t>
            </w:r>
            <w:r w:rsidR="00E130B7">
              <w:rPr>
                <w:rFonts w:hint="eastAsia"/>
                <w:color w:val="000000"/>
                <w:szCs w:val="18"/>
              </w:rPr>
              <w:t>2</w:t>
            </w:r>
            <w:r w:rsidR="00E130B7">
              <w:rPr>
                <w:color w:val="000000"/>
                <w:szCs w:val="18"/>
              </w:rPr>
              <w:t>022</w:t>
            </w:r>
            <w:r>
              <w:rPr>
                <w:rFonts w:hint="eastAsia"/>
                <w:color w:val="000000"/>
                <w:szCs w:val="18"/>
              </w:rPr>
              <w:t>年</w:t>
            </w:r>
            <w:r w:rsidR="00E130B7">
              <w:rPr>
                <w:rFonts w:hint="eastAsia"/>
                <w:color w:val="000000"/>
                <w:szCs w:val="18"/>
              </w:rPr>
              <w:t>3</w:t>
            </w:r>
            <w:r>
              <w:rPr>
                <w:rFonts w:hint="eastAsia"/>
                <w:color w:val="000000"/>
                <w:szCs w:val="18"/>
              </w:rPr>
              <w:t>月</w:t>
            </w:r>
            <w:r w:rsidR="00E130B7">
              <w:rPr>
                <w:rFonts w:hint="eastAsia"/>
                <w:color w:val="000000"/>
                <w:szCs w:val="18"/>
              </w:rPr>
              <w:t>2</w:t>
            </w:r>
            <w:r w:rsidR="00E130B7">
              <w:rPr>
                <w:color w:val="000000"/>
                <w:szCs w:val="18"/>
              </w:rPr>
              <w:t>5</w:t>
            </w:r>
            <w:r>
              <w:rPr>
                <w:rFonts w:hint="eastAsia"/>
                <w:color w:val="000000"/>
                <w:szCs w:val="18"/>
              </w:rPr>
              <w:t>日实施了管理评审；</w:t>
            </w:r>
          </w:p>
          <w:p w14:paraId="09317094" w14:textId="45C2FC71" w:rsidR="00A61024" w:rsidRDefault="00E130B7">
            <w:pPr>
              <w:widowControl/>
              <w:spacing w:before="40"/>
              <w:jc w:val="left"/>
              <w:rPr>
                <w:color w:val="000000"/>
                <w:szCs w:val="18"/>
              </w:rPr>
            </w:pPr>
            <w:r>
              <w:rPr>
                <w:rFonts w:ascii="宋体" w:hAnsi="宋体" w:hint="eastAsia"/>
                <w:color w:val="000000"/>
                <w:szCs w:val="21"/>
              </w:rPr>
              <w:t>■</w:t>
            </w:r>
            <w:r w:rsidR="00205DD9">
              <w:rPr>
                <w:rFonts w:hint="eastAsia"/>
                <w:color w:val="000000"/>
                <w:szCs w:val="21"/>
              </w:rPr>
              <w:t>管理评审输入</w:t>
            </w:r>
            <w:r w:rsidR="00205DD9">
              <w:rPr>
                <w:rFonts w:hint="eastAsia"/>
                <w:color w:val="000000"/>
                <w:szCs w:val="18"/>
              </w:rPr>
              <w:t>、</w:t>
            </w:r>
            <w:r>
              <w:rPr>
                <w:rFonts w:ascii="宋体" w:hAnsi="宋体" w:hint="eastAsia"/>
                <w:color w:val="000000"/>
                <w:szCs w:val="21"/>
              </w:rPr>
              <w:t>■</w:t>
            </w:r>
            <w:r w:rsidR="00205DD9">
              <w:rPr>
                <w:rFonts w:hint="eastAsia"/>
                <w:color w:val="000000"/>
                <w:szCs w:val="18"/>
              </w:rPr>
              <w:t>管理评审输出（报告）</w:t>
            </w:r>
          </w:p>
          <w:p w14:paraId="48B8864D" w14:textId="77777777" w:rsidR="00A61024" w:rsidRDefault="00583D6B">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A051C13" w14:textId="2D447DE5" w:rsidR="00A61024" w:rsidRDefault="00E130B7">
            <w:pPr>
              <w:rPr>
                <w:color w:val="000000"/>
              </w:rPr>
            </w:pPr>
            <w:r>
              <w:rPr>
                <w:rFonts w:ascii="宋体" w:hAnsi="宋体" w:hint="eastAsia"/>
                <w:color w:val="000000"/>
                <w:szCs w:val="21"/>
              </w:rPr>
              <w:t>■</w:t>
            </w:r>
            <w:r w:rsidR="00205DD9">
              <w:rPr>
                <w:rFonts w:hint="eastAsia"/>
                <w:color w:val="000000"/>
              </w:rPr>
              <w:t>满足要求</w:t>
            </w:r>
          </w:p>
          <w:p w14:paraId="6112F884"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5E171CB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0780072" w14:textId="77777777" w:rsidR="00A61024" w:rsidRDefault="00205DD9">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66B5CB10" w14:textId="77777777" w:rsidR="00A61024" w:rsidRDefault="00583D6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73C00BF"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3F59AB9" w14:textId="18E57B99" w:rsidR="00A61024" w:rsidRDefault="00205DD9">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E130B7">
              <w:rPr>
                <w:color w:val="000000"/>
                <w:szCs w:val="18"/>
              </w:rPr>
              <w:t xml:space="preserve">        8.3</w:t>
            </w:r>
          </w:p>
          <w:p w14:paraId="003D5DF0" w14:textId="7C07BC39" w:rsidR="00A61024" w:rsidRDefault="00205DD9">
            <w:pPr>
              <w:rPr>
                <w:color w:val="000000"/>
                <w:szCs w:val="18"/>
              </w:rPr>
            </w:pPr>
            <w:r>
              <w:rPr>
                <w:rFonts w:hint="eastAsia"/>
                <w:color w:val="000000"/>
                <w:szCs w:val="18"/>
              </w:rPr>
              <w:t>合理理由的详细说明：</w:t>
            </w:r>
            <w:r w:rsidR="00E130B7" w:rsidRPr="001966DA">
              <w:rPr>
                <w:rFonts w:ascii="宋体" w:hAnsi="宋体" w:hint="eastAsia"/>
                <w:szCs w:val="21"/>
              </w:rPr>
              <w:t>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不适用8.3条款不影响本公司提供满足客户要求和适用法律法规要求的产品能力或责任的要求。</w:t>
            </w:r>
          </w:p>
          <w:p w14:paraId="4D49728A" w14:textId="77777777" w:rsidR="00A61024" w:rsidRDefault="00583D6B">
            <w:pPr>
              <w:rPr>
                <w:color w:val="000000"/>
                <w:szCs w:val="18"/>
              </w:rPr>
            </w:pPr>
          </w:p>
          <w:p w14:paraId="15BBF460" w14:textId="77777777" w:rsidR="00A61024" w:rsidRDefault="00205DD9">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669AB960" w14:textId="77777777" w:rsidR="00A61024" w:rsidRDefault="00205DD9">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8C6820C" w14:textId="02470E8F" w:rsidR="00A61024" w:rsidRDefault="00E130B7">
            <w:pPr>
              <w:rPr>
                <w:color w:val="000000"/>
              </w:rPr>
            </w:pPr>
            <w:r>
              <w:rPr>
                <w:rFonts w:ascii="宋体" w:hAnsi="宋体" w:hint="eastAsia"/>
                <w:color w:val="000000"/>
                <w:szCs w:val="21"/>
              </w:rPr>
              <w:t>■</w:t>
            </w:r>
            <w:r w:rsidR="00205DD9">
              <w:rPr>
                <w:rFonts w:hint="eastAsia"/>
                <w:color w:val="000000"/>
              </w:rPr>
              <w:t>满足要求</w:t>
            </w:r>
          </w:p>
          <w:p w14:paraId="5277EEF5"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395450D9"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7B5B861" w14:textId="77777777" w:rsidR="00A61024" w:rsidRDefault="00205DD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516F2C8A" w14:textId="77777777" w:rsidR="00A61024" w:rsidRDefault="00583D6B">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10C9907"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B5774CA" w14:textId="77777777" w:rsidR="00A61024" w:rsidRDefault="00205DD9">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75283BA7" w14:textId="5AA0FB2C" w:rsidR="00A61024" w:rsidRDefault="00A927A7">
            <w:pPr>
              <w:ind w:firstLineChars="200" w:firstLine="420"/>
              <w:rPr>
                <w:color w:val="000000"/>
                <w:u w:val="single"/>
              </w:rPr>
            </w:pPr>
            <w:r>
              <w:rPr>
                <w:rFonts w:ascii="宋体" w:hAnsi="宋体" w:hint="eastAsia"/>
                <w:color w:val="000000"/>
                <w:szCs w:val="21"/>
              </w:rPr>
              <w:t>■</w:t>
            </w:r>
            <w:r w:rsidR="00205DD9">
              <w:rPr>
                <w:rFonts w:hint="eastAsia"/>
                <w:color w:val="000000"/>
              </w:rPr>
              <w:t>与提供流程图一致</w:t>
            </w:r>
            <w:r w:rsidR="00205DD9">
              <w:rPr>
                <w:rFonts w:hint="eastAsia"/>
                <w:color w:val="000000"/>
              </w:rPr>
              <w:t xml:space="preserve">   </w:t>
            </w:r>
            <w:r w:rsidR="00205DD9">
              <w:rPr>
                <w:rFonts w:ascii="Wingdings" w:hAnsi="Wingdings"/>
                <w:color w:val="000000"/>
              </w:rPr>
              <w:t>¨</w:t>
            </w:r>
            <w:r w:rsidR="00205DD9">
              <w:rPr>
                <w:rFonts w:hint="eastAsia"/>
                <w:color w:val="000000"/>
              </w:rPr>
              <w:t>与提供流程图不一致，说明：</w:t>
            </w:r>
            <w:r w:rsidR="00205DD9">
              <w:rPr>
                <w:rFonts w:hint="eastAsia"/>
                <w:color w:val="000000"/>
              </w:rPr>
              <w:t xml:space="preserve"> </w:t>
            </w:r>
          </w:p>
          <w:p w14:paraId="23856071" w14:textId="77777777" w:rsidR="00A61024" w:rsidRDefault="00583D6B">
            <w:pPr>
              <w:rPr>
                <w:color w:val="000000"/>
              </w:rPr>
            </w:pPr>
          </w:p>
          <w:p w14:paraId="4ED1A2BF" w14:textId="09EB78A4" w:rsidR="00A61024" w:rsidRDefault="00205DD9">
            <w:pPr>
              <w:rPr>
                <w:color w:val="000000"/>
                <w:u w:val="single"/>
              </w:rPr>
            </w:pPr>
            <w:r>
              <w:rPr>
                <w:rFonts w:hint="eastAsia"/>
                <w:color w:val="000000"/>
              </w:rPr>
              <w:t>质量关键过程（工序）：</w:t>
            </w:r>
            <w:r w:rsidR="000C5302">
              <w:rPr>
                <w:rFonts w:hint="eastAsia"/>
                <w:color w:val="000000"/>
              </w:rPr>
              <w:t>电焊过程</w:t>
            </w:r>
            <w:r>
              <w:rPr>
                <w:rFonts w:hint="eastAsia"/>
                <w:color w:val="000000"/>
                <w:u w:val="single"/>
              </w:rPr>
              <w:t>；</w:t>
            </w:r>
            <w:r>
              <w:rPr>
                <w:rFonts w:hint="eastAsia"/>
                <w:color w:val="000000"/>
              </w:rPr>
              <w:t>相关控制参数名称：</w:t>
            </w:r>
            <w:r w:rsidR="000A476F">
              <w:rPr>
                <w:rFonts w:hint="eastAsia"/>
                <w:color w:val="000000"/>
                <w:u w:val="single"/>
              </w:rPr>
              <w:t>电流</w:t>
            </w:r>
            <w:r>
              <w:rPr>
                <w:rFonts w:hint="eastAsia"/>
                <w:color w:val="000000"/>
                <w:u w:val="single"/>
              </w:rPr>
              <w:t>；</w:t>
            </w:r>
          </w:p>
          <w:p w14:paraId="5B5D4F1A" w14:textId="77777777" w:rsidR="00A61024" w:rsidRDefault="00583D6B">
            <w:pPr>
              <w:rPr>
                <w:color w:val="000000"/>
                <w:u w:val="single"/>
              </w:rPr>
            </w:pPr>
          </w:p>
          <w:p w14:paraId="25B090DB" w14:textId="7AB6918D" w:rsidR="00A61024" w:rsidRDefault="00205DD9">
            <w:pPr>
              <w:rPr>
                <w:color w:val="000000"/>
                <w:u w:val="single"/>
              </w:rPr>
            </w:pPr>
            <w:r>
              <w:rPr>
                <w:rFonts w:hint="eastAsia"/>
                <w:color w:val="000000"/>
              </w:rPr>
              <w:t>需要确认的过程（工序）：</w:t>
            </w:r>
            <w:r w:rsidR="000A476F">
              <w:rPr>
                <w:rFonts w:hint="eastAsia"/>
                <w:color w:val="000000"/>
              </w:rPr>
              <w:t>电焊过程</w:t>
            </w:r>
            <w:r>
              <w:rPr>
                <w:rFonts w:hint="eastAsia"/>
                <w:color w:val="000000"/>
                <w:u w:val="single"/>
              </w:rPr>
              <w:t>；</w:t>
            </w:r>
          </w:p>
          <w:p w14:paraId="01B1F76E" w14:textId="46167BF9" w:rsidR="00A61024" w:rsidRDefault="00205DD9">
            <w:pPr>
              <w:rPr>
                <w:color w:val="000000"/>
                <w:szCs w:val="18"/>
              </w:rPr>
            </w:pPr>
            <w:r>
              <w:rPr>
                <w:rFonts w:hint="eastAsia"/>
                <w:color w:val="000000"/>
              </w:rPr>
              <w:t>确认的内容：</w:t>
            </w:r>
            <w:r w:rsidR="000A476F">
              <w:rPr>
                <w:rFonts w:ascii="宋体" w:hAnsi="宋体" w:hint="eastAsia"/>
                <w:color w:val="000000"/>
                <w:szCs w:val="21"/>
              </w:rPr>
              <w:t>■</w:t>
            </w:r>
            <w:r>
              <w:rPr>
                <w:rFonts w:hint="eastAsia"/>
                <w:color w:val="000000"/>
                <w:szCs w:val="21"/>
              </w:rPr>
              <w:t>人员技能、□设备能力、□原料控制、</w:t>
            </w:r>
            <w:r w:rsidR="000A476F">
              <w:rPr>
                <w:rFonts w:ascii="宋体" w:hAnsi="宋体" w:hint="eastAsia"/>
                <w:color w:val="000000"/>
                <w:szCs w:val="21"/>
              </w:rPr>
              <w:t>■</w:t>
            </w:r>
            <w:r>
              <w:rPr>
                <w:rFonts w:hint="eastAsia"/>
                <w:color w:val="000000"/>
                <w:szCs w:val="21"/>
              </w:rPr>
              <w:t>工艺方法、</w:t>
            </w:r>
            <w:r w:rsidR="000A476F">
              <w:rPr>
                <w:rFonts w:ascii="宋体" w:hAnsi="宋体"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36DF095" w14:textId="5BA109DD" w:rsidR="00A61024" w:rsidRDefault="00A927A7">
            <w:pPr>
              <w:rPr>
                <w:color w:val="000000"/>
              </w:rPr>
            </w:pPr>
            <w:r>
              <w:rPr>
                <w:rFonts w:ascii="宋体" w:hAnsi="宋体" w:hint="eastAsia"/>
                <w:color w:val="000000"/>
                <w:szCs w:val="21"/>
              </w:rPr>
              <w:t>■</w:t>
            </w:r>
            <w:r w:rsidR="00205DD9">
              <w:rPr>
                <w:rFonts w:hint="eastAsia"/>
                <w:color w:val="000000"/>
              </w:rPr>
              <w:t>满足要求</w:t>
            </w:r>
          </w:p>
          <w:p w14:paraId="4BB351C2"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6A3CD2F0"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2AE78B5" w14:textId="77777777" w:rsidR="00A61024" w:rsidRDefault="00205DD9">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A59BCD4"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FADDB45" w14:textId="4B734BDF" w:rsidR="00A61024" w:rsidRDefault="000A476F">
            <w:pPr>
              <w:rPr>
                <w:color w:val="000000"/>
                <w:szCs w:val="21"/>
              </w:rPr>
            </w:pPr>
            <w:r>
              <w:rPr>
                <w:rFonts w:ascii="宋体" w:hAnsi="宋体" w:hint="eastAsia"/>
                <w:color w:val="000000"/>
                <w:szCs w:val="21"/>
              </w:rPr>
              <w:t>■</w:t>
            </w:r>
            <w:r w:rsidR="00205DD9">
              <w:rPr>
                <w:rFonts w:hint="eastAsia"/>
                <w:color w:val="000000"/>
                <w:szCs w:val="21"/>
              </w:rPr>
              <w:t>客户要求、□国际标准、</w:t>
            </w:r>
            <w:r w:rsidR="00140436">
              <w:rPr>
                <w:rFonts w:ascii="宋体" w:hAnsi="宋体" w:hint="eastAsia"/>
                <w:color w:val="000000"/>
                <w:szCs w:val="21"/>
              </w:rPr>
              <w:t>■</w:t>
            </w:r>
            <w:r w:rsidR="00205DD9">
              <w:rPr>
                <w:rFonts w:hint="eastAsia"/>
                <w:color w:val="000000"/>
                <w:szCs w:val="21"/>
              </w:rPr>
              <w:t>国家标准、□行业标准、□地方标准、□企业标准、□企业技术规范</w:t>
            </w:r>
            <w:r w:rsidR="00205DD9">
              <w:rPr>
                <w:rFonts w:hint="eastAsia"/>
                <w:color w:val="000000"/>
                <w:szCs w:val="21"/>
              </w:rPr>
              <w:t xml:space="preserve"> </w:t>
            </w:r>
          </w:p>
          <w:p w14:paraId="5BC1C021" w14:textId="77777777" w:rsidR="00A61024" w:rsidRDefault="00205DD9">
            <w:pPr>
              <w:rPr>
                <w:color w:val="000000"/>
                <w:szCs w:val="21"/>
              </w:rPr>
            </w:pPr>
            <w:r>
              <w:rPr>
                <w:rFonts w:hint="eastAsia"/>
                <w:color w:val="000000"/>
                <w:szCs w:val="21"/>
              </w:rPr>
              <w:t>□其他：</w:t>
            </w:r>
          </w:p>
          <w:p w14:paraId="32F49891" w14:textId="3DD2AB28" w:rsidR="00A61024" w:rsidRDefault="000A476F">
            <w:pPr>
              <w:rPr>
                <w:color w:val="000000"/>
              </w:rPr>
            </w:pPr>
            <w:r>
              <w:rPr>
                <w:rFonts w:ascii="宋体" w:hAnsi="宋体" w:hint="eastAsia"/>
                <w:color w:val="000000"/>
                <w:szCs w:val="21"/>
              </w:rPr>
              <w:t>■</w:t>
            </w:r>
            <w:r w:rsidR="00205DD9">
              <w:rPr>
                <w:rFonts w:hint="eastAsia"/>
                <w:color w:val="000000"/>
                <w:szCs w:val="21"/>
              </w:rPr>
              <w:t>不</w:t>
            </w:r>
            <w:r w:rsidR="00205DD9">
              <w:rPr>
                <w:rFonts w:hint="eastAsia"/>
                <w:color w:val="000000"/>
                <w:szCs w:val="18"/>
              </w:rPr>
              <w:t>需要</w:t>
            </w:r>
            <w:r w:rsidR="00205DD9">
              <w:rPr>
                <w:rFonts w:hint="eastAsia"/>
                <w:color w:val="000000"/>
              </w:rPr>
              <w:t>型式检验；</w:t>
            </w:r>
            <w:r w:rsidR="00205DD9">
              <w:rPr>
                <w:rFonts w:hint="eastAsia"/>
                <w:color w:val="000000"/>
                <w:szCs w:val="21"/>
              </w:rPr>
              <w:t>□</w:t>
            </w:r>
            <w:r w:rsidR="00205DD9">
              <w:rPr>
                <w:rFonts w:hint="eastAsia"/>
                <w:color w:val="000000"/>
                <w:szCs w:val="18"/>
              </w:rPr>
              <w:t>需要</w:t>
            </w:r>
            <w:r w:rsidR="00205DD9">
              <w:rPr>
                <w:rFonts w:hint="eastAsia"/>
                <w:color w:val="000000"/>
              </w:rPr>
              <w:t>型式检验；</w:t>
            </w:r>
          </w:p>
          <w:p w14:paraId="6C8DBFB3" w14:textId="77777777" w:rsidR="00A61024" w:rsidRDefault="00583D6B">
            <w:pPr>
              <w:rPr>
                <w:color w:val="000000"/>
              </w:rPr>
            </w:pPr>
          </w:p>
          <w:p w14:paraId="15002BBE" w14:textId="77777777" w:rsidR="00A61024" w:rsidRDefault="00205DD9">
            <w:pPr>
              <w:rPr>
                <w:color w:val="000000"/>
                <w:szCs w:val="18"/>
              </w:rPr>
            </w:pPr>
            <w:r>
              <w:rPr>
                <w:rFonts w:hint="eastAsia"/>
                <w:color w:val="000000"/>
                <w:szCs w:val="18"/>
              </w:rPr>
              <w:t>型式检验的原因：</w:t>
            </w:r>
          </w:p>
          <w:p w14:paraId="429AD949" w14:textId="77777777" w:rsidR="00A61024" w:rsidRDefault="00205DD9">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498EA760" w14:textId="77777777" w:rsidR="00A61024" w:rsidRDefault="00205DD9">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00B7F043" w14:textId="77777777" w:rsidR="00A61024" w:rsidRDefault="00205DD9">
            <w:pPr>
              <w:rPr>
                <w:color w:val="000000"/>
                <w:szCs w:val="21"/>
              </w:rPr>
            </w:pPr>
            <w:r>
              <w:rPr>
                <w:rFonts w:hint="eastAsia"/>
                <w:color w:val="000000"/>
                <w:szCs w:val="21"/>
              </w:rPr>
              <w:t>□出厂检验与上次的型式检验的结果有较大差异。</w:t>
            </w:r>
          </w:p>
          <w:p w14:paraId="2B88DA69" w14:textId="77777777" w:rsidR="00A61024" w:rsidRDefault="00205DD9">
            <w:pPr>
              <w:rPr>
                <w:color w:val="000000"/>
              </w:rPr>
            </w:pPr>
            <w:r>
              <w:rPr>
                <w:rFonts w:hint="eastAsia"/>
                <w:color w:val="000000"/>
                <w:szCs w:val="21"/>
              </w:rPr>
              <w:t>□</w:t>
            </w:r>
            <w:r>
              <w:rPr>
                <w:rFonts w:hint="eastAsia"/>
                <w:color w:val="000000"/>
              </w:rPr>
              <w:t>质量监督检验部门提出抽检要求。</w:t>
            </w:r>
          </w:p>
          <w:p w14:paraId="3C2FBE18" w14:textId="77777777" w:rsidR="00A61024" w:rsidRDefault="00583D6B">
            <w:pPr>
              <w:rPr>
                <w:color w:val="000000"/>
              </w:rPr>
            </w:pPr>
          </w:p>
          <w:p w14:paraId="0E9C7CCB" w14:textId="77777777" w:rsidR="00A61024" w:rsidRDefault="00205DD9">
            <w:pPr>
              <w:rPr>
                <w:color w:val="000000"/>
              </w:rPr>
            </w:pPr>
            <w:r>
              <w:rPr>
                <w:rFonts w:hint="eastAsia"/>
                <w:color w:val="000000"/>
              </w:rPr>
              <w:t>型式检验报告（证据）</w:t>
            </w:r>
            <w:r>
              <w:rPr>
                <w:rFonts w:hint="eastAsia"/>
                <w:color w:val="000000"/>
              </w:rPr>
              <w:t>1</w:t>
            </w:r>
            <w:r>
              <w:rPr>
                <w:rFonts w:hint="eastAsia"/>
                <w:color w:val="000000"/>
              </w:rPr>
              <w:t>：</w:t>
            </w:r>
          </w:p>
          <w:p w14:paraId="246C4047" w14:textId="77777777" w:rsidR="00A61024" w:rsidRDefault="00205DD9">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67EAB709" w14:textId="77777777" w:rsidR="00A61024" w:rsidRDefault="00205DD9">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327CCCE8" w14:textId="77777777" w:rsidR="00A61024" w:rsidRDefault="00205DD9">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78CDA4B0" w14:textId="77777777" w:rsidR="00A61024" w:rsidRDefault="00583D6B">
            <w:pPr>
              <w:rPr>
                <w:color w:val="000000"/>
              </w:rPr>
            </w:pPr>
          </w:p>
          <w:p w14:paraId="0433EDED" w14:textId="77777777" w:rsidR="00A61024" w:rsidRDefault="00205DD9">
            <w:pPr>
              <w:rPr>
                <w:color w:val="000000"/>
              </w:rPr>
            </w:pPr>
            <w:r>
              <w:rPr>
                <w:rFonts w:hint="eastAsia"/>
                <w:color w:val="000000"/>
              </w:rPr>
              <w:t>型式检验报告（证据）</w:t>
            </w:r>
            <w:r>
              <w:rPr>
                <w:rFonts w:hint="eastAsia"/>
                <w:color w:val="000000"/>
              </w:rPr>
              <w:t>2</w:t>
            </w:r>
            <w:r>
              <w:rPr>
                <w:rFonts w:hint="eastAsia"/>
                <w:color w:val="000000"/>
              </w:rPr>
              <w:t>：</w:t>
            </w:r>
          </w:p>
          <w:p w14:paraId="573B457C" w14:textId="77777777" w:rsidR="00A61024" w:rsidRDefault="00205DD9">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17E57C38" w14:textId="77777777" w:rsidR="00A61024" w:rsidRDefault="00205DD9">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59DB1F79" w14:textId="77777777" w:rsidR="00A61024" w:rsidRDefault="00205DD9">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534876" w14:textId="61522FB9" w:rsidR="00A61024" w:rsidRDefault="000A476F">
            <w:pPr>
              <w:rPr>
                <w:color w:val="000000"/>
              </w:rPr>
            </w:pPr>
            <w:r>
              <w:rPr>
                <w:rFonts w:ascii="宋体" w:hAnsi="宋体" w:hint="eastAsia"/>
                <w:color w:val="000000"/>
                <w:szCs w:val="21"/>
              </w:rPr>
              <w:t>■</w:t>
            </w:r>
            <w:r w:rsidR="00205DD9">
              <w:rPr>
                <w:rFonts w:hint="eastAsia"/>
                <w:color w:val="000000"/>
              </w:rPr>
              <w:t>满足要求</w:t>
            </w:r>
          </w:p>
          <w:p w14:paraId="040FB91A"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0E5EDB12"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A753FBE" w14:textId="77777777" w:rsidR="00A61024" w:rsidRDefault="00205DD9">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3F1B2DD8" w14:textId="77777777" w:rsidR="00A61024" w:rsidRDefault="00583D6B">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0BA9ECC"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26ABE17" w14:textId="38BED9D6" w:rsidR="00A61024" w:rsidRDefault="00205DD9">
            <w:pPr>
              <w:rPr>
                <w:color w:val="000000"/>
              </w:rPr>
            </w:pPr>
            <w:r>
              <w:rPr>
                <w:rFonts w:hint="eastAsia"/>
                <w:color w:val="000000"/>
              </w:rPr>
              <w:t>近一年相关方反馈处理情况，</w:t>
            </w:r>
            <w:r w:rsidR="000A476F">
              <w:rPr>
                <w:rFonts w:ascii="宋体" w:hAnsi="宋体" w:hint="eastAsia"/>
                <w:color w:val="000000"/>
                <w:szCs w:val="21"/>
              </w:rPr>
              <w:t>■</w:t>
            </w:r>
            <w:r>
              <w:rPr>
                <w:rFonts w:hint="eastAsia"/>
                <w:color w:val="000000"/>
              </w:rPr>
              <w:t>未发生</w:t>
            </w:r>
          </w:p>
          <w:p w14:paraId="340B6B39" w14:textId="77777777" w:rsidR="00A61024" w:rsidRDefault="00205DD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351D2EA4" w14:textId="7E477E1C" w:rsidR="00A61024" w:rsidRDefault="00205DD9">
            <w:pPr>
              <w:rPr>
                <w:color w:val="000000"/>
              </w:rPr>
            </w:pPr>
            <w:r>
              <w:rPr>
                <w:rFonts w:hint="eastAsia"/>
                <w:color w:val="000000"/>
              </w:rPr>
              <w:t>近一年顾客投诉处理情况，</w:t>
            </w:r>
            <w:r w:rsidR="000A476F">
              <w:rPr>
                <w:rFonts w:ascii="宋体" w:hAnsi="宋体" w:hint="eastAsia"/>
                <w:color w:val="000000"/>
                <w:szCs w:val="21"/>
              </w:rPr>
              <w:t>■</w:t>
            </w:r>
            <w:r>
              <w:rPr>
                <w:rFonts w:hint="eastAsia"/>
                <w:color w:val="000000"/>
              </w:rPr>
              <w:t>未发生</w:t>
            </w:r>
          </w:p>
          <w:p w14:paraId="3B93279D" w14:textId="77777777" w:rsidR="00A61024" w:rsidRDefault="00205DD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17638A4E" w14:textId="6EFC8076" w:rsidR="00A61024" w:rsidRDefault="00205DD9">
            <w:pPr>
              <w:rPr>
                <w:color w:val="000000"/>
                <w:u w:val="single"/>
              </w:rPr>
            </w:pPr>
            <w:r>
              <w:rPr>
                <w:rFonts w:hint="eastAsia"/>
                <w:color w:val="000000"/>
              </w:rPr>
              <w:t>近一年重大质量事故情况，</w:t>
            </w:r>
            <w:r w:rsidR="000A476F">
              <w:rPr>
                <w:rFonts w:ascii="宋体" w:hAnsi="宋体" w:hint="eastAsia"/>
                <w:color w:val="000000"/>
                <w:szCs w:val="21"/>
              </w:rPr>
              <w:t>■</w:t>
            </w:r>
            <w:r>
              <w:rPr>
                <w:rFonts w:hint="eastAsia"/>
                <w:color w:val="000000"/>
              </w:rPr>
              <w:t>未发生</w:t>
            </w:r>
            <w:r>
              <w:rPr>
                <w:rFonts w:hint="eastAsia"/>
                <w:color w:val="000000"/>
              </w:rPr>
              <w:t xml:space="preserve"> </w:t>
            </w:r>
          </w:p>
          <w:p w14:paraId="60BD84C3" w14:textId="77777777" w:rsidR="00A61024" w:rsidRDefault="00205DD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619B100B" w14:textId="1259F26E" w:rsidR="00A61024" w:rsidRDefault="00205DD9">
            <w:pPr>
              <w:rPr>
                <w:color w:val="000000"/>
              </w:rPr>
            </w:pPr>
            <w:r>
              <w:rPr>
                <w:rFonts w:hint="eastAsia"/>
                <w:color w:val="000000"/>
              </w:rPr>
              <w:t>近一年产品召回的情况。</w:t>
            </w:r>
            <w:r>
              <w:rPr>
                <w:rFonts w:hint="eastAsia"/>
                <w:color w:val="000000"/>
              </w:rPr>
              <w:t xml:space="preserve"> </w:t>
            </w:r>
            <w:r w:rsidR="000A476F">
              <w:rPr>
                <w:rFonts w:ascii="宋体" w:hAnsi="宋体" w:hint="eastAsia"/>
                <w:color w:val="000000"/>
                <w:szCs w:val="21"/>
              </w:rPr>
              <w:t>■</w:t>
            </w:r>
            <w:r>
              <w:rPr>
                <w:rFonts w:hint="eastAsia"/>
                <w:color w:val="000000"/>
              </w:rPr>
              <w:t>未发生</w:t>
            </w:r>
            <w:r>
              <w:rPr>
                <w:rFonts w:hint="eastAsia"/>
                <w:color w:val="000000"/>
              </w:rPr>
              <w:t xml:space="preserve">  </w:t>
            </w:r>
          </w:p>
          <w:p w14:paraId="14C362B8" w14:textId="77777777" w:rsidR="00A61024" w:rsidRDefault="00205DD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6AEF5D3" w14:textId="280ECE75" w:rsidR="00A61024" w:rsidRDefault="00205DD9">
            <w:pPr>
              <w:rPr>
                <w:color w:val="000000"/>
              </w:rPr>
            </w:pPr>
            <w:r>
              <w:rPr>
                <w:rFonts w:hint="eastAsia"/>
                <w:color w:val="000000"/>
              </w:rPr>
              <w:t>近一年顾客满意度的情况，</w:t>
            </w:r>
            <w:r w:rsidR="000A476F">
              <w:rPr>
                <w:rFonts w:ascii="宋体" w:hAnsi="宋体" w:hint="eastAsia"/>
                <w:color w:val="000000"/>
                <w:szCs w:val="21"/>
              </w:rPr>
              <w:t>■</w:t>
            </w:r>
            <w:r>
              <w:rPr>
                <w:rFonts w:hint="eastAsia"/>
                <w:color w:val="000000"/>
              </w:rPr>
              <w:t>未发生</w:t>
            </w:r>
            <w:r>
              <w:rPr>
                <w:rFonts w:hint="eastAsia"/>
                <w:color w:val="000000"/>
              </w:rPr>
              <w:t xml:space="preserve"> </w:t>
            </w:r>
          </w:p>
          <w:p w14:paraId="21197659" w14:textId="77777777" w:rsidR="00A61024" w:rsidRDefault="00205DD9">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14:paraId="68DDEDE0" w14:textId="77777777" w:rsidR="00A61024" w:rsidRDefault="00583D6B">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4FB9766" w14:textId="25D7EC08" w:rsidR="00A61024" w:rsidRDefault="000A476F">
            <w:pPr>
              <w:rPr>
                <w:color w:val="000000"/>
              </w:rPr>
            </w:pPr>
            <w:r>
              <w:rPr>
                <w:rFonts w:ascii="宋体" w:hAnsi="宋体" w:hint="eastAsia"/>
                <w:color w:val="000000"/>
                <w:szCs w:val="21"/>
              </w:rPr>
              <w:lastRenderedPageBreak/>
              <w:t>■</w:t>
            </w:r>
            <w:r w:rsidR="00205DD9">
              <w:rPr>
                <w:rFonts w:hint="eastAsia"/>
                <w:color w:val="000000"/>
              </w:rPr>
              <w:t>满足要求</w:t>
            </w:r>
          </w:p>
          <w:p w14:paraId="62EBE28B"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344B62A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806FC95" w14:textId="77777777" w:rsidR="00A61024" w:rsidRDefault="00205DD9">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6F14BF0F" w14:textId="77777777" w:rsidR="00A61024" w:rsidRDefault="00205DD9">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9F2A7FA"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D22C94F" w14:textId="288B960A" w:rsidR="00A61024" w:rsidRDefault="00205DD9">
            <w:pPr>
              <w:widowControl/>
              <w:spacing w:before="40"/>
              <w:jc w:val="left"/>
              <w:rPr>
                <w:color w:val="000000"/>
              </w:rPr>
            </w:pPr>
            <w:r>
              <w:rPr>
                <w:rFonts w:hint="eastAsia"/>
                <w:color w:val="000000"/>
              </w:rPr>
              <w:t>巡视生产区域（</w:t>
            </w:r>
            <w:r w:rsidR="000A476F">
              <w:rPr>
                <w:rFonts w:ascii="宋体" w:hAnsi="宋体" w:hint="eastAsia"/>
                <w:color w:val="000000"/>
                <w:szCs w:val="21"/>
              </w:rPr>
              <w:t>■</w:t>
            </w:r>
            <w:r>
              <w:rPr>
                <w:rFonts w:hint="eastAsia"/>
                <w:color w:val="000000"/>
              </w:rPr>
              <w:t>厂区、</w:t>
            </w:r>
            <w:r w:rsidR="000A476F">
              <w:rPr>
                <w:rFonts w:ascii="宋体" w:hAnsi="宋体"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7A91AAF8" w14:textId="5B278E0E" w:rsidR="00A61024" w:rsidRDefault="000A476F">
            <w:pPr>
              <w:widowControl/>
              <w:spacing w:before="40"/>
              <w:jc w:val="left"/>
              <w:rPr>
                <w:color w:val="000000"/>
                <w:szCs w:val="21"/>
              </w:rPr>
            </w:pPr>
            <w:r>
              <w:rPr>
                <w:rFonts w:ascii="宋体" w:hAnsi="宋体" w:hint="eastAsia"/>
                <w:color w:val="000000"/>
                <w:szCs w:val="21"/>
              </w:rPr>
              <w:t>■</w:t>
            </w:r>
            <w:r w:rsidR="00205DD9">
              <w:rPr>
                <w:rFonts w:hint="eastAsia"/>
                <w:color w:val="000000"/>
                <w:szCs w:val="21"/>
              </w:rPr>
              <w:t>可以满足运行要求；□基本可以满足运行要求；</w:t>
            </w:r>
          </w:p>
          <w:p w14:paraId="4158F30A" w14:textId="77777777" w:rsidR="00A61024" w:rsidRDefault="00205DD9">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0C70A5B8" w14:textId="77777777" w:rsidR="00A61024" w:rsidRDefault="00583D6B">
            <w:pPr>
              <w:widowControl/>
              <w:spacing w:before="40"/>
              <w:jc w:val="left"/>
              <w:rPr>
                <w:color w:val="000000"/>
              </w:rPr>
            </w:pPr>
          </w:p>
          <w:p w14:paraId="58924A93" w14:textId="77777777" w:rsidR="00A61024" w:rsidRDefault="00205DD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7F43D538" w14:textId="5FF5D7B1" w:rsidR="00A61024" w:rsidRDefault="000A476F">
            <w:pPr>
              <w:widowControl/>
              <w:spacing w:before="40"/>
              <w:jc w:val="left"/>
              <w:rPr>
                <w:color w:val="000000"/>
                <w:szCs w:val="21"/>
              </w:rPr>
            </w:pPr>
            <w:r>
              <w:rPr>
                <w:rFonts w:ascii="宋体" w:hAnsi="宋体" w:hint="eastAsia"/>
                <w:color w:val="000000"/>
                <w:szCs w:val="21"/>
              </w:rPr>
              <w:t>■</w:t>
            </w:r>
            <w:r w:rsidR="00205DD9">
              <w:rPr>
                <w:rFonts w:hint="eastAsia"/>
                <w:color w:val="000000"/>
                <w:szCs w:val="21"/>
              </w:rPr>
              <w:t>与企业提供的工艺流程一致；□与企业提供的工艺流程基本一致；</w:t>
            </w:r>
          </w:p>
          <w:p w14:paraId="6857D428" w14:textId="77777777" w:rsidR="00A61024" w:rsidRDefault="00205DD9">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C72E477" w14:textId="1107C9C3" w:rsidR="00A61024" w:rsidRDefault="000A476F">
            <w:pPr>
              <w:rPr>
                <w:color w:val="000000"/>
              </w:rPr>
            </w:pPr>
            <w:r>
              <w:rPr>
                <w:rFonts w:ascii="宋体" w:hAnsi="宋体" w:hint="eastAsia"/>
                <w:color w:val="000000"/>
                <w:szCs w:val="21"/>
              </w:rPr>
              <w:t>■</w:t>
            </w:r>
            <w:r w:rsidR="00205DD9">
              <w:rPr>
                <w:rFonts w:hint="eastAsia"/>
                <w:color w:val="000000"/>
              </w:rPr>
              <w:t>满足要求</w:t>
            </w:r>
          </w:p>
          <w:p w14:paraId="2EB36C38"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6FF39FA3"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B14975B" w14:textId="77777777" w:rsidR="00A61024" w:rsidRDefault="00205DD9">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FFF4D1B"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03DF6DA" w14:textId="1131D492" w:rsidR="00A61024" w:rsidRPr="000A476F" w:rsidRDefault="00205DD9">
            <w:pPr>
              <w:widowControl/>
              <w:spacing w:before="40"/>
              <w:jc w:val="left"/>
              <w:rPr>
                <w:rFonts w:ascii="宋体" w:hAnsi="宋体"/>
                <w:color w:val="000000"/>
                <w:szCs w:val="21"/>
                <w:u w:val="single"/>
              </w:rPr>
            </w:pPr>
            <w:r>
              <w:rPr>
                <w:rFonts w:hint="eastAsia"/>
                <w:color w:val="000000"/>
              </w:rPr>
              <w:t>观察基础设施（生产设备）</w:t>
            </w:r>
            <w:r>
              <w:rPr>
                <w:rFonts w:hint="eastAsia"/>
                <w:color w:val="000000"/>
                <w:szCs w:val="21"/>
              </w:rPr>
              <w:t>，主要有</w:t>
            </w:r>
            <w:r>
              <w:rPr>
                <w:rFonts w:hint="eastAsia"/>
                <w:color w:val="000000"/>
                <w:u w:val="single"/>
              </w:rPr>
              <w:t>；</w:t>
            </w:r>
            <w:r w:rsidR="000A476F" w:rsidRPr="000A476F">
              <w:rPr>
                <w:rFonts w:ascii="宋体" w:hAnsi="宋体" w:cs="仿宋_GB2312"/>
                <w:color w:val="000000"/>
                <w:kern w:val="0"/>
                <w:szCs w:val="21"/>
                <w:u w:val="single"/>
                <w:lang w:bidi="ar"/>
              </w:rPr>
              <w:t>剪板机</w:t>
            </w:r>
            <w:r w:rsidR="000A476F" w:rsidRPr="000A476F">
              <w:rPr>
                <w:rFonts w:ascii="宋体" w:hAnsi="宋体" w:cs="仿宋_GB2312" w:hint="eastAsia"/>
                <w:color w:val="000000"/>
                <w:kern w:val="0"/>
                <w:szCs w:val="21"/>
                <w:u w:val="single"/>
                <w:lang w:bidi="ar"/>
              </w:rPr>
              <w:t>/</w:t>
            </w:r>
            <w:r w:rsidR="000A476F" w:rsidRPr="000A476F">
              <w:rPr>
                <w:rFonts w:ascii="宋体" w:hAnsi="宋体" w:cs="仿宋_GB2312"/>
                <w:color w:val="000000"/>
                <w:kern w:val="0"/>
                <w:szCs w:val="21"/>
                <w:u w:val="single"/>
                <w:lang w:bidi="ar"/>
              </w:rPr>
              <w:t>油压冲床</w:t>
            </w:r>
            <w:r w:rsidR="000A476F" w:rsidRPr="000A476F">
              <w:rPr>
                <w:rFonts w:ascii="宋体" w:hAnsi="宋体" w:cs="仿宋_GB2312" w:hint="eastAsia"/>
                <w:color w:val="000000"/>
                <w:kern w:val="0"/>
                <w:szCs w:val="21"/>
                <w:u w:val="single"/>
                <w:lang w:bidi="ar"/>
              </w:rPr>
              <w:t>/</w:t>
            </w:r>
            <w:r w:rsidR="000A476F" w:rsidRPr="000A476F">
              <w:rPr>
                <w:rFonts w:ascii="宋体" w:hAnsi="宋体" w:cs="仿宋_GB2312"/>
                <w:color w:val="000000"/>
                <w:kern w:val="0"/>
                <w:szCs w:val="21"/>
                <w:u w:val="single"/>
                <w:lang w:bidi="ar"/>
              </w:rPr>
              <w:t>冲床</w:t>
            </w:r>
            <w:r w:rsidR="000A476F" w:rsidRPr="000A476F">
              <w:rPr>
                <w:rFonts w:ascii="宋体" w:hAnsi="宋体" w:cs="仿宋_GB2312" w:hint="eastAsia"/>
                <w:color w:val="000000"/>
                <w:kern w:val="0"/>
                <w:szCs w:val="21"/>
                <w:u w:val="single"/>
                <w:lang w:bidi="ar"/>
              </w:rPr>
              <w:t>/</w:t>
            </w:r>
            <w:r w:rsidR="000A476F" w:rsidRPr="000A476F">
              <w:rPr>
                <w:rFonts w:ascii="宋体" w:hAnsi="宋体" w:cs="仿宋_GB2312"/>
                <w:color w:val="000000"/>
                <w:kern w:val="0"/>
                <w:szCs w:val="21"/>
                <w:u w:val="single"/>
                <w:lang w:bidi="ar"/>
              </w:rPr>
              <w:t>立式钻床</w:t>
            </w:r>
            <w:r w:rsidR="000A476F" w:rsidRPr="000A476F">
              <w:rPr>
                <w:rFonts w:ascii="宋体" w:hAnsi="宋体" w:cs="仿宋_GB2312" w:hint="eastAsia"/>
                <w:color w:val="000000"/>
                <w:kern w:val="0"/>
                <w:szCs w:val="21"/>
                <w:u w:val="single"/>
                <w:lang w:bidi="ar"/>
              </w:rPr>
              <w:t>/</w:t>
            </w:r>
            <w:r w:rsidR="000A476F" w:rsidRPr="000A476F">
              <w:rPr>
                <w:rFonts w:ascii="宋体" w:hAnsi="宋体" w:cs="仿宋_GB2312"/>
                <w:color w:val="000000"/>
                <w:kern w:val="0"/>
                <w:szCs w:val="21"/>
                <w:u w:val="single"/>
                <w:lang w:bidi="ar"/>
              </w:rPr>
              <w:t>丝攻机</w:t>
            </w:r>
          </w:p>
          <w:p w14:paraId="5433CE5A" w14:textId="221E22C6" w:rsidR="00A61024" w:rsidRDefault="00F46EE8">
            <w:pPr>
              <w:widowControl/>
              <w:spacing w:before="40"/>
              <w:jc w:val="left"/>
              <w:rPr>
                <w:color w:val="000000"/>
              </w:rPr>
            </w:pPr>
            <w:r>
              <w:rPr>
                <w:rFonts w:ascii="宋体" w:hAnsi="宋体" w:hint="eastAsia"/>
                <w:color w:val="000000"/>
                <w:szCs w:val="21"/>
              </w:rPr>
              <w:t>■</w:t>
            </w:r>
            <w:r w:rsidR="00205DD9">
              <w:rPr>
                <w:rFonts w:hint="eastAsia"/>
                <w:color w:val="000000"/>
                <w:szCs w:val="21"/>
              </w:rPr>
              <w:t xml:space="preserve"> </w:t>
            </w:r>
            <w:r w:rsidR="00205DD9">
              <w:rPr>
                <w:rFonts w:hint="eastAsia"/>
                <w:color w:val="000000"/>
              </w:rPr>
              <w:t>运行完好</w:t>
            </w:r>
            <w:r w:rsidR="00205DD9">
              <w:rPr>
                <w:rFonts w:hint="eastAsia"/>
                <w:color w:val="000000"/>
              </w:rPr>
              <w:t xml:space="preserve"> </w:t>
            </w:r>
            <w:r w:rsidR="00205DD9">
              <w:rPr>
                <w:rFonts w:hint="eastAsia"/>
                <w:color w:val="000000"/>
                <w:szCs w:val="21"/>
              </w:rPr>
              <w:t>□</w:t>
            </w:r>
            <w:r w:rsidR="00205DD9">
              <w:rPr>
                <w:rFonts w:hint="eastAsia"/>
                <w:color w:val="000000"/>
              </w:rPr>
              <w:t>运行基本完好</w:t>
            </w:r>
            <w:r w:rsidR="00205DD9">
              <w:rPr>
                <w:rFonts w:hint="eastAsia"/>
                <w:color w:val="000000"/>
              </w:rPr>
              <w:t xml:space="preserve"> </w:t>
            </w:r>
            <w:r w:rsidR="00205DD9">
              <w:rPr>
                <w:rFonts w:hint="eastAsia"/>
                <w:color w:val="000000"/>
                <w:szCs w:val="21"/>
              </w:rPr>
              <w:t>□</w:t>
            </w:r>
            <w:r w:rsidR="00205DD9">
              <w:rPr>
                <w:rFonts w:hint="eastAsia"/>
                <w:color w:val="000000"/>
                <w:szCs w:val="21"/>
              </w:rPr>
              <w:t xml:space="preserve"> </w:t>
            </w:r>
            <w:r w:rsidR="00205DD9">
              <w:rPr>
                <w:rFonts w:hint="eastAsia"/>
                <w:color w:val="000000"/>
              </w:rPr>
              <w:t>运行不完好，说明</w:t>
            </w:r>
            <w:r w:rsidR="00205DD9">
              <w:rPr>
                <w:rFonts w:hint="eastAsia"/>
                <w:color w:val="000000"/>
                <w:u w:val="single"/>
              </w:rPr>
              <w:t>；</w:t>
            </w:r>
          </w:p>
          <w:p w14:paraId="628045A2" w14:textId="77777777" w:rsidR="00A61024" w:rsidRDefault="00583D6B">
            <w:pPr>
              <w:widowControl/>
              <w:spacing w:before="40"/>
              <w:jc w:val="left"/>
              <w:rPr>
                <w:color w:val="000000"/>
              </w:rPr>
            </w:pPr>
          </w:p>
          <w:p w14:paraId="6DFC4A1D" w14:textId="59F89D04" w:rsidR="00A61024" w:rsidRDefault="00205DD9">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F46EE8">
              <w:rPr>
                <w:rFonts w:hint="eastAsia"/>
                <w:color w:val="000000"/>
                <w:u w:val="single"/>
              </w:rPr>
              <w:t>钢尺</w:t>
            </w:r>
            <w:r w:rsidR="00F46EE8">
              <w:rPr>
                <w:rFonts w:hint="eastAsia"/>
                <w:color w:val="000000"/>
                <w:u w:val="single"/>
              </w:rPr>
              <w:t>/</w:t>
            </w:r>
            <w:r w:rsidR="00F46EE8">
              <w:rPr>
                <w:rFonts w:hint="eastAsia"/>
                <w:color w:val="000000"/>
                <w:u w:val="single"/>
              </w:rPr>
              <w:t>数显卡尺</w:t>
            </w:r>
          </w:p>
          <w:p w14:paraId="02B43AD1" w14:textId="77777777" w:rsidR="00A61024" w:rsidRDefault="00205DD9">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57411634" w14:textId="34B8DB0F" w:rsidR="00A61024" w:rsidRDefault="00F46EE8">
            <w:pPr>
              <w:widowControl/>
              <w:spacing w:before="40"/>
              <w:jc w:val="left"/>
              <w:rPr>
                <w:color w:val="000000"/>
              </w:rPr>
            </w:pPr>
            <w:r>
              <w:rPr>
                <w:rFonts w:ascii="宋体" w:hAnsi="宋体" w:hint="eastAsia"/>
                <w:color w:val="000000"/>
                <w:szCs w:val="21"/>
              </w:rPr>
              <w:t>■</w:t>
            </w:r>
            <w:r w:rsidR="00205DD9">
              <w:rPr>
                <w:rFonts w:hint="eastAsia"/>
                <w:color w:val="000000"/>
                <w:szCs w:val="21"/>
              </w:rPr>
              <w:t xml:space="preserve"> </w:t>
            </w:r>
            <w:r w:rsidR="00205DD9">
              <w:rPr>
                <w:rFonts w:hint="eastAsia"/>
                <w:color w:val="000000"/>
              </w:rPr>
              <w:t>校准受控</w:t>
            </w:r>
            <w:r w:rsidR="00205DD9">
              <w:rPr>
                <w:rFonts w:hint="eastAsia"/>
                <w:color w:val="000000"/>
              </w:rPr>
              <w:t xml:space="preserve"> </w:t>
            </w:r>
            <w:r w:rsidR="00205DD9">
              <w:rPr>
                <w:rFonts w:hint="eastAsia"/>
                <w:color w:val="000000"/>
                <w:szCs w:val="21"/>
              </w:rPr>
              <w:t>□</w:t>
            </w:r>
            <w:r w:rsidR="00205DD9">
              <w:rPr>
                <w:rFonts w:hint="eastAsia"/>
                <w:color w:val="000000"/>
              </w:rPr>
              <w:t>校准基本受控</w:t>
            </w:r>
            <w:r w:rsidR="00205DD9">
              <w:rPr>
                <w:rFonts w:hint="eastAsia"/>
                <w:color w:val="000000"/>
              </w:rPr>
              <w:t xml:space="preserve"> </w:t>
            </w:r>
            <w:r w:rsidR="00205DD9">
              <w:rPr>
                <w:rFonts w:hint="eastAsia"/>
                <w:color w:val="000000"/>
                <w:szCs w:val="21"/>
              </w:rPr>
              <w:t>□</w:t>
            </w:r>
            <w:r w:rsidR="00205DD9">
              <w:rPr>
                <w:rFonts w:hint="eastAsia"/>
                <w:color w:val="000000"/>
                <w:szCs w:val="21"/>
              </w:rPr>
              <w:t xml:space="preserve"> </w:t>
            </w:r>
            <w:r w:rsidR="00205DD9">
              <w:rPr>
                <w:rFonts w:hint="eastAsia"/>
                <w:color w:val="000000"/>
              </w:rPr>
              <w:t>校准失控，说明</w:t>
            </w:r>
            <w:r w:rsidR="00205DD9">
              <w:rPr>
                <w:rFonts w:hint="eastAsia"/>
                <w:color w:val="000000"/>
                <w:u w:val="single"/>
              </w:rPr>
              <w:t>；</w:t>
            </w:r>
          </w:p>
          <w:p w14:paraId="76FD9E29" w14:textId="77777777" w:rsidR="00A61024" w:rsidRDefault="00583D6B">
            <w:pPr>
              <w:widowControl/>
              <w:spacing w:before="40"/>
              <w:jc w:val="left"/>
              <w:rPr>
                <w:color w:val="000000"/>
                <w:szCs w:val="21"/>
              </w:rPr>
            </w:pPr>
          </w:p>
          <w:p w14:paraId="7AA9707E" w14:textId="77777777" w:rsidR="00A61024" w:rsidRDefault="00205DD9">
            <w:pPr>
              <w:widowControl/>
              <w:spacing w:before="40"/>
              <w:jc w:val="left"/>
              <w:rPr>
                <w:color w:val="000000"/>
              </w:rPr>
            </w:pPr>
            <w:r>
              <w:rPr>
                <w:rFonts w:hint="eastAsia"/>
                <w:color w:val="000000"/>
              </w:rPr>
              <w:t>观察使用特种设备的种类并了解定期检测和备案登记情况</w:t>
            </w:r>
          </w:p>
          <w:p w14:paraId="514D9DAA" w14:textId="6D8AD9AE" w:rsidR="00A61024" w:rsidRDefault="00F46EE8">
            <w:pPr>
              <w:widowControl/>
              <w:spacing w:before="40"/>
              <w:jc w:val="left"/>
              <w:rPr>
                <w:color w:val="000000"/>
              </w:rPr>
            </w:pPr>
            <w:r>
              <w:rPr>
                <w:rFonts w:ascii="宋体" w:hAnsi="宋体" w:hint="eastAsia"/>
                <w:color w:val="000000"/>
                <w:szCs w:val="21"/>
              </w:rPr>
              <w:t>■</w:t>
            </w:r>
            <w:r w:rsidR="00205DD9">
              <w:rPr>
                <w:rFonts w:hint="eastAsia"/>
                <w:color w:val="000000"/>
                <w:szCs w:val="21"/>
              </w:rPr>
              <w:t>场内机动车辆（叉车）；□起重机械；□压力容器；□压力管道；□锅炉；□电梯</w:t>
            </w:r>
          </w:p>
          <w:p w14:paraId="29A66165" w14:textId="77777777" w:rsidR="00A61024" w:rsidRDefault="00583D6B">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EF322F9" w14:textId="0A21FF9C" w:rsidR="00A61024" w:rsidRDefault="00F46EE8">
            <w:pPr>
              <w:rPr>
                <w:color w:val="000000"/>
              </w:rPr>
            </w:pPr>
            <w:r>
              <w:rPr>
                <w:rFonts w:ascii="宋体" w:hAnsi="宋体" w:hint="eastAsia"/>
                <w:color w:val="000000"/>
                <w:szCs w:val="21"/>
              </w:rPr>
              <w:t>■</w:t>
            </w:r>
            <w:r w:rsidR="00205DD9">
              <w:rPr>
                <w:rFonts w:hint="eastAsia"/>
                <w:color w:val="000000"/>
              </w:rPr>
              <w:t>满足要求</w:t>
            </w:r>
          </w:p>
          <w:p w14:paraId="0091AF02"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3EB6C21B"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0402E18" w14:textId="77777777" w:rsidR="00A61024" w:rsidRDefault="00205DD9">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9353A17"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A02696F" w14:textId="77777777" w:rsidR="00A61024" w:rsidRDefault="00205DD9">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0993A271" w14:textId="77777777" w:rsidR="00A61024" w:rsidRDefault="00205DD9">
            <w:pPr>
              <w:widowControl/>
              <w:spacing w:before="40"/>
              <w:jc w:val="left"/>
              <w:rPr>
                <w:color w:val="000000"/>
              </w:rPr>
            </w:pPr>
            <w:r>
              <w:rPr>
                <w:rFonts w:hint="eastAsia"/>
                <w:color w:val="000000"/>
              </w:rPr>
              <w:t>物理因素：</w:t>
            </w:r>
          </w:p>
          <w:p w14:paraId="7FCB77BA" w14:textId="19717E29" w:rsidR="00A61024" w:rsidRDefault="00F46EE8">
            <w:pPr>
              <w:widowControl/>
              <w:spacing w:before="40"/>
              <w:jc w:val="left"/>
              <w:rPr>
                <w:color w:val="000000"/>
              </w:rPr>
            </w:pPr>
            <w:r>
              <w:rPr>
                <w:rFonts w:ascii="宋体" w:hAnsi="宋体" w:hint="eastAsia"/>
                <w:color w:val="000000"/>
                <w:szCs w:val="21"/>
              </w:rPr>
              <w:t>■</w:t>
            </w:r>
            <w:r w:rsidR="00205DD9">
              <w:rPr>
                <w:rFonts w:hint="eastAsia"/>
                <w:color w:val="000000"/>
              </w:rPr>
              <w:t>温度</w:t>
            </w:r>
            <w:r w:rsidR="00205DD9">
              <w:rPr>
                <w:rFonts w:hint="eastAsia"/>
                <w:color w:val="000000"/>
              </w:rPr>
              <w:t xml:space="preserve">   </w:t>
            </w:r>
            <w:r w:rsidR="00205DD9">
              <w:rPr>
                <w:rFonts w:ascii="Wingdings" w:hAnsi="Wingdings"/>
                <w:color w:val="000000"/>
              </w:rPr>
              <w:t>¨</w:t>
            </w:r>
            <w:r w:rsidR="00205DD9">
              <w:rPr>
                <w:rFonts w:hint="eastAsia"/>
                <w:color w:val="000000"/>
              </w:rPr>
              <w:t>湿度</w:t>
            </w:r>
            <w:r w:rsidR="00205DD9">
              <w:rPr>
                <w:rFonts w:hint="eastAsia"/>
                <w:color w:val="000000"/>
              </w:rPr>
              <w:t xml:space="preserve">    </w:t>
            </w:r>
            <w:r>
              <w:rPr>
                <w:rFonts w:ascii="宋体" w:hAnsi="宋体" w:hint="eastAsia"/>
                <w:color w:val="000000"/>
                <w:szCs w:val="21"/>
              </w:rPr>
              <w:t>■</w:t>
            </w:r>
            <w:r w:rsidR="00205DD9">
              <w:rPr>
                <w:rFonts w:hint="eastAsia"/>
                <w:color w:val="000000"/>
              </w:rPr>
              <w:t>清洁卫生</w:t>
            </w:r>
            <w:r w:rsidR="00205DD9">
              <w:rPr>
                <w:rFonts w:hint="eastAsia"/>
                <w:color w:val="000000"/>
              </w:rPr>
              <w:t xml:space="preserve">   </w:t>
            </w:r>
            <w:r w:rsidR="00205DD9">
              <w:rPr>
                <w:rFonts w:ascii="Wingdings" w:hAnsi="Wingdings"/>
                <w:color w:val="000000"/>
              </w:rPr>
              <w:t>¨</w:t>
            </w:r>
            <w:r w:rsidR="00205DD9">
              <w:rPr>
                <w:rFonts w:hint="eastAsia"/>
                <w:color w:val="000000"/>
              </w:rPr>
              <w:t>照度</w:t>
            </w:r>
            <w:r w:rsidR="00205DD9">
              <w:rPr>
                <w:rFonts w:hint="eastAsia"/>
                <w:color w:val="000000"/>
              </w:rPr>
              <w:t xml:space="preserve">   </w:t>
            </w:r>
            <w:r w:rsidR="00205DD9">
              <w:rPr>
                <w:rFonts w:ascii="Wingdings" w:hAnsi="Wingdings"/>
                <w:color w:val="000000"/>
              </w:rPr>
              <w:t>¨</w:t>
            </w:r>
            <w:r w:rsidR="00205DD9">
              <w:rPr>
                <w:rFonts w:hint="eastAsia"/>
                <w:color w:val="000000"/>
              </w:rPr>
              <w:t>噪声</w:t>
            </w:r>
            <w:r w:rsidR="00205DD9">
              <w:rPr>
                <w:rFonts w:hint="eastAsia"/>
                <w:color w:val="000000"/>
              </w:rPr>
              <w:t xml:space="preserve">   </w:t>
            </w:r>
            <w:r w:rsidR="00205DD9">
              <w:rPr>
                <w:rFonts w:ascii="Wingdings" w:hAnsi="Wingdings"/>
                <w:color w:val="000000"/>
              </w:rPr>
              <w:t>¨</w:t>
            </w:r>
            <w:r w:rsidR="00205DD9">
              <w:rPr>
                <w:rFonts w:hint="eastAsia"/>
                <w:color w:val="000000"/>
              </w:rPr>
              <w:t>空气流通</w:t>
            </w:r>
            <w:r w:rsidR="00205DD9">
              <w:rPr>
                <w:rFonts w:hint="eastAsia"/>
                <w:color w:val="000000"/>
              </w:rPr>
              <w:t xml:space="preserve"> </w:t>
            </w:r>
          </w:p>
          <w:p w14:paraId="3BBD20FE" w14:textId="77777777" w:rsidR="00A61024" w:rsidRDefault="00205DD9">
            <w:pPr>
              <w:widowControl/>
              <w:spacing w:before="40"/>
              <w:jc w:val="left"/>
              <w:rPr>
                <w:color w:val="000000"/>
              </w:rPr>
            </w:pPr>
            <w:r>
              <w:rPr>
                <w:rFonts w:hint="eastAsia"/>
                <w:color w:val="000000"/>
              </w:rPr>
              <w:t>社会因素（服务业必查）：</w:t>
            </w:r>
          </w:p>
          <w:p w14:paraId="61A78504" w14:textId="5BEA1748" w:rsidR="00A61024" w:rsidRDefault="00F46EE8">
            <w:pPr>
              <w:widowControl/>
              <w:spacing w:before="40"/>
              <w:jc w:val="left"/>
              <w:rPr>
                <w:color w:val="000000"/>
              </w:rPr>
            </w:pPr>
            <w:r>
              <w:rPr>
                <w:rFonts w:ascii="宋体" w:hAnsi="宋体" w:hint="eastAsia"/>
                <w:color w:val="000000"/>
                <w:szCs w:val="21"/>
              </w:rPr>
              <w:lastRenderedPageBreak/>
              <w:t>■</w:t>
            </w:r>
            <w:r w:rsidR="00205DD9">
              <w:rPr>
                <w:rFonts w:hint="eastAsia"/>
                <w:color w:val="000000"/>
              </w:rPr>
              <w:t>非歧视</w:t>
            </w:r>
            <w:r w:rsidR="00205DD9">
              <w:rPr>
                <w:rFonts w:hint="eastAsia"/>
                <w:color w:val="000000"/>
              </w:rPr>
              <w:t xml:space="preserve">   </w:t>
            </w:r>
            <w:r>
              <w:rPr>
                <w:rFonts w:ascii="宋体" w:hAnsi="宋体" w:hint="eastAsia"/>
                <w:color w:val="000000"/>
                <w:szCs w:val="21"/>
              </w:rPr>
              <w:t>■</w:t>
            </w:r>
            <w:r w:rsidR="00205DD9">
              <w:rPr>
                <w:rFonts w:hint="eastAsia"/>
                <w:color w:val="000000"/>
              </w:rPr>
              <w:t>非对抗</w:t>
            </w:r>
            <w:r w:rsidR="00205DD9">
              <w:rPr>
                <w:rFonts w:hint="eastAsia"/>
                <w:color w:val="000000"/>
              </w:rPr>
              <w:t xml:space="preserve">   </w:t>
            </w:r>
            <w:r>
              <w:rPr>
                <w:rFonts w:ascii="宋体" w:hAnsi="宋体" w:hint="eastAsia"/>
                <w:color w:val="000000"/>
                <w:szCs w:val="21"/>
              </w:rPr>
              <w:t>■</w:t>
            </w:r>
            <w:r w:rsidR="00205DD9">
              <w:rPr>
                <w:rFonts w:hint="eastAsia"/>
                <w:color w:val="000000"/>
              </w:rPr>
              <w:t>安定</w:t>
            </w:r>
            <w:r w:rsidR="00205DD9">
              <w:rPr>
                <w:rFonts w:hint="eastAsia"/>
                <w:color w:val="000000"/>
              </w:rPr>
              <w:t xml:space="preserve"> </w:t>
            </w:r>
          </w:p>
          <w:p w14:paraId="72A6D500" w14:textId="77777777" w:rsidR="00A61024" w:rsidRDefault="00205DD9">
            <w:pPr>
              <w:widowControl/>
              <w:spacing w:before="40"/>
              <w:jc w:val="left"/>
              <w:rPr>
                <w:color w:val="000000"/>
              </w:rPr>
            </w:pPr>
            <w:r>
              <w:rPr>
                <w:rFonts w:hint="eastAsia"/>
                <w:color w:val="000000"/>
              </w:rPr>
              <w:t>心理因素（服务业必查）：</w:t>
            </w:r>
          </w:p>
          <w:p w14:paraId="05464615" w14:textId="1C29C9A8" w:rsidR="00A61024" w:rsidRDefault="00205DD9">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sidR="00F46EE8">
              <w:rPr>
                <w:rFonts w:ascii="宋体" w:hAnsi="宋体" w:hint="eastAsia"/>
                <w:color w:val="000000"/>
                <w:szCs w:val="21"/>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3FB4873" w14:textId="059DD7BC" w:rsidR="00A61024" w:rsidRDefault="00F46EE8">
            <w:pPr>
              <w:rPr>
                <w:color w:val="000000"/>
              </w:rPr>
            </w:pPr>
            <w:r>
              <w:rPr>
                <w:rFonts w:ascii="宋体" w:hAnsi="宋体" w:hint="eastAsia"/>
                <w:color w:val="000000"/>
                <w:szCs w:val="21"/>
              </w:rPr>
              <w:lastRenderedPageBreak/>
              <w:t>■</w:t>
            </w:r>
            <w:r w:rsidR="00205DD9">
              <w:rPr>
                <w:rFonts w:hint="eastAsia"/>
                <w:color w:val="000000"/>
              </w:rPr>
              <w:t>满足要求</w:t>
            </w:r>
          </w:p>
          <w:p w14:paraId="0A176628"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56815D53"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C32FA7" w14:textId="77777777" w:rsidR="00A61024" w:rsidRDefault="00205DD9">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108118F"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D96400A" w14:textId="77777777" w:rsidR="00A61024" w:rsidRDefault="00205DD9">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78239619" w14:textId="77777777" w:rsidR="00A61024" w:rsidRDefault="00205DD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084239F4" w14:textId="77777777" w:rsidR="00A61024" w:rsidRDefault="00205DD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6FB6010E" w14:textId="77777777" w:rsidR="00A61024" w:rsidRDefault="00205DD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345377DD" w14:textId="77777777" w:rsidR="00A61024" w:rsidRDefault="00205DD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012A23D8" w14:textId="77777777" w:rsidR="00A61024" w:rsidRDefault="00205DD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8ADBEAE" w14:textId="26C30281" w:rsidR="00A61024" w:rsidRDefault="00C5164C">
            <w:pPr>
              <w:rPr>
                <w:color w:val="000000"/>
              </w:rPr>
            </w:pPr>
            <w:r>
              <w:rPr>
                <w:rFonts w:hint="eastAsia"/>
                <w:color w:val="000000"/>
                <w:szCs w:val="21"/>
              </w:rPr>
              <w:t>□</w:t>
            </w:r>
            <w:r w:rsidR="00205DD9">
              <w:rPr>
                <w:rFonts w:hint="eastAsia"/>
                <w:color w:val="000000"/>
              </w:rPr>
              <w:t>满足要求</w:t>
            </w:r>
          </w:p>
          <w:p w14:paraId="4C78EF4E" w14:textId="77777777" w:rsidR="00A61024" w:rsidRDefault="00205DD9">
            <w:pPr>
              <w:rPr>
                <w:color w:val="000000"/>
              </w:rPr>
            </w:pPr>
            <w:r>
              <w:rPr>
                <w:rFonts w:hint="eastAsia"/>
                <w:color w:val="000000"/>
                <w:szCs w:val="21"/>
              </w:rPr>
              <w:t>□</w:t>
            </w:r>
            <w:r>
              <w:rPr>
                <w:rFonts w:hint="eastAsia"/>
                <w:color w:val="000000"/>
              </w:rPr>
              <w:t>不满足要求</w:t>
            </w:r>
          </w:p>
        </w:tc>
      </w:tr>
      <w:tr w:rsidR="00276232" w14:paraId="3E76F03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BE618C3" w14:textId="77777777" w:rsidR="00A61024" w:rsidRDefault="00205DD9">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550C1FE" w14:textId="77777777" w:rsidR="00A61024" w:rsidRDefault="00583D6B">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62ED5E3" w14:textId="44669F31" w:rsidR="00A61024" w:rsidRDefault="004846F8">
            <w:pPr>
              <w:pStyle w:val="ab"/>
              <w:ind w:firstLineChars="0" w:firstLine="0"/>
              <w:jc w:val="left"/>
              <w:rPr>
                <w:color w:val="000000"/>
                <w:sz w:val="21"/>
                <w:szCs w:val="21"/>
              </w:rPr>
            </w:pPr>
            <w:r>
              <w:rPr>
                <w:rFonts w:ascii="宋体" w:hAnsi="宋体" w:hint="eastAsia"/>
                <w:color w:val="000000"/>
                <w:szCs w:val="21"/>
              </w:rPr>
              <w:t>■</w:t>
            </w:r>
            <w:r w:rsidR="00205DD9">
              <w:rPr>
                <w:rFonts w:hint="eastAsia"/>
                <w:color w:val="000000"/>
                <w:sz w:val="21"/>
                <w:szCs w:val="21"/>
              </w:rPr>
              <w:t xml:space="preserve"> </w:t>
            </w:r>
            <w:r w:rsidR="00205DD9">
              <w:rPr>
                <w:rFonts w:hint="eastAsia"/>
                <w:color w:val="000000"/>
                <w:sz w:val="21"/>
                <w:szCs w:val="21"/>
              </w:rPr>
              <w:t>识别二阶段审核的资源配置情况</w:t>
            </w:r>
          </w:p>
          <w:p w14:paraId="4DD02A2C" w14:textId="613DE68D" w:rsidR="00A61024" w:rsidRDefault="004846F8">
            <w:pPr>
              <w:pStyle w:val="ab"/>
              <w:ind w:firstLineChars="0" w:firstLine="0"/>
              <w:jc w:val="left"/>
              <w:rPr>
                <w:color w:val="000000"/>
                <w:sz w:val="21"/>
                <w:szCs w:val="21"/>
              </w:rPr>
            </w:pPr>
            <w:r>
              <w:rPr>
                <w:rFonts w:ascii="宋体" w:hAnsi="宋体" w:hint="eastAsia"/>
                <w:color w:val="000000"/>
                <w:szCs w:val="21"/>
              </w:rPr>
              <w:t>■</w:t>
            </w:r>
            <w:r w:rsidR="00205DD9">
              <w:rPr>
                <w:rFonts w:hint="eastAsia"/>
                <w:color w:val="000000"/>
                <w:sz w:val="21"/>
                <w:szCs w:val="21"/>
              </w:rPr>
              <w:t xml:space="preserve"> </w:t>
            </w:r>
            <w:r w:rsidR="00205DD9">
              <w:rPr>
                <w:rFonts w:hint="eastAsia"/>
                <w:color w:val="000000"/>
                <w:sz w:val="21"/>
                <w:szCs w:val="21"/>
              </w:rPr>
              <w:t>有生产</w:t>
            </w:r>
            <w:r w:rsidR="00205DD9">
              <w:rPr>
                <w:rFonts w:hint="eastAsia"/>
                <w:color w:val="000000"/>
                <w:sz w:val="21"/>
                <w:szCs w:val="21"/>
              </w:rPr>
              <w:t>/</w:t>
            </w:r>
            <w:r w:rsidR="00205DD9">
              <w:rPr>
                <w:rFonts w:hint="eastAsia"/>
                <w:color w:val="000000"/>
                <w:sz w:val="21"/>
                <w:szCs w:val="21"/>
              </w:rPr>
              <w:t>服务现场</w:t>
            </w:r>
            <w:r w:rsidR="00205DD9">
              <w:rPr>
                <w:rFonts w:hint="eastAsia"/>
                <w:color w:val="000000"/>
                <w:sz w:val="21"/>
                <w:szCs w:val="21"/>
              </w:rPr>
              <w:t xml:space="preserve">   </w:t>
            </w:r>
            <w:r>
              <w:rPr>
                <w:rFonts w:ascii="宋体" w:hAnsi="宋体" w:hint="eastAsia"/>
                <w:color w:val="000000"/>
                <w:szCs w:val="21"/>
              </w:rPr>
              <w:t>■</w:t>
            </w:r>
            <w:r w:rsidR="00205DD9">
              <w:rPr>
                <w:rFonts w:hint="eastAsia"/>
                <w:color w:val="000000"/>
                <w:sz w:val="21"/>
                <w:szCs w:val="21"/>
              </w:rPr>
              <w:t>领导层可以迎审</w:t>
            </w:r>
            <w:r w:rsidR="00205DD9">
              <w:rPr>
                <w:rFonts w:hint="eastAsia"/>
                <w:color w:val="000000"/>
                <w:sz w:val="21"/>
                <w:szCs w:val="21"/>
              </w:rPr>
              <w:t xml:space="preserve">  </w:t>
            </w:r>
            <w:r>
              <w:rPr>
                <w:rFonts w:ascii="宋体" w:hAnsi="宋体" w:hint="eastAsia"/>
                <w:color w:val="000000"/>
                <w:szCs w:val="21"/>
              </w:rPr>
              <w:t>■</w:t>
            </w:r>
            <w:r w:rsidR="00205DD9">
              <w:rPr>
                <w:rFonts w:hint="eastAsia"/>
                <w:color w:val="000000"/>
                <w:sz w:val="21"/>
                <w:szCs w:val="21"/>
              </w:rPr>
              <w:t>交通食宿</w:t>
            </w:r>
            <w:r w:rsidR="00205DD9">
              <w:rPr>
                <w:rFonts w:hint="eastAsia"/>
                <w:color w:val="000000"/>
                <w:sz w:val="21"/>
                <w:szCs w:val="21"/>
              </w:rPr>
              <w:t xml:space="preserve">  </w:t>
            </w:r>
            <w:r>
              <w:rPr>
                <w:rFonts w:ascii="宋体" w:hAnsi="宋体" w:hint="eastAsia"/>
                <w:color w:val="000000"/>
                <w:szCs w:val="21"/>
              </w:rPr>
              <w:t>■</w:t>
            </w:r>
            <w:r w:rsidR="00205DD9">
              <w:rPr>
                <w:rFonts w:hint="eastAsia"/>
                <w:color w:val="000000"/>
                <w:sz w:val="21"/>
                <w:szCs w:val="21"/>
              </w:rPr>
              <w:t>劳保用品</w:t>
            </w:r>
            <w:r w:rsidR="00205DD9">
              <w:rPr>
                <w:rFonts w:hint="eastAsia"/>
                <w:color w:val="000000"/>
                <w:sz w:val="21"/>
                <w:szCs w:val="21"/>
              </w:rPr>
              <w:t xml:space="preserve">  </w:t>
            </w:r>
          </w:p>
          <w:p w14:paraId="45EEC97A" w14:textId="77777777" w:rsidR="00A61024" w:rsidRDefault="00205DD9">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74B431F2" w14:textId="77777777" w:rsidR="00A61024" w:rsidRDefault="00583D6B">
            <w:pPr>
              <w:pStyle w:val="ab"/>
              <w:ind w:firstLineChars="0" w:firstLine="0"/>
              <w:jc w:val="left"/>
              <w:rPr>
                <w:color w:val="000000"/>
                <w:sz w:val="21"/>
                <w:szCs w:val="21"/>
              </w:rPr>
            </w:pPr>
          </w:p>
          <w:p w14:paraId="3FED0EF2" w14:textId="2A6F8133" w:rsidR="00A61024" w:rsidRDefault="004846F8">
            <w:pPr>
              <w:pStyle w:val="ab"/>
              <w:ind w:firstLineChars="0" w:firstLine="0"/>
              <w:jc w:val="left"/>
              <w:rPr>
                <w:color w:val="000000"/>
                <w:sz w:val="21"/>
                <w:szCs w:val="21"/>
              </w:rPr>
            </w:pPr>
            <w:r>
              <w:rPr>
                <w:rFonts w:ascii="宋体" w:hAnsi="宋体" w:hint="eastAsia"/>
                <w:color w:val="000000"/>
                <w:szCs w:val="21"/>
              </w:rPr>
              <w:t>■</w:t>
            </w:r>
            <w:r w:rsidR="00205DD9">
              <w:rPr>
                <w:rFonts w:hint="eastAsia"/>
                <w:color w:val="000000"/>
                <w:sz w:val="21"/>
                <w:szCs w:val="21"/>
              </w:rPr>
              <w:t xml:space="preserve"> </w:t>
            </w:r>
            <w:r w:rsidR="00205DD9">
              <w:rPr>
                <w:rFonts w:hint="eastAsia"/>
                <w:color w:val="000000"/>
                <w:sz w:val="21"/>
                <w:szCs w:val="21"/>
              </w:rPr>
              <w:t>识别二阶段审核的可行性</w:t>
            </w:r>
          </w:p>
          <w:p w14:paraId="04632179" w14:textId="5E1CE27E" w:rsidR="00A61024" w:rsidRDefault="004846F8">
            <w:pPr>
              <w:pStyle w:val="ab"/>
              <w:ind w:firstLineChars="0" w:firstLine="0"/>
              <w:jc w:val="left"/>
              <w:rPr>
                <w:color w:val="000000"/>
                <w:sz w:val="21"/>
                <w:szCs w:val="21"/>
              </w:rPr>
            </w:pPr>
            <w:r>
              <w:rPr>
                <w:rFonts w:ascii="宋体" w:hAnsi="宋体" w:hint="eastAsia"/>
                <w:color w:val="000000"/>
                <w:szCs w:val="21"/>
              </w:rPr>
              <w:t>■</w:t>
            </w:r>
            <w:r w:rsidR="00205DD9">
              <w:rPr>
                <w:rFonts w:hint="eastAsia"/>
                <w:color w:val="000000"/>
                <w:sz w:val="21"/>
                <w:szCs w:val="21"/>
              </w:rPr>
              <w:t xml:space="preserve"> </w:t>
            </w:r>
            <w:r w:rsidR="00205DD9">
              <w:rPr>
                <w:rFonts w:hint="eastAsia"/>
                <w:color w:val="000000"/>
                <w:sz w:val="21"/>
                <w:szCs w:val="21"/>
              </w:rPr>
              <w:t>二阶段日期的可接受性</w:t>
            </w:r>
            <w:r w:rsidR="00205DD9">
              <w:rPr>
                <w:rFonts w:hint="eastAsia"/>
                <w:color w:val="000000"/>
                <w:sz w:val="21"/>
                <w:szCs w:val="21"/>
              </w:rPr>
              <w:t xml:space="preserve">  </w:t>
            </w:r>
            <w:r>
              <w:rPr>
                <w:rFonts w:ascii="宋体" w:hAnsi="宋体" w:hint="eastAsia"/>
                <w:color w:val="000000"/>
                <w:szCs w:val="21"/>
              </w:rPr>
              <w:t>■</w:t>
            </w:r>
            <w:r w:rsidR="00205DD9">
              <w:rPr>
                <w:rFonts w:hint="eastAsia"/>
                <w:color w:val="000000"/>
                <w:sz w:val="21"/>
                <w:szCs w:val="21"/>
              </w:rPr>
              <w:t>审核组成员的可接受性</w:t>
            </w:r>
            <w:r w:rsidR="00205DD9">
              <w:rPr>
                <w:rFonts w:hint="eastAsia"/>
                <w:color w:val="000000"/>
                <w:sz w:val="21"/>
                <w:szCs w:val="21"/>
              </w:rPr>
              <w:t xml:space="preserve">  </w:t>
            </w:r>
            <w:r>
              <w:rPr>
                <w:rFonts w:ascii="宋体" w:hAnsi="宋体" w:hint="eastAsia"/>
                <w:color w:val="000000"/>
                <w:szCs w:val="21"/>
              </w:rPr>
              <w:t>■</w:t>
            </w:r>
            <w:r w:rsidR="00205DD9">
              <w:rPr>
                <w:rFonts w:hint="eastAsia"/>
                <w:color w:val="000000"/>
                <w:sz w:val="21"/>
                <w:szCs w:val="21"/>
              </w:rPr>
              <w:t>一阶段的问题已整改</w:t>
            </w:r>
          </w:p>
          <w:p w14:paraId="6A07E457" w14:textId="025649CE" w:rsidR="00A61024" w:rsidRDefault="004846F8">
            <w:pPr>
              <w:pStyle w:val="ab"/>
              <w:ind w:firstLineChars="0" w:firstLine="0"/>
              <w:jc w:val="left"/>
              <w:rPr>
                <w:color w:val="000000"/>
                <w:sz w:val="21"/>
                <w:szCs w:val="21"/>
              </w:rPr>
            </w:pPr>
            <w:r>
              <w:rPr>
                <w:rFonts w:ascii="宋体" w:hAnsi="宋体" w:hint="eastAsia"/>
                <w:color w:val="000000"/>
                <w:szCs w:val="21"/>
              </w:rPr>
              <w:t>■</w:t>
            </w:r>
            <w:r w:rsidR="00205DD9">
              <w:rPr>
                <w:rFonts w:hint="eastAsia"/>
                <w:color w:val="000000"/>
                <w:sz w:val="21"/>
                <w:szCs w:val="21"/>
              </w:rPr>
              <w:t xml:space="preserve"> </w:t>
            </w:r>
            <w:r w:rsidR="00205DD9">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BCFBF16" w14:textId="4E0E9875" w:rsidR="00A61024" w:rsidRDefault="0058443E">
            <w:pPr>
              <w:rPr>
                <w:color w:val="000000"/>
              </w:rPr>
            </w:pPr>
            <w:r>
              <w:rPr>
                <w:rFonts w:ascii="宋体" w:hAnsi="宋体" w:hint="eastAsia"/>
                <w:color w:val="000000"/>
                <w:szCs w:val="21"/>
              </w:rPr>
              <w:t>■</w:t>
            </w:r>
            <w:r w:rsidR="00205DD9">
              <w:rPr>
                <w:rFonts w:hint="eastAsia"/>
                <w:color w:val="000000"/>
              </w:rPr>
              <w:t>满足要求</w:t>
            </w:r>
          </w:p>
          <w:p w14:paraId="7BE294E4" w14:textId="77777777" w:rsidR="00A61024" w:rsidRDefault="00205DD9">
            <w:pPr>
              <w:rPr>
                <w:color w:val="000000"/>
              </w:rPr>
            </w:pPr>
            <w:r>
              <w:rPr>
                <w:rFonts w:hint="eastAsia"/>
                <w:color w:val="000000"/>
                <w:szCs w:val="21"/>
              </w:rPr>
              <w:t>□</w:t>
            </w:r>
            <w:r>
              <w:rPr>
                <w:rFonts w:hint="eastAsia"/>
                <w:color w:val="000000"/>
              </w:rPr>
              <w:t>不满足要求</w:t>
            </w:r>
          </w:p>
        </w:tc>
      </w:tr>
    </w:tbl>
    <w:p w14:paraId="73EAD595" w14:textId="77777777" w:rsidR="00A61024" w:rsidRDefault="00205DD9">
      <w:r>
        <w:ptab w:relativeTo="margin" w:alignment="center" w:leader="none"/>
      </w:r>
    </w:p>
    <w:p w14:paraId="1310A048" w14:textId="77777777" w:rsidR="00A61024" w:rsidRDefault="00583D6B"/>
    <w:p w14:paraId="7FE1940A" w14:textId="77777777" w:rsidR="00A61024" w:rsidRDefault="00583D6B"/>
    <w:p w14:paraId="0BF93215" w14:textId="77777777" w:rsidR="00A61024" w:rsidRDefault="00205DD9">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4A15" w14:textId="77777777" w:rsidR="00583D6B" w:rsidRDefault="00583D6B">
      <w:r>
        <w:separator/>
      </w:r>
    </w:p>
  </w:endnote>
  <w:endnote w:type="continuationSeparator" w:id="0">
    <w:p w14:paraId="59533140" w14:textId="77777777" w:rsidR="00583D6B" w:rsidRDefault="0058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9C2A655" w14:textId="77777777" w:rsidR="00A61024" w:rsidRDefault="00205DD9">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7B73E1DE" w14:textId="77777777" w:rsidR="00A61024" w:rsidRDefault="00583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86E5" w14:textId="77777777" w:rsidR="00583D6B" w:rsidRDefault="00583D6B">
      <w:r>
        <w:separator/>
      </w:r>
    </w:p>
  </w:footnote>
  <w:footnote w:type="continuationSeparator" w:id="0">
    <w:p w14:paraId="4EE4243D" w14:textId="77777777" w:rsidR="00583D6B" w:rsidRDefault="0058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0688" w14:textId="77777777" w:rsidR="00A61024" w:rsidRDefault="00205D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0748B7C" wp14:editId="421818E5">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83D6B">
      <w:pict w14:anchorId="317FE4FB">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70124085" w14:textId="77777777" w:rsidR="00A61024" w:rsidRDefault="00205DD9">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638B56" w14:textId="77777777" w:rsidR="00A61024" w:rsidRDefault="00205DD9" w:rsidP="00EF0F4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04887322">
    <w:abstractNumId w:val="2"/>
  </w:num>
  <w:num w:numId="2" w16cid:durableId="1095319707">
    <w:abstractNumId w:val="1"/>
  </w:num>
  <w:num w:numId="3" w16cid:durableId="187703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7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6232"/>
    <w:rsid w:val="000A476F"/>
    <w:rsid w:val="000C5302"/>
    <w:rsid w:val="00140436"/>
    <w:rsid w:val="00205DD9"/>
    <w:rsid w:val="00211A55"/>
    <w:rsid w:val="00276232"/>
    <w:rsid w:val="002E0787"/>
    <w:rsid w:val="003D5A68"/>
    <w:rsid w:val="004846F8"/>
    <w:rsid w:val="004D6C94"/>
    <w:rsid w:val="00583D6B"/>
    <w:rsid w:val="0058443E"/>
    <w:rsid w:val="00653358"/>
    <w:rsid w:val="006F023A"/>
    <w:rsid w:val="00861233"/>
    <w:rsid w:val="009C1A66"/>
    <w:rsid w:val="009D4173"/>
    <w:rsid w:val="00A927A7"/>
    <w:rsid w:val="00C5164C"/>
    <w:rsid w:val="00CA3933"/>
    <w:rsid w:val="00CB1F5F"/>
    <w:rsid w:val="00CF4C9F"/>
    <w:rsid w:val="00DC7E0E"/>
    <w:rsid w:val="00DE2502"/>
    <w:rsid w:val="00E130B7"/>
    <w:rsid w:val="00E45397"/>
    <w:rsid w:val="00F46EE8"/>
    <w:rsid w:val="00FC0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rules v:ext="edit">
        <o:r id="V:Rule1" type="connector" idref="#自选图形 103"/>
        <o:r id="V:Rule2" type="connector" idref="#自选图形 107"/>
        <o:r id="V:Rule3" type="connector" idref="#自选图形 105"/>
        <o:r id="V:Rule4" type="connector" idref="#自选图形 113"/>
        <o:r id="V:Rule5" type="connector" idref="#自选图形 114"/>
        <o:r id="V:Rule6" type="connector" idref="#自选图形 110"/>
        <o:r id="V:Rule7" type="connector" idref="#自选图形 109"/>
        <o:r id="V:Rule8" type="connector" idref="#_x0000_s2073"/>
        <o:r id="V:Rule9" type="connector" idref="#_x0000_s2075"/>
        <o:r id="V:Rule10" type="connector" idref="#_x0000_s2078"/>
        <o:r id="V:Rule11" type="connector" idref="#自选图形 120"/>
        <o:r id="V:Rule12" type="connector" idref="#_x0000_s2072"/>
      </o:rules>
    </o:shapelayout>
  </w:shapeDefaults>
  <w:decimalSymbol w:val="."/>
  <w:listSeparator w:val=","/>
  <w14:docId w14:val="2CCD58B3"/>
  <w15:docId w15:val="{FA65C0F5-CDCC-49D1-A3D7-EE0F9265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103</cp:revision>
  <dcterms:created xsi:type="dcterms:W3CDTF">2015-06-17T12:51:00Z</dcterms:created>
  <dcterms:modified xsi:type="dcterms:W3CDTF">2022-06-24T02:32:00Z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