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747"/>
        <w:gridCol w:w="1770"/>
      </w:tblGrid>
      <w:tr w:rsidR="00CB5438" w:rsidTr="00B75327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:rsidR="00CB5438" w:rsidRPr="00940EA9" w:rsidRDefault="00940EA9" w:rsidP="00EF5CC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40EA9"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办公</w:t>
            </w:r>
            <w:r w:rsidR="001C32A8"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桌</w:t>
            </w:r>
            <w:bookmarkStart w:id="0" w:name="_GoBack"/>
            <w:bookmarkEnd w:id="0"/>
            <w:r w:rsidRPr="00940EA9"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平稳性检测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770" w:type="dxa"/>
            <w:vAlign w:val="center"/>
          </w:tcPr>
          <w:p w:rsidR="00CB5438" w:rsidRPr="00B62D87" w:rsidRDefault="001C32A8" w:rsidP="00B11A12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/>
                <w:snapToGrid w:val="0"/>
                <w:color w:val="000000"/>
                <w:sz w:val="24"/>
              </w:rPr>
              <w:t>ZR</w:t>
            </w:r>
            <w:r>
              <w:rPr>
                <w:rFonts w:asciiTheme="minorEastAsia" w:hAnsiTheme="minorEastAsia"/>
                <w:snapToGrid w:val="0"/>
                <w:sz w:val="24"/>
              </w:rPr>
              <w:t>/CL-GF-0</w:t>
            </w:r>
            <w:r>
              <w:rPr>
                <w:rFonts w:asciiTheme="minorEastAsia" w:hAnsiTheme="minorEastAsia" w:hint="eastAsia"/>
                <w:snapToGrid w:val="0"/>
                <w:sz w:val="24"/>
              </w:rPr>
              <w:t>2</w:t>
            </w:r>
          </w:p>
        </w:tc>
      </w:tr>
      <w:tr w:rsidR="00CB5438" w:rsidTr="00B75327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:rsidR="00CB5438" w:rsidRDefault="001C32A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质管部</w:t>
            </w:r>
          </w:p>
        </w:tc>
        <w:tc>
          <w:tcPr>
            <w:tcW w:w="2977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770" w:type="dxa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B75327">
        <w:trPr>
          <w:trHeight w:val="2907"/>
        </w:trPr>
        <w:tc>
          <w:tcPr>
            <w:tcW w:w="9360" w:type="dxa"/>
            <w:gridSpan w:val="6"/>
          </w:tcPr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测量过程要素概述：</w:t>
            </w:r>
          </w:p>
          <w:p w:rsidR="00B62D87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测量设备：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0</w:t>
            </w:r>
            <w:r w:rsidR="00CB5438" w:rsidRPr="002D589D">
              <w:rPr>
                <w:rFonts w:ascii="宋体" w:hAnsi="宋体"/>
                <w:sz w:val="21"/>
                <w:szCs w:val="21"/>
              </w:rPr>
              <w:t>-</w:t>
            </w:r>
            <w:r w:rsidR="00940EA9" w:rsidRPr="002D589D">
              <w:rPr>
                <w:rFonts w:ascii="宋体" w:hAnsi="宋体"/>
                <w:sz w:val="21"/>
                <w:szCs w:val="21"/>
              </w:rPr>
              <w:t>5</w:t>
            </w:r>
            <w:r w:rsidR="00CB5438" w:rsidRPr="002D589D">
              <w:rPr>
                <w:rFonts w:ascii="宋体" w:hAnsi="宋体"/>
                <w:sz w:val="21"/>
                <w:szCs w:val="21"/>
              </w:rPr>
              <w:t>00</w:t>
            </w:r>
            <w:r w:rsidR="009B2B0D" w:rsidRPr="002D589D">
              <w:rPr>
                <w:rFonts w:ascii="宋体" w:hAnsi="宋体"/>
                <w:sz w:val="21"/>
                <w:szCs w:val="21"/>
              </w:rPr>
              <w:t>0</w:t>
            </w:r>
            <w:r w:rsidR="00CB5438" w:rsidRPr="002D589D">
              <w:rPr>
                <w:rFonts w:ascii="宋体" w:hAnsi="宋体"/>
                <w:sz w:val="21"/>
                <w:szCs w:val="21"/>
              </w:rPr>
              <w:t>m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m钢</w:t>
            </w:r>
            <w:r w:rsidR="009B2B0D" w:rsidRPr="002D589D">
              <w:rPr>
                <w:rFonts w:ascii="宋体" w:hAnsi="宋体" w:hint="eastAsia"/>
                <w:sz w:val="21"/>
                <w:szCs w:val="21"/>
              </w:rPr>
              <w:t>卷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尺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测量方法：</w:t>
            </w:r>
            <w:r w:rsidR="00940EA9" w:rsidRPr="002D589D">
              <w:rPr>
                <w:rFonts w:ascii="宋体" w:cs="宋体" w:hint="eastAsia"/>
                <w:color w:val="000000"/>
                <w:sz w:val="21"/>
                <w:szCs w:val="21"/>
              </w:rPr>
              <w:t>办公</w:t>
            </w:r>
            <w:r w:rsidR="00587198" w:rsidRPr="002D589D">
              <w:rPr>
                <w:rFonts w:ascii="宋体" w:cs="宋体" w:hint="eastAsia"/>
                <w:color w:val="000000"/>
                <w:sz w:val="21"/>
                <w:szCs w:val="21"/>
              </w:rPr>
              <w:t>桌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组装后测量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台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的四只</w:t>
            </w:r>
            <w:r w:rsidR="001C32A8">
              <w:rPr>
                <w:rFonts w:ascii="宋体" w:hAnsi="宋体" w:hint="eastAsia"/>
                <w:sz w:val="21"/>
                <w:szCs w:val="21"/>
              </w:rPr>
              <w:t>桌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脚的长度，用钢</w:t>
            </w:r>
            <w:r w:rsidR="00587198" w:rsidRPr="002D589D">
              <w:rPr>
                <w:rFonts w:ascii="宋体" w:hAnsi="宋体" w:hint="eastAsia"/>
                <w:sz w:val="21"/>
                <w:szCs w:val="21"/>
              </w:rPr>
              <w:t>卷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尺测量，分别将四只</w:t>
            </w:r>
            <w:r w:rsidR="00587198" w:rsidRPr="002D589D">
              <w:rPr>
                <w:rFonts w:ascii="宋体" w:hAnsi="宋体" w:hint="eastAsia"/>
                <w:sz w:val="21"/>
                <w:szCs w:val="21"/>
              </w:rPr>
              <w:t>桌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脚的长度测得值记录下来，将最大值减最小值，即是</w:t>
            </w:r>
            <w:r w:rsidR="00940EA9" w:rsidRPr="002D589D">
              <w:rPr>
                <w:rFonts w:ascii="宋体" w:cs="宋体" w:hint="eastAsia"/>
                <w:color w:val="000000"/>
                <w:sz w:val="21"/>
                <w:szCs w:val="21"/>
              </w:rPr>
              <w:t>办公</w:t>
            </w:r>
            <w:r w:rsidR="00587198" w:rsidRPr="002D589D">
              <w:rPr>
                <w:rFonts w:ascii="宋体" w:cs="宋体" w:hint="eastAsia"/>
                <w:color w:val="000000"/>
                <w:sz w:val="21"/>
                <w:szCs w:val="21"/>
              </w:rPr>
              <w:t>桌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的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平稳性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 xml:space="preserve">环境条件： </w:t>
            </w:r>
            <w:r w:rsidR="00F64946" w:rsidRPr="002D589D">
              <w:rPr>
                <w:rFonts w:ascii="宋体" w:hAnsi="宋体" w:hint="eastAsia"/>
                <w:sz w:val="21"/>
                <w:szCs w:val="21"/>
              </w:rPr>
              <w:t>常温</w:t>
            </w:r>
          </w:p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测量软件；</w:t>
            </w:r>
            <w:r w:rsidRPr="002D589D"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操作者技能：</w:t>
            </w:r>
            <w:r w:rsidRPr="002D589D">
              <w:rPr>
                <w:rFonts w:ascii="宋体" w:hAnsi="宋体" w:hint="eastAsia"/>
                <w:color w:val="000000"/>
                <w:sz w:val="21"/>
                <w:szCs w:val="21"/>
              </w:rPr>
              <w:t>仪器操作人员，经培训合格</w:t>
            </w:r>
            <w:r w:rsidR="00880059" w:rsidRPr="002D589D">
              <w:rPr>
                <w:rFonts w:ascii="宋体" w:hAnsi="宋体" w:hint="eastAsia"/>
                <w:color w:val="000000"/>
                <w:sz w:val="21"/>
                <w:szCs w:val="21"/>
              </w:rPr>
              <w:t>。</w:t>
            </w:r>
          </w:p>
          <w:p w:rsidR="00E46334" w:rsidRPr="002D589D" w:rsidRDefault="00E46334" w:rsidP="001022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其他影响量：</w:t>
            </w:r>
            <w:r w:rsidR="0009652B" w:rsidRPr="002D589D">
              <w:rPr>
                <w:rFonts w:ascii="宋体" w:hAnsi="宋体" w:hint="eastAsia"/>
                <w:sz w:val="21"/>
                <w:szCs w:val="21"/>
              </w:rPr>
              <w:t>无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:rsidTr="00B75327">
        <w:trPr>
          <w:trHeight w:val="4515"/>
        </w:trPr>
        <w:tc>
          <w:tcPr>
            <w:tcW w:w="9360" w:type="dxa"/>
            <w:gridSpan w:val="6"/>
          </w:tcPr>
          <w:p w:rsidR="00F7042C" w:rsidRPr="002D589D" w:rsidRDefault="00BD30CD" w:rsidP="00B57266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有效性确认</w:t>
            </w:r>
            <w:r w:rsidR="00F7042C" w:rsidRPr="002D589D">
              <w:rPr>
                <w:rFonts w:ascii="宋体" w:hAnsi="宋体" w:hint="eastAsia"/>
                <w:sz w:val="21"/>
                <w:szCs w:val="21"/>
              </w:rPr>
              <w:t>记录:</w:t>
            </w:r>
          </w:p>
          <w:p w:rsidR="00685FB9" w:rsidRPr="002D589D" w:rsidRDefault="00115C9F" w:rsidP="00CB5438">
            <w:pPr>
              <w:widowControl/>
              <w:spacing w:line="360" w:lineRule="auto"/>
              <w:ind w:firstLineChars="300" w:firstLine="630"/>
              <w:rPr>
                <w:rFonts w:ascii="宋体" w:hAnsi="宋体" w:cs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20</w:t>
            </w:r>
            <w:r w:rsidR="00940EA9" w:rsidRPr="002D589D">
              <w:rPr>
                <w:rFonts w:ascii="宋体" w:hAnsi="宋体"/>
                <w:sz w:val="21"/>
                <w:szCs w:val="21"/>
              </w:rPr>
              <w:t>2</w:t>
            </w:r>
            <w:r w:rsidR="00A21D3C" w:rsidRPr="002D589D">
              <w:rPr>
                <w:rFonts w:ascii="宋体" w:hAnsi="宋体"/>
                <w:sz w:val="21"/>
                <w:szCs w:val="21"/>
              </w:rPr>
              <w:t>2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年</w:t>
            </w:r>
            <w:r w:rsidR="00A21D3C" w:rsidRPr="002D589D">
              <w:rPr>
                <w:rFonts w:ascii="宋体" w:hAnsi="宋体"/>
                <w:sz w:val="21"/>
                <w:szCs w:val="21"/>
              </w:rPr>
              <w:t>1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月</w:t>
            </w:r>
            <w:r w:rsidR="00D521EA" w:rsidRPr="002D589D">
              <w:rPr>
                <w:rFonts w:ascii="宋体" w:hAnsi="宋体" w:hint="eastAsia"/>
                <w:sz w:val="21"/>
                <w:szCs w:val="21"/>
              </w:rPr>
              <w:t>9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日</w:t>
            </w:r>
            <w:r w:rsidR="00940EA9" w:rsidRPr="002D589D">
              <w:rPr>
                <w:rFonts w:ascii="宋体" w:hAnsi="宋体" w:hint="eastAsia"/>
                <w:sz w:val="21"/>
                <w:szCs w:val="21"/>
              </w:rPr>
              <w:t>，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对核查</w:t>
            </w:r>
            <w:r w:rsidR="00D521EA" w:rsidRPr="002D589D">
              <w:rPr>
                <w:rFonts w:ascii="宋体" w:hAnsi="宋体" w:hint="eastAsia"/>
                <w:sz w:val="21"/>
                <w:szCs w:val="21"/>
              </w:rPr>
              <w:t>试样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长度为</w:t>
            </w:r>
            <w:r w:rsidR="009B2B0D" w:rsidRPr="002D589D">
              <w:rPr>
                <w:rFonts w:ascii="宋体" w:hAnsi="宋体"/>
                <w:sz w:val="21"/>
                <w:szCs w:val="21"/>
              </w:rPr>
              <w:t>8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00mm的铝合金板</w:t>
            </w:r>
            <w:r w:rsidR="00397520" w:rsidRPr="002D589D">
              <w:rPr>
                <w:rFonts w:ascii="宋体" w:hAnsi="宋体" w:hint="eastAsia"/>
                <w:sz w:val="21"/>
                <w:szCs w:val="21"/>
              </w:rPr>
              <w:t>进行测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量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，实际</w:t>
            </w:r>
            <w:r w:rsidR="00F64946" w:rsidRPr="002D589D">
              <w:rPr>
                <w:rFonts w:ascii="宋体" w:hAnsi="宋体" w:hint="eastAsia"/>
                <w:sz w:val="21"/>
                <w:szCs w:val="21"/>
              </w:rPr>
              <w:t>三次平均</w:t>
            </w:r>
            <w:r w:rsidR="00397520" w:rsidRPr="002D589D">
              <w:rPr>
                <w:rFonts w:ascii="宋体" w:hAnsi="宋体" w:hint="eastAsia"/>
                <w:sz w:val="21"/>
                <w:szCs w:val="21"/>
              </w:rPr>
              <w:t>测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量值</w:t>
            </w:r>
            <w:r w:rsidR="00397520" w:rsidRPr="002D589D">
              <w:rPr>
                <w:rFonts w:ascii="宋体" w:hAnsi="宋体" w:hint="eastAsia"/>
                <w:sz w:val="21"/>
                <w:szCs w:val="21"/>
              </w:rPr>
              <w:t>为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605F7" w:rsidRPr="002D589D">
              <w:rPr>
                <w:rFonts w:ascii="宋体" w:hAnsi="宋体"/>
                <w:sz w:val="21"/>
                <w:szCs w:val="21"/>
              </w:rPr>
              <w:t>8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00</w:t>
            </w:r>
            <w:r w:rsidR="00CB5438" w:rsidRPr="002D589D">
              <w:rPr>
                <w:rFonts w:ascii="宋体" w:hAnsi="宋体"/>
                <w:sz w:val="21"/>
                <w:szCs w:val="21"/>
              </w:rPr>
              <w:t>.</w:t>
            </w:r>
            <w:r w:rsidR="00CB5438" w:rsidRPr="002D589D">
              <w:rPr>
                <w:rFonts w:ascii="宋体" w:hAnsi="宋体" w:hint="eastAsia"/>
                <w:sz w:val="21"/>
                <w:szCs w:val="21"/>
              </w:rPr>
              <w:t>15</w:t>
            </w:r>
            <w:r w:rsidR="00B62D87" w:rsidRPr="002D589D">
              <w:rPr>
                <w:rFonts w:ascii="宋体" w:hAnsi="宋体" w:hint="eastAsia"/>
                <w:sz w:val="21"/>
                <w:szCs w:val="21"/>
              </w:rPr>
              <w:t>mm</w:t>
            </w:r>
            <w:r w:rsidR="00881164" w:rsidRPr="002D589D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685FB9" w:rsidRPr="002D589D" w:rsidRDefault="00685FB9" w:rsidP="00115C9F">
            <w:pPr>
              <w:spacing w:line="40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测量过程的有效性按下列方法计算：</w:t>
            </w:r>
          </w:p>
          <w:p w:rsidR="00B75327" w:rsidRPr="002D589D" w:rsidRDefault="00B75327" w:rsidP="00B75327">
            <w:pPr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B75327" w:rsidRPr="002D589D" w:rsidRDefault="00B75327" w:rsidP="00B75327">
            <w:pPr>
              <w:spacing w:line="312" w:lineRule="auto"/>
              <w:ind w:firstLineChars="100" w:firstLine="210"/>
              <w:rPr>
                <w:sz w:val="21"/>
                <w:szCs w:val="21"/>
              </w:rPr>
            </w:pPr>
            <w:r w:rsidRPr="002D589D">
              <w:rPr>
                <w:sz w:val="21"/>
                <w:szCs w:val="21"/>
              </w:rPr>
              <w:t>测量过程的扩展不确定度</w:t>
            </w:r>
            <w:r w:rsidRPr="002D589D">
              <w:rPr>
                <w:i/>
                <w:iCs/>
                <w:sz w:val="21"/>
                <w:szCs w:val="21"/>
              </w:rPr>
              <w:t>U</w:t>
            </w:r>
            <w:r w:rsidRPr="002D589D">
              <w:rPr>
                <w:sz w:val="21"/>
                <w:szCs w:val="21"/>
              </w:rPr>
              <w:t>=0.</w:t>
            </w:r>
            <w:r w:rsidRPr="002D589D">
              <w:rPr>
                <w:rFonts w:hint="eastAsia"/>
                <w:sz w:val="21"/>
                <w:szCs w:val="21"/>
              </w:rPr>
              <w:t>42%</w:t>
            </w:r>
            <w:r w:rsidRPr="002D589D">
              <w:rPr>
                <w:rFonts w:hint="eastAsia"/>
                <w:sz w:val="21"/>
                <w:szCs w:val="21"/>
              </w:rPr>
              <w:t>，</w:t>
            </w:r>
            <w:r w:rsidRPr="002D589D">
              <w:rPr>
                <w:i/>
                <w:iCs/>
                <w:sz w:val="21"/>
                <w:szCs w:val="21"/>
              </w:rPr>
              <w:t>k</w:t>
            </w:r>
            <w:r w:rsidRPr="002D589D">
              <w:rPr>
                <w:sz w:val="21"/>
                <w:szCs w:val="21"/>
              </w:rPr>
              <w:t>=2</w:t>
            </w:r>
          </w:p>
          <w:p w:rsidR="00B75327" w:rsidRPr="002D589D" w:rsidRDefault="00B75327" w:rsidP="00B75327">
            <w:pPr>
              <w:spacing w:line="312" w:lineRule="auto"/>
              <w:ind w:firstLineChars="100" w:firstLine="210"/>
              <w:rPr>
                <w:sz w:val="21"/>
                <w:szCs w:val="21"/>
              </w:rPr>
            </w:pPr>
            <w:r w:rsidRPr="002D589D">
              <w:rPr>
                <w:sz w:val="21"/>
                <w:szCs w:val="21"/>
              </w:rPr>
              <w:t>测量过程的有效性按下</w:t>
            </w:r>
            <w:r w:rsidRPr="002D589D">
              <w:rPr>
                <w:rFonts w:hint="eastAsia"/>
                <w:sz w:val="21"/>
                <w:szCs w:val="21"/>
              </w:rPr>
              <w:t>式</w:t>
            </w:r>
            <w:r w:rsidRPr="002D589D">
              <w:rPr>
                <w:sz w:val="21"/>
                <w:szCs w:val="21"/>
              </w:rPr>
              <w:t>计算：</w:t>
            </w:r>
          </w:p>
          <w:p w:rsidR="007178E1" w:rsidRPr="007178E1" w:rsidRDefault="007178E1" w:rsidP="007178E1">
            <w:pPr>
              <w:widowControl/>
              <w:spacing w:line="312" w:lineRule="auto"/>
              <w:ind w:firstLineChars="300" w:firstLine="630"/>
              <w:rPr>
                <w:sz w:val="21"/>
                <w:szCs w:val="21"/>
              </w:rPr>
            </w:pPr>
            <w:r w:rsidRPr="007178E1">
              <w:rPr>
                <w:sz w:val="21"/>
                <w:szCs w:val="21"/>
              </w:rPr>
              <w:t xml:space="preserve">En= </w:t>
            </w:r>
            <w:r w:rsidRPr="007178E1">
              <w:rPr>
                <w:position w:val="-26"/>
                <w:sz w:val="21"/>
                <w:szCs w:val="21"/>
              </w:rPr>
              <w:object w:dxaOrig="819" w:dyaOrig="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8" type="#_x0000_t75" style="width:39pt;height:39.75pt;mso-position-horizontal-relative:page;mso-position-vertical-relative:page" o:ole="">
                  <v:fill o:detectmouseclick="t"/>
                  <v:imagedata r:id="rId6" o:title=""/>
                </v:shape>
                <o:OLEObject Type="Embed" ProgID="Equation.3" ShapeID="Object 2" DrawAspect="Content" ObjectID="_1717175046" r:id="rId7"/>
              </w:object>
            </w:r>
            <w:r w:rsidRPr="007178E1">
              <w:rPr>
                <w:sz w:val="21"/>
                <w:szCs w:val="21"/>
              </w:rPr>
              <w:t>=0.</w:t>
            </w:r>
            <w:r w:rsidRPr="002D589D">
              <w:rPr>
                <w:sz w:val="21"/>
                <w:szCs w:val="21"/>
              </w:rPr>
              <w:t>25</w:t>
            </w:r>
            <w:r w:rsidRPr="007178E1">
              <w:rPr>
                <w:sz w:val="21"/>
                <w:szCs w:val="21"/>
              </w:rPr>
              <w:t>＜</w:t>
            </w:r>
            <w:r w:rsidRPr="007178E1">
              <w:rPr>
                <w:sz w:val="21"/>
                <w:szCs w:val="21"/>
              </w:rPr>
              <w:t>1</w:t>
            </w:r>
            <w:r w:rsidRPr="007178E1">
              <w:rPr>
                <w:rFonts w:hint="eastAsia"/>
                <w:sz w:val="21"/>
                <w:szCs w:val="21"/>
              </w:rPr>
              <w:t>，则</w:t>
            </w:r>
            <w:r w:rsidRPr="007178E1">
              <w:rPr>
                <w:sz w:val="21"/>
                <w:szCs w:val="21"/>
              </w:rPr>
              <w:t>此测量过程有效。</w:t>
            </w:r>
          </w:p>
          <w:p w:rsidR="00BF477A" w:rsidRPr="002D589D" w:rsidRDefault="00BF477A" w:rsidP="00BF477A">
            <w:pPr>
              <w:spacing w:line="400" w:lineRule="exact"/>
              <w:ind w:firstLineChars="200" w:firstLine="420"/>
              <w:rPr>
                <w:rFonts w:ascii="宋体" w:hAnsi="宋体" w:hint="eastAsia"/>
                <w:sz w:val="21"/>
                <w:szCs w:val="21"/>
              </w:rPr>
            </w:pPr>
          </w:p>
          <w:p w:rsidR="00D33312" w:rsidRPr="002D589D" w:rsidRDefault="00D33312" w:rsidP="00D33312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</w:p>
          <w:p w:rsidR="00DE0BCF" w:rsidRPr="002D589D" w:rsidRDefault="00DE0BCF" w:rsidP="00FB1321">
            <w:pPr>
              <w:rPr>
                <w:rFonts w:ascii="宋体" w:hAnsi="宋体"/>
                <w:sz w:val="21"/>
                <w:szCs w:val="21"/>
              </w:rPr>
            </w:pPr>
          </w:p>
          <w:p w:rsidR="00CB5438" w:rsidRPr="002D589D" w:rsidRDefault="00CB5438" w:rsidP="00FB1321">
            <w:pPr>
              <w:rPr>
                <w:rFonts w:ascii="宋体" w:hAnsi="宋体"/>
                <w:sz w:val="21"/>
                <w:szCs w:val="21"/>
              </w:rPr>
            </w:pPr>
          </w:p>
          <w:p w:rsidR="00102281" w:rsidRPr="002D589D" w:rsidRDefault="00102281" w:rsidP="00FB132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33312" w:rsidRPr="002D589D" w:rsidRDefault="00D33312" w:rsidP="00BF477A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2D589D">
              <w:rPr>
                <w:rFonts w:ascii="宋体" w:hAnsi="宋体" w:hint="eastAsia"/>
                <w:sz w:val="21"/>
                <w:szCs w:val="21"/>
              </w:rPr>
              <w:t>确认人员：</w:t>
            </w:r>
            <w:r w:rsidR="00BF477A" w:rsidRPr="002D589D">
              <w:rPr>
                <w:rFonts w:asciiTheme="minorEastAsia" w:hAnsiTheme="minorEastAsia" w:hint="eastAsia"/>
                <w:sz w:val="21"/>
                <w:szCs w:val="21"/>
              </w:rPr>
              <w:t>王小中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 xml:space="preserve">                              </w:t>
            </w:r>
            <w:r w:rsidR="0016658F" w:rsidRPr="002D589D"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16658F" w:rsidRPr="002D589D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E46334" w:rsidRPr="002D589D">
              <w:rPr>
                <w:rFonts w:ascii="宋体" w:hAnsi="宋体" w:hint="eastAsia"/>
                <w:sz w:val="21"/>
                <w:szCs w:val="21"/>
              </w:rPr>
              <w:t>日期</w:t>
            </w:r>
            <w:r w:rsidRPr="002D589D">
              <w:rPr>
                <w:rFonts w:ascii="宋体" w:hAnsi="宋体" w:hint="eastAsia"/>
                <w:sz w:val="21"/>
                <w:szCs w:val="21"/>
              </w:rPr>
              <w:t>：</w:t>
            </w:r>
            <w:r w:rsidR="006C3452" w:rsidRPr="002D589D">
              <w:rPr>
                <w:rFonts w:ascii="宋体" w:hAnsi="宋体" w:hint="eastAsia"/>
                <w:sz w:val="21"/>
                <w:szCs w:val="21"/>
              </w:rPr>
              <w:t>20</w:t>
            </w:r>
            <w:r w:rsidR="00940EA9" w:rsidRPr="002D589D">
              <w:rPr>
                <w:rFonts w:ascii="宋体" w:hAnsi="宋体"/>
                <w:sz w:val="21"/>
                <w:szCs w:val="21"/>
              </w:rPr>
              <w:t>2</w:t>
            </w:r>
            <w:r w:rsidR="00BF477A" w:rsidRPr="002D589D">
              <w:rPr>
                <w:rFonts w:ascii="宋体" w:hAnsi="宋体"/>
                <w:sz w:val="21"/>
                <w:szCs w:val="21"/>
              </w:rPr>
              <w:t>2</w:t>
            </w:r>
            <w:r w:rsidR="00BF73F1" w:rsidRPr="002D589D">
              <w:rPr>
                <w:rFonts w:ascii="宋体" w:hAnsi="宋体" w:hint="eastAsia"/>
                <w:sz w:val="21"/>
                <w:szCs w:val="21"/>
              </w:rPr>
              <w:t>.</w:t>
            </w:r>
            <w:r w:rsidR="00BF477A" w:rsidRPr="002D589D">
              <w:rPr>
                <w:rFonts w:ascii="宋体" w:hAnsi="宋体"/>
                <w:sz w:val="21"/>
                <w:szCs w:val="21"/>
              </w:rPr>
              <w:t>1</w:t>
            </w:r>
            <w:r w:rsidR="006C3452" w:rsidRPr="002D589D">
              <w:rPr>
                <w:rFonts w:ascii="宋体" w:hAnsi="宋体" w:hint="eastAsia"/>
                <w:sz w:val="21"/>
                <w:szCs w:val="21"/>
              </w:rPr>
              <w:t>.</w:t>
            </w:r>
            <w:r w:rsidR="00CB5438" w:rsidRPr="002D589D">
              <w:rPr>
                <w:rFonts w:ascii="宋体" w:hAnsi="宋体"/>
                <w:sz w:val="21"/>
                <w:szCs w:val="21"/>
              </w:rPr>
              <w:t>9</w:t>
            </w:r>
          </w:p>
        </w:tc>
      </w:tr>
      <w:tr w:rsidR="00F7042C" w:rsidTr="00B75327">
        <w:tc>
          <w:tcPr>
            <w:tcW w:w="9360" w:type="dxa"/>
            <w:gridSpan w:val="6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B75327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E149CA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CA" w:rsidRDefault="00E149CA" w:rsidP="00F7042C">
      <w:r>
        <w:separator/>
      </w:r>
    </w:p>
  </w:endnote>
  <w:endnote w:type="continuationSeparator" w:id="0">
    <w:p w:rsidR="00E149CA" w:rsidRDefault="00E149CA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CA" w:rsidRDefault="00E149CA" w:rsidP="00F7042C">
      <w:r>
        <w:separator/>
      </w:r>
    </w:p>
  </w:footnote>
  <w:footnote w:type="continuationSeparator" w:id="0">
    <w:p w:rsidR="00E149CA" w:rsidRDefault="00E149CA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04B9"/>
    <w:rsid w:val="00032AF0"/>
    <w:rsid w:val="00036DBB"/>
    <w:rsid w:val="0009652B"/>
    <w:rsid w:val="000A31E5"/>
    <w:rsid w:val="000C506A"/>
    <w:rsid w:val="00102281"/>
    <w:rsid w:val="00102AEC"/>
    <w:rsid w:val="00103DD5"/>
    <w:rsid w:val="00110CB1"/>
    <w:rsid w:val="00115C9F"/>
    <w:rsid w:val="00155CCF"/>
    <w:rsid w:val="00156569"/>
    <w:rsid w:val="00161811"/>
    <w:rsid w:val="0016658F"/>
    <w:rsid w:val="001B1677"/>
    <w:rsid w:val="001C2232"/>
    <w:rsid w:val="001C32A8"/>
    <w:rsid w:val="001D4748"/>
    <w:rsid w:val="001F36AE"/>
    <w:rsid w:val="00223026"/>
    <w:rsid w:val="002425DA"/>
    <w:rsid w:val="002511EA"/>
    <w:rsid w:val="0025742C"/>
    <w:rsid w:val="0027412B"/>
    <w:rsid w:val="002814A7"/>
    <w:rsid w:val="00292069"/>
    <w:rsid w:val="002B0C13"/>
    <w:rsid w:val="002D589D"/>
    <w:rsid w:val="002D6EEE"/>
    <w:rsid w:val="00327686"/>
    <w:rsid w:val="00330C89"/>
    <w:rsid w:val="003444E7"/>
    <w:rsid w:val="00352E93"/>
    <w:rsid w:val="003605F7"/>
    <w:rsid w:val="00385C8E"/>
    <w:rsid w:val="00386F43"/>
    <w:rsid w:val="00397520"/>
    <w:rsid w:val="003E7B59"/>
    <w:rsid w:val="0041629F"/>
    <w:rsid w:val="0042499A"/>
    <w:rsid w:val="00427E78"/>
    <w:rsid w:val="004F41C9"/>
    <w:rsid w:val="00553385"/>
    <w:rsid w:val="00587198"/>
    <w:rsid w:val="0062740B"/>
    <w:rsid w:val="00685FB9"/>
    <w:rsid w:val="0069065B"/>
    <w:rsid w:val="006B4C2F"/>
    <w:rsid w:val="006C3452"/>
    <w:rsid w:val="006C46E7"/>
    <w:rsid w:val="006D2339"/>
    <w:rsid w:val="006E0ABA"/>
    <w:rsid w:val="007178E1"/>
    <w:rsid w:val="00754591"/>
    <w:rsid w:val="007B1284"/>
    <w:rsid w:val="007C3D73"/>
    <w:rsid w:val="007F4AB9"/>
    <w:rsid w:val="00824AA4"/>
    <w:rsid w:val="008269C2"/>
    <w:rsid w:val="0083605F"/>
    <w:rsid w:val="00841368"/>
    <w:rsid w:val="00844C82"/>
    <w:rsid w:val="00860C7C"/>
    <w:rsid w:val="00880059"/>
    <w:rsid w:val="00881164"/>
    <w:rsid w:val="008965D8"/>
    <w:rsid w:val="008B6E2B"/>
    <w:rsid w:val="008C0E8B"/>
    <w:rsid w:val="0090467E"/>
    <w:rsid w:val="00935797"/>
    <w:rsid w:val="00940EA9"/>
    <w:rsid w:val="00955C6D"/>
    <w:rsid w:val="0096181B"/>
    <w:rsid w:val="009975B9"/>
    <w:rsid w:val="009B2B0D"/>
    <w:rsid w:val="009D676B"/>
    <w:rsid w:val="009F4E1A"/>
    <w:rsid w:val="00A21D3C"/>
    <w:rsid w:val="00A67C41"/>
    <w:rsid w:val="00A921C5"/>
    <w:rsid w:val="00AC402D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75327"/>
    <w:rsid w:val="00B9036B"/>
    <w:rsid w:val="00BD30CD"/>
    <w:rsid w:val="00BF4193"/>
    <w:rsid w:val="00BF477A"/>
    <w:rsid w:val="00BF5952"/>
    <w:rsid w:val="00BF73F1"/>
    <w:rsid w:val="00BF7D97"/>
    <w:rsid w:val="00C002F3"/>
    <w:rsid w:val="00C007C3"/>
    <w:rsid w:val="00C31A69"/>
    <w:rsid w:val="00C46A01"/>
    <w:rsid w:val="00CB5438"/>
    <w:rsid w:val="00CC38E6"/>
    <w:rsid w:val="00CF64C4"/>
    <w:rsid w:val="00D04852"/>
    <w:rsid w:val="00D33312"/>
    <w:rsid w:val="00D521EA"/>
    <w:rsid w:val="00D5705E"/>
    <w:rsid w:val="00D64B35"/>
    <w:rsid w:val="00DA029C"/>
    <w:rsid w:val="00DD6501"/>
    <w:rsid w:val="00DE0BCF"/>
    <w:rsid w:val="00E02B81"/>
    <w:rsid w:val="00E079C5"/>
    <w:rsid w:val="00E149CA"/>
    <w:rsid w:val="00E4165A"/>
    <w:rsid w:val="00E46334"/>
    <w:rsid w:val="00E84449"/>
    <w:rsid w:val="00E868BB"/>
    <w:rsid w:val="00EB1579"/>
    <w:rsid w:val="00EB725D"/>
    <w:rsid w:val="00EC12BA"/>
    <w:rsid w:val="00ED27A9"/>
    <w:rsid w:val="00EF5CC6"/>
    <w:rsid w:val="00F30D5E"/>
    <w:rsid w:val="00F358ED"/>
    <w:rsid w:val="00F553D4"/>
    <w:rsid w:val="00F64946"/>
    <w:rsid w:val="00F700E0"/>
    <w:rsid w:val="00F7042C"/>
    <w:rsid w:val="00F75E90"/>
    <w:rsid w:val="00FB1321"/>
    <w:rsid w:val="00FC75B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E40F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102</Words>
  <Characters>588</Characters>
  <Application>Microsoft Office Word</Application>
  <DocSecurity>0</DocSecurity>
  <Lines>4</Lines>
  <Paragraphs>1</Paragraphs>
  <ScaleCrop>false</ScaleCrop>
  <Company>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LENOVO</cp:lastModifiedBy>
  <cp:revision>77</cp:revision>
  <cp:lastPrinted>2016-04-15T06:31:00Z</cp:lastPrinted>
  <dcterms:created xsi:type="dcterms:W3CDTF">2015-12-09T07:02:00Z</dcterms:created>
  <dcterms:modified xsi:type="dcterms:W3CDTF">2022-06-19T12:17:00Z</dcterms:modified>
</cp:coreProperties>
</file>