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四川富兴建筑工程有限公司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rPr>
              <w:sym w:font="Wingdings 2" w:char="0052"/>
            </w:r>
            <w:r>
              <w:rPr>
                <w:rFonts w:hint="eastAsia"/>
                <w:sz w:val="22"/>
                <w:szCs w:val="22"/>
              </w:rPr>
              <w:t>GB/T19001-2016</w:t>
            </w:r>
            <w:r>
              <w:rPr>
                <w:rFonts w:hint="eastAsia"/>
                <w:sz w:val="22"/>
                <w:szCs w:val="22"/>
              </w:rPr>
              <w:sym w:font="Wingdings 2" w:char="0052"/>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45001：2020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0799-2022-QJEO</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4" w:name="初审"/>
            <w:r>
              <w:rPr>
                <w:rFonts w:hint="eastAsia"/>
                <w:sz w:val="22"/>
                <w:szCs w:val="22"/>
              </w:rPr>
              <w:t>■</w:t>
            </w:r>
            <w:bookmarkEnd w:id="4"/>
            <w:r>
              <w:rPr>
                <w:rFonts w:hint="eastAsia"/>
                <w:sz w:val="22"/>
                <w:szCs w:val="22"/>
              </w:rPr>
              <w:t>初审□第</w:t>
            </w:r>
            <w:r>
              <w:rPr>
                <w:sz w:val="22"/>
                <w:szCs w:val="22"/>
              </w:rPr>
              <w:t>(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rPr>
                <w:sz w:val="22"/>
                <w:szCs w:val="22"/>
                <w:highlight w:val="none"/>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2021-N1EMS-2230067</w:t>
            </w:r>
          </w:p>
          <w:p>
            <w:pPr>
              <w:snapToGrid w:val="0"/>
              <w:spacing w:line="320" w:lineRule="exact"/>
              <w:ind w:left="1309"/>
              <w:rPr>
                <w:sz w:val="22"/>
                <w:szCs w:val="22"/>
                <w:highlight w:val="none"/>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2022-N1EMS-2242345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b/>
                <w:sz w:val="21"/>
                <w:szCs w:val="21"/>
              </w:rPr>
            </w:pPr>
            <w:r>
              <w:rPr>
                <w:rFonts w:hint="eastAsia"/>
                <w:b/>
                <w:sz w:val="22"/>
                <w:szCs w:val="22"/>
              </w:rPr>
              <w:t>审核开始日期</w:t>
            </w:r>
            <w:r>
              <w:rPr>
                <w:rFonts w:hint="eastAsia"/>
                <w:sz w:val="20"/>
              </w:rPr>
              <w:t>：</w:t>
            </w:r>
            <w:r>
              <w:rPr>
                <w:rFonts w:hint="eastAsia"/>
                <w:b/>
                <w:sz w:val="21"/>
                <w:szCs w:val="21"/>
                <w:lang w:val="en-US" w:eastAsia="zh-CN"/>
              </w:rPr>
              <w:t>2</w:t>
            </w:r>
            <w:r>
              <w:rPr>
                <w:rFonts w:hint="eastAsia"/>
                <w:b/>
                <w:sz w:val="21"/>
                <w:szCs w:val="21"/>
              </w:rPr>
              <w:t>022年06月13日 上午</w:t>
            </w:r>
          </w:p>
          <w:p>
            <w:pPr>
              <w:numPr>
                <w:numId w:val="0"/>
              </w:num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2022年06月13日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2022年06月13日</w:t>
            </w:r>
            <w:bookmarkStart w:id="7" w:name="_GoBack"/>
            <w:bookmarkEnd w:id="7"/>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0D961B"/>
    <w:multiLevelType w:val="singleLevel"/>
    <w:tmpl w:val="740D961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527D07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545</Words>
  <Characters>834</Characters>
  <Lines>5</Lines>
  <Paragraphs>1</Paragraphs>
  <TotalTime>1</TotalTime>
  <ScaleCrop>false</ScaleCrop>
  <LinksUpToDate>false</LinksUpToDate>
  <CharactersWithSpaces>859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2022-06-13T11:58:47Z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