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西安华扬家具有限公司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认证项目： 商品售后绿色服务认证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rPr>
                <w:rFonts w:hint="eastAsia" w:ascii="Segoe UI Emoji" w:hAnsi="Segoe UI Emoji" w:cs="Segoe UI Emoji"/>
                <w:lang w:val="en-US" w:eastAsia="zh-CN"/>
              </w:rPr>
            </w:pPr>
            <w:r>
              <w:rPr>
                <w:rFonts w:hint="eastAsia" w:ascii="Segoe UI Emoji" w:hAnsi="Segoe UI Emoji" w:cs="Segoe UI Emoji"/>
                <w:lang w:val="en-US" w:eastAsia="zh-CN"/>
              </w:rPr>
              <w:t>项目编号：</w:t>
            </w:r>
            <w:r>
              <w:rPr>
                <w:rFonts w:hint="eastAsia"/>
                <w:sz w:val="24"/>
                <w:szCs w:val="24"/>
                <w:u w:val="single"/>
              </w:rPr>
              <w:t>0413-2021-SD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 w:ascii="Segoe UI Emoji" w:hAnsi="Segoe UI Emoji" w:cs="Segoe UI Emoji"/>
                <w:sz w:val="18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25" w:type="dxa"/>
            <w:vMerge w:val="restar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lang w:eastAsia="zh-CN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343535</wp:posOffset>
                  </wp:positionV>
                  <wp:extent cx="565150" cy="276860"/>
                  <wp:effectExtent l="0" t="0" r="6350" b="8255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 xml:space="preserve">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审查组</w:t>
            </w:r>
            <w:r>
              <w:rPr>
                <w:rFonts w:hint="eastAsia"/>
                <w:lang w:val="en-US" w:eastAsia="zh-CN"/>
              </w:rPr>
              <w:t>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13</w:t>
            </w:r>
            <w:r>
              <w:t xml:space="preserve"> </w:t>
            </w:r>
            <w:r>
              <w:rPr>
                <w:rFonts w:hint="eastAsia"/>
              </w:rPr>
              <w:t>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ISC-SD-15 服务认证审查检查表_售后绿色服务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-15服务认证审查检查表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-1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ISC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429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ISC</w:t>
            </w:r>
            <w:r>
              <w:t>-</w:t>
            </w:r>
            <w:r>
              <w:rPr>
                <w:rFonts w:hint="eastAsia"/>
                <w:lang w:eastAsia="zh-CN"/>
              </w:rPr>
              <w:t>SD</w:t>
            </w:r>
            <w:r>
              <w:t>-</w:t>
            </w:r>
            <w:r>
              <w:rPr>
                <w:rFonts w:hint="eastAsia"/>
                <w:lang w:val="en-US" w:eastAsia="zh-CN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133985</wp:posOffset>
            </wp:positionV>
            <wp:extent cx="726440" cy="355600"/>
            <wp:effectExtent l="0" t="0" r="16510" b="5715"/>
            <wp:wrapSquare wrapText="bothSides"/>
            <wp:docPr id="4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审查组长：</w:t>
      </w: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日期：2022年06月17</w:t>
      </w:r>
      <w:bookmarkStart w:id="1" w:name="_GoBack"/>
      <w:bookmarkEnd w:id="1"/>
      <w:r>
        <w:rPr>
          <w:rFonts w:hint="eastAsia"/>
          <w:lang w:val="en-US" w:eastAsia="zh-CN"/>
        </w:rPr>
        <w:t>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129" w:firstLineChars="538"/>
      <w:jc w:val="left"/>
      <w:rPr>
        <w:rStyle w:val="9"/>
        <w:rFonts w:hint="default"/>
        <w:szCs w:val="21"/>
      </w:rPr>
    </w:pPr>
    <w:r>
      <w:rPr>
        <w:sz w:val="21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-4445</wp:posOffset>
          </wp:positionV>
          <wp:extent cx="481965" cy="485140"/>
          <wp:effectExtent l="0" t="0" r="13335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4878070</wp:posOffset>
              </wp:positionH>
              <wp:positionV relativeFrom="paragraph">
                <wp:posOffset>196215</wp:posOffset>
              </wp:positionV>
              <wp:extent cx="1286510" cy="25654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ISC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SD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1pt;margin-top:15.45pt;height:20.2pt;width:101.3pt;z-index:251661312;mso-width-relative:page;mso-height-relative:page;" fillcolor="#FFFFFF" filled="t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lang w:eastAsia="zh-CN"/>
                      </w:rPr>
                      <w:t>ISC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t>SD</w:t>
                    </w:r>
                    <w:r>
                      <w:rPr>
                        <w:rFonts w:hint="eastAsia"/>
                      </w:rPr>
                      <w:t>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1016" w:firstLineChars="538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F13344"/>
    <w:rsid w:val="001E4808"/>
    <w:rsid w:val="00606340"/>
    <w:rsid w:val="009B3C37"/>
    <w:rsid w:val="00A208CF"/>
    <w:rsid w:val="00A87DF0"/>
    <w:rsid w:val="00BA21E8"/>
    <w:rsid w:val="00BF4D72"/>
    <w:rsid w:val="00D31EBB"/>
    <w:rsid w:val="00D875F9"/>
    <w:rsid w:val="00DF361F"/>
    <w:rsid w:val="00F13344"/>
    <w:rsid w:val="01B17642"/>
    <w:rsid w:val="06770CFE"/>
    <w:rsid w:val="0B2E6D7E"/>
    <w:rsid w:val="0EBB5AF2"/>
    <w:rsid w:val="1DA70921"/>
    <w:rsid w:val="2BF3383F"/>
    <w:rsid w:val="2DA643CE"/>
    <w:rsid w:val="32773068"/>
    <w:rsid w:val="3B2C1A77"/>
    <w:rsid w:val="408F0203"/>
    <w:rsid w:val="58986338"/>
    <w:rsid w:val="5ABC024E"/>
    <w:rsid w:val="5E7A5137"/>
    <w:rsid w:val="615207E0"/>
    <w:rsid w:val="65B55BA9"/>
    <w:rsid w:val="6FC94D60"/>
    <w:rsid w:val="702A315E"/>
    <w:rsid w:val="7D0859DC"/>
    <w:rsid w:val="7D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647</Characters>
  <Lines>4</Lines>
  <Paragraphs>1</Paragraphs>
  <TotalTime>1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2022-06-17T03:04:37Z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8CCE71B3D2554254AF8D405755EF891D</vt:lpwstr>
  </property>
</Properties>
</file>