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0059-2016-2019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珠海罗西尼表业有限公司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杨冰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13533133805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龚璇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13702764799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