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杭州特种纸业有限公司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吴安波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卢晶，陈权，王雷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2022年06月25日 上午至2022年06月26日 上午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