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/>
          <w:sz w:val="24"/>
          <w:szCs w:val="22"/>
          <w:u w:val="single"/>
        </w:rPr>
      </w:pPr>
      <w:r>
        <w:rPr>
          <w:rFonts w:hint="eastAsia" w:ascii="宋体" w:hAnsi="宋体"/>
          <w:sz w:val="24"/>
          <w:szCs w:val="22"/>
        </w:rPr>
        <w:t>企业名称：</w:t>
      </w:r>
      <w:bookmarkStart w:id="0" w:name="组织名称"/>
      <w:r>
        <w:rPr>
          <w:rFonts w:hint="eastAsia" w:hAnsi="宋体" w:cs="宋体"/>
          <w:color w:val="000000"/>
          <w:kern w:val="0"/>
          <w:sz w:val="24"/>
          <w:szCs w:val="24"/>
          <w:u w:val="single"/>
        </w:rPr>
        <w:t>西安茂盛家具有限公司</w:t>
      </w:r>
      <w:bookmarkEnd w:id="0"/>
      <w:r>
        <w:rPr>
          <w:rFonts w:hint="eastAsia" w:ascii="宋体" w:hAnsi="宋体"/>
          <w:sz w:val="24"/>
          <w:szCs w:val="22"/>
          <w:u w:val="single"/>
        </w:rPr>
        <w:t xml:space="preserve">     </w:t>
      </w:r>
    </w:p>
    <w:p>
      <w:pPr>
        <w:bidi w:val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商品售后绿色</w:t>
      </w:r>
      <w:r>
        <w:rPr>
          <w:rFonts w:hint="eastAsia" w:ascii="宋体" w:hAnsi="宋体"/>
          <w:sz w:val="24"/>
        </w:rPr>
        <w:t>服务</w:t>
      </w:r>
      <w:r>
        <w:rPr>
          <w:rFonts w:hint="eastAsia" w:ascii="宋体" w:hAnsi="宋体"/>
          <w:sz w:val="24"/>
          <w:lang w:val="en-US" w:eastAsia="zh-CN"/>
        </w:rPr>
        <w:t>认证</w:t>
      </w:r>
      <w:r>
        <w:rPr>
          <w:rFonts w:hint="eastAsia" w:ascii="宋体" w:hAnsi="宋体"/>
          <w:sz w:val="24"/>
          <w:szCs w:val="22"/>
          <w:lang w:eastAsia="zh-CN"/>
        </w:rPr>
        <w:t>现场照片</w:t>
      </w:r>
    </w:p>
    <w:tbl>
      <w:tblPr>
        <w:tblStyle w:val="4"/>
        <w:tblpPr w:leftFromText="180" w:rightFromText="180" w:vertAnchor="text" w:horzAnchor="page" w:tblpX="1242" w:tblpY="2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9889" w:type="dxa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lang w:val="en-US" w:eastAsia="zh-CN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1837055</wp:posOffset>
                  </wp:positionH>
                  <wp:positionV relativeFrom="paragraph">
                    <wp:posOffset>23495</wp:posOffset>
                  </wp:positionV>
                  <wp:extent cx="1200150" cy="1599565"/>
                  <wp:effectExtent l="0" t="0" r="0" b="635"/>
                  <wp:wrapSquare wrapText="bothSides"/>
                  <wp:docPr id="8" name="图片 8" descr="5eda964d14336ccabcbfb48ed446a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eda964d14336ccabcbfb48ed446ab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59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t>工厂</w:t>
            </w:r>
            <w:r>
              <w:rPr>
                <w:rFonts w:hint="eastAsia"/>
                <w:lang w:val="en-US" w:eastAsia="zh-CN"/>
              </w:rPr>
              <w:t>铭牌</w:t>
            </w:r>
            <w:r>
              <w:rPr>
                <w:rFonts w:hint="eastAsia" w:eastAsia="宋体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9889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22860</wp:posOffset>
                  </wp:positionV>
                  <wp:extent cx="1056005" cy="1408430"/>
                  <wp:effectExtent l="0" t="0" r="10795" b="1270"/>
                  <wp:wrapSquare wrapText="bothSides"/>
                  <wp:docPr id="5" name="图片 5" descr="5c6cd465148f2e207a744d540ff6a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c6cd465148f2e207a744d540ff6a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2756535</wp:posOffset>
                  </wp:positionH>
                  <wp:positionV relativeFrom="paragraph">
                    <wp:posOffset>23495</wp:posOffset>
                  </wp:positionV>
                  <wp:extent cx="1041400" cy="1389380"/>
                  <wp:effectExtent l="0" t="0" r="6350" b="1270"/>
                  <wp:wrapSquare wrapText="bothSides"/>
                  <wp:docPr id="6" name="图片 6" descr="7d47ac4ca81fe8139c240283eb56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d47ac4ca81fe8139c240283eb566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38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CN"/>
              </w:rPr>
              <w:t>包装照片：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tabs>
                <w:tab w:val="left" w:pos="6686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9889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1715135</wp:posOffset>
                  </wp:positionH>
                  <wp:positionV relativeFrom="paragraph">
                    <wp:posOffset>32385</wp:posOffset>
                  </wp:positionV>
                  <wp:extent cx="1680210" cy="1296035"/>
                  <wp:effectExtent l="0" t="0" r="15240" b="18415"/>
                  <wp:wrapSquare wrapText="bothSides"/>
                  <wp:docPr id="9" name="图片 9" descr="d1c1051dbed859df9c5fc8d1a30e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1c1051dbed859df9c5fc8d1a30e27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7530" r="100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CN"/>
              </w:rPr>
              <w:t>五金库房</w:t>
            </w:r>
          </w:p>
          <w:p>
            <w:pPr>
              <w:bidi w:val="0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  <w:p>
            <w:pPr>
              <w:tabs>
                <w:tab w:val="left" w:pos="605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9889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2819400</wp:posOffset>
                  </wp:positionH>
                  <wp:positionV relativeFrom="paragraph">
                    <wp:posOffset>66675</wp:posOffset>
                  </wp:positionV>
                  <wp:extent cx="1043305" cy="1391920"/>
                  <wp:effectExtent l="0" t="0" r="4445" b="17780"/>
                  <wp:wrapSquare wrapText="bothSides"/>
                  <wp:docPr id="7" name="图片 7" descr="4eff955cb1cc2e01bbf8c286790a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eff955cb1cc2e01bbf8c286790a6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40640</wp:posOffset>
                  </wp:positionV>
                  <wp:extent cx="1078230" cy="1437640"/>
                  <wp:effectExtent l="0" t="0" r="7620" b="10160"/>
                  <wp:wrapSquare wrapText="bothSides"/>
                  <wp:docPr id="4" name="图片 4" descr="aca5b3f6c6b73e26e063c7faa41ff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ca5b3f6c6b73e26e063c7faa41ffe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CN"/>
              </w:rPr>
              <w:t>车间照片：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889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1577340</wp:posOffset>
                  </wp:positionH>
                  <wp:positionV relativeFrom="paragraph">
                    <wp:posOffset>14605</wp:posOffset>
                  </wp:positionV>
                  <wp:extent cx="1149350" cy="1532255"/>
                  <wp:effectExtent l="0" t="0" r="12700" b="10795"/>
                  <wp:wrapSquare wrapText="bothSides"/>
                  <wp:docPr id="1" name="图片 1" descr="a5cadaaccde7bb7ee3c247b4c3b36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5cadaaccde7bb7ee3c247b4c3b36b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53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2820035</wp:posOffset>
                  </wp:positionH>
                  <wp:positionV relativeFrom="paragraph">
                    <wp:posOffset>22860</wp:posOffset>
                  </wp:positionV>
                  <wp:extent cx="1127760" cy="1503045"/>
                  <wp:effectExtent l="0" t="0" r="15240" b="1905"/>
                  <wp:wrapSquare wrapText="bothSides"/>
                  <wp:docPr id="3" name="图片 3" descr="2d972e732bb362c2a4f160ac6f2a9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d972e732bb362c2a4f160ac6f2a9b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5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展厅：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line="200" w:lineRule="exact"/>
      <w:rPr>
        <w:rFonts w:ascii="宋体" w:hAnsi="宋体" w:cs="宋体"/>
        <w:b/>
        <w:bCs/>
        <w:sz w:val="18"/>
        <w:szCs w:val="18"/>
      </w:rPr>
    </w:pPr>
    <w:r>
      <w:rPr>
        <w:sz w:val="21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-62865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cs="宋体"/>
        <w:b/>
        <w:bCs/>
        <w:sz w:val="18"/>
        <w:szCs w:val="18"/>
      </w:rPr>
      <w:t xml:space="preserve">                                                    </w:t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bidi w:val="0"/>
      <w:spacing w:line="320" w:lineRule="exact"/>
      <w:ind w:left="-86" w:leftChars="-41" w:firstLine="680" w:firstLineChars="400"/>
      <w:jc w:val="left"/>
      <w:rPr>
        <w:rStyle w:val="6"/>
        <w:rFonts w:hint="default"/>
        <w:szCs w:val="21"/>
      </w:rPr>
    </w:pPr>
    <w:r>
      <w:rPr>
        <w:rFonts w:ascii="宋体" w:hAnsi="宋体" w:cs="宋体"/>
        <w:sz w:val="17"/>
        <w:szCs w:val="17"/>
      </w:rPr>
      <w:t xml:space="preserve"> </w:t>
    </w:r>
    <w:r>
      <w:rPr>
        <w:rFonts w:hint="eastAsia" w:ascii="宋体" w:hAnsi="宋体" w:cs="宋体"/>
        <w:sz w:val="17"/>
        <w:szCs w:val="17"/>
        <w:lang w:val="en-US" w:eastAsia="zh-CN"/>
      </w:rPr>
      <w:t xml:space="preserve">    </w:t>
    </w:r>
    <w:r>
      <w:rPr>
        <w:rStyle w:val="6"/>
        <w:rFonts w:hint="default"/>
        <w:szCs w:val="21"/>
      </w:rPr>
      <w:t>北京国标联合认证有限公司</w:t>
    </w:r>
    <w:r>
      <w:rPr>
        <w:rStyle w:val="6"/>
        <w:rFonts w:hint="default"/>
        <w:szCs w:val="21"/>
      </w:rPr>
      <w:tab/>
    </w:r>
    <w:r>
      <w:rPr>
        <w:rStyle w:val="6"/>
        <w:rFonts w:hint="default"/>
        <w:szCs w:val="21"/>
      </w:rPr>
      <w:tab/>
    </w:r>
  </w:p>
  <w:p>
    <w:pPr>
      <w:bidi w:val="0"/>
      <w:spacing w:line="200" w:lineRule="exact"/>
      <w:rPr>
        <w:rFonts w:ascii="宋体" w:hAnsi="宋体" w:cs="宋体"/>
        <w:b/>
        <w:bCs/>
        <w:szCs w:val="18"/>
      </w:rPr>
    </w:pPr>
    <w:r>
      <w:rPr>
        <w:rStyle w:val="6"/>
        <w:rFonts w:hint="default"/>
      </w:rPr>
      <w:t xml:space="preserve">       </w:t>
    </w:r>
    <w:r>
      <w:rPr>
        <w:rStyle w:val="6"/>
        <w:rFonts w:hint="default"/>
        <w:w w:val="90"/>
        <w:sz w:val="18"/>
        <w:szCs w:val="18"/>
      </w:rPr>
      <w:t>Beijing International Standard united Certification Co.,Ltd.</w:t>
    </w:r>
    <w:r>
      <w:rPr>
        <w:rFonts w:hint="eastAsia" w:ascii="宋体" w:hAnsi="宋体"/>
        <w:b/>
        <w:sz w:val="18"/>
        <w:szCs w:val="18"/>
      </w:rPr>
      <w:t xml:space="preserve"> </w:t>
    </w:r>
    <w:r>
      <w:rPr>
        <w:rFonts w:hint="eastAsia"/>
        <w:szCs w:val="21"/>
      </w:rPr>
      <w:t>审核组现场照片（03版）</w:t>
    </w:r>
  </w:p>
  <w:p>
    <w:pPr>
      <w:pStyle w:val="3"/>
      <w:pBdr>
        <w:top w:val="none" w:color="auto" w:sz="0" w:space="0"/>
      </w:pBdr>
      <w:bidi w:val="0"/>
      <w:jc w:val="center"/>
      <w:rPr>
        <w:rFonts w:ascii="黑体" w:hAnsi="黑体" w:eastAsia="黑体"/>
        <w:sz w:val="32"/>
        <w:szCs w:val="32"/>
      </w:rPr>
    </w:pPr>
    <w:r>
      <w:rPr>
        <w:rFonts w:hint="eastAsia" w:ascii="黑体" w:hAnsi="黑体" w:eastAsia="黑体"/>
        <w:sz w:val="32"/>
        <w:szCs w:val="32"/>
      </w:rPr>
      <w:t>审核现场照片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AD2541A"/>
    <w:rsid w:val="012B4701"/>
    <w:rsid w:val="083D00E4"/>
    <w:rsid w:val="0AD2541A"/>
    <w:rsid w:val="18B96041"/>
    <w:rsid w:val="1F843502"/>
    <w:rsid w:val="202E74E1"/>
    <w:rsid w:val="32516F2B"/>
    <w:rsid w:val="473367B4"/>
    <w:rsid w:val="4AFA5C18"/>
    <w:rsid w:val="4E4F2DA9"/>
    <w:rsid w:val="66025FC7"/>
    <w:rsid w:val="7A26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7</TotalTime>
  <ScaleCrop>false</ScaleCrop>
  <LinksUpToDate>false</LinksUpToDate>
  <CharactersWithSpaces>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2021-06-22T06:22:00Z</dcterms:created>
  <dc:creator>简单</dc:creator>
  <cp:lastModifiedBy>简单</cp:lastModifiedBy>
  <dcterms:modified xsi:type="dcterms:W3CDTF">2022-06-15T02:47:49Z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FAB5458374824A87AB8C044EDE8FC8A1</vt:lpwstr>
  </property>
</Properties>
</file>