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昊星宇（天津）科技发展有限公司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04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