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ADCC" w14:textId="77777777" w:rsidR="002D4D32" w:rsidRDefault="006F6E25">
      <w:pPr>
        <w:snapToGrid w:val="0"/>
        <w:spacing w:line="240" w:lineRule="exact"/>
        <w:jc w:val="center"/>
        <w:rPr>
          <w:rFonts w:eastAsia="隶书"/>
          <w:sz w:val="30"/>
          <w:szCs w:val="30"/>
        </w:rPr>
      </w:pPr>
    </w:p>
    <w:p w14:paraId="7A3E7832" w14:textId="77777777" w:rsidR="002D4D32" w:rsidRDefault="006F6E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72657" w14:paraId="55BB00CC" w14:textId="77777777">
        <w:trPr>
          <w:trHeight w:val="571"/>
          <w:jc w:val="center"/>
        </w:trPr>
        <w:tc>
          <w:tcPr>
            <w:tcW w:w="2165" w:type="dxa"/>
            <w:tcBorders>
              <w:top w:val="single" w:sz="8" w:space="0" w:color="auto"/>
            </w:tcBorders>
            <w:vAlign w:val="center"/>
          </w:tcPr>
          <w:p w14:paraId="49961791" w14:textId="77777777" w:rsidR="002D4D32" w:rsidRDefault="006F6E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E12E3D4" w14:textId="77777777" w:rsidR="002D4D32" w:rsidRDefault="006F6E25">
            <w:pPr>
              <w:spacing w:line="320" w:lineRule="exact"/>
              <w:rPr>
                <w:sz w:val="20"/>
              </w:rPr>
            </w:pPr>
            <w:bookmarkStart w:id="0" w:name="组织名称"/>
            <w:r>
              <w:rPr>
                <w:sz w:val="20"/>
              </w:rPr>
              <w:t>西安市华明电器开关厂</w:t>
            </w:r>
            <w:bookmarkEnd w:id="0"/>
          </w:p>
        </w:tc>
      </w:tr>
      <w:tr w:rsidR="00372657" w14:paraId="7B863C0E" w14:textId="77777777">
        <w:trPr>
          <w:trHeight w:val="795"/>
          <w:jc w:val="center"/>
        </w:trPr>
        <w:tc>
          <w:tcPr>
            <w:tcW w:w="2165" w:type="dxa"/>
            <w:vAlign w:val="center"/>
          </w:tcPr>
          <w:p w14:paraId="021A8893" w14:textId="77777777" w:rsidR="002D4D32" w:rsidRDefault="006F6E25">
            <w:pPr>
              <w:spacing w:line="240" w:lineRule="exact"/>
              <w:jc w:val="center"/>
              <w:rPr>
                <w:b/>
                <w:sz w:val="20"/>
              </w:rPr>
            </w:pPr>
            <w:r>
              <w:rPr>
                <w:rFonts w:hint="eastAsia"/>
                <w:b/>
                <w:sz w:val="20"/>
              </w:rPr>
              <w:t>申请管理体系认证标准</w:t>
            </w:r>
          </w:p>
          <w:p w14:paraId="4EF6298C" w14:textId="77777777" w:rsidR="002D4D32" w:rsidRDefault="006F6E25">
            <w:pPr>
              <w:spacing w:line="160" w:lineRule="exact"/>
              <w:jc w:val="center"/>
              <w:rPr>
                <w:sz w:val="16"/>
                <w:szCs w:val="16"/>
              </w:rPr>
            </w:pPr>
          </w:p>
        </w:tc>
        <w:tc>
          <w:tcPr>
            <w:tcW w:w="4517" w:type="dxa"/>
            <w:gridSpan w:val="3"/>
            <w:vAlign w:val="center"/>
          </w:tcPr>
          <w:p w14:paraId="5E0F69E4" w14:textId="77777777" w:rsidR="0020540C" w:rsidRDefault="0020540C" w:rsidP="0020540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05E2F37" w14:textId="77777777" w:rsidR="0020540C" w:rsidRDefault="0020540C" w:rsidP="0020540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8460D3A" w14:textId="77777777" w:rsidR="0020540C" w:rsidRDefault="0020540C" w:rsidP="0020540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2761F0C" w14:textId="77777777" w:rsidR="0020540C" w:rsidRDefault="0020540C" w:rsidP="0020540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891D2F3" w14:textId="77777777" w:rsidR="0020540C" w:rsidRDefault="0020540C" w:rsidP="0020540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D56619C" w14:textId="77777777" w:rsidR="0020540C" w:rsidRDefault="0020540C" w:rsidP="0020540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55EB8A62" w14:textId="77777777" w:rsidR="0020540C" w:rsidRDefault="0020540C" w:rsidP="0020540C">
            <w:pPr>
              <w:ind w:leftChars="29" w:left="70"/>
              <w:rPr>
                <w:sz w:val="22"/>
                <w:szCs w:val="22"/>
              </w:rPr>
            </w:pPr>
            <w:r>
              <w:rPr>
                <w:rFonts w:hint="eastAsia"/>
                <w:sz w:val="22"/>
                <w:szCs w:val="22"/>
              </w:rPr>
              <w:t>■适用于受审核方的法律法规及其他要求</w:t>
            </w:r>
          </w:p>
          <w:p w14:paraId="35ABDF5B" w14:textId="4828B1A9" w:rsidR="002D4D32" w:rsidRDefault="0020540C" w:rsidP="0020540C">
            <w:pPr>
              <w:ind w:leftChars="29" w:left="70"/>
              <w:rPr>
                <w:sz w:val="22"/>
                <w:szCs w:val="22"/>
              </w:rPr>
            </w:pPr>
            <w:r>
              <w:rPr>
                <w:rFonts w:hint="eastAsia"/>
                <w:sz w:val="22"/>
                <w:szCs w:val="22"/>
              </w:rPr>
              <w:t>■认证合同</w:t>
            </w:r>
          </w:p>
        </w:tc>
        <w:tc>
          <w:tcPr>
            <w:tcW w:w="1134" w:type="dxa"/>
            <w:vAlign w:val="center"/>
          </w:tcPr>
          <w:p w14:paraId="1DA46A3F" w14:textId="77777777" w:rsidR="002D4D32" w:rsidRDefault="006F6E25">
            <w:pPr>
              <w:widowControl/>
              <w:jc w:val="left"/>
              <w:rPr>
                <w:sz w:val="22"/>
                <w:szCs w:val="22"/>
              </w:rPr>
            </w:pPr>
            <w:r>
              <w:rPr>
                <w:rFonts w:hint="eastAsia"/>
                <w:b/>
                <w:sz w:val="22"/>
                <w:szCs w:val="22"/>
              </w:rPr>
              <w:t>合同编号</w:t>
            </w:r>
          </w:p>
        </w:tc>
        <w:tc>
          <w:tcPr>
            <w:tcW w:w="2313" w:type="dxa"/>
            <w:vAlign w:val="center"/>
          </w:tcPr>
          <w:p w14:paraId="478CB19A" w14:textId="77777777" w:rsidR="002D4D32" w:rsidRDefault="006F6E25">
            <w:pPr>
              <w:widowControl/>
              <w:jc w:val="left"/>
              <w:rPr>
                <w:sz w:val="22"/>
                <w:szCs w:val="22"/>
              </w:rPr>
            </w:pPr>
            <w:bookmarkStart w:id="8" w:name="合同编号"/>
            <w:r>
              <w:rPr>
                <w:sz w:val="22"/>
                <w:szCs w:val="22"/>
              </w:rPr>
              <w:t>0772-2022-Q</w:t>
            </w:r>
            <w:bookmarkEnd w:id="8"/>
          </w:p>
        </w:tc>
      </w:tr>
      <w:tr w:rsidR="00372657" w14:paraId="35789CD8" w14:textId="77777777">
        <w:trPr>
          <w:trHeight w:val="612"/>
          <w:jc w:val="center"/>
        </w:trPr>
        <w:tc>
          <w:tcPr>
            <w:tcW w:w="2165" w:type="dxa"/>
            <w:vAlign w:val="center"/>
          </w:tcPr>
          <w:p w14:paraId="67BAE07E" w14:textId="77777777" w:rsidR="002D4D32" w:rsidRDefault="006F6E25">
            <w:pPr>
              <w:spacing w:line="320" w:lineRule="exact"/>
              <w:jc w:val="center"/>
              <w:rPr>
                <w:b/>
                <w:sz w:val="22"/>
                <w:szCs w:val="22"/>
              </w:rPr>
            </w:pPr>
            <w:r>
              <w:rPr>
                <w:rFonts w:hint="eastAsia"/>
                <w:b/>
                <w:sz w:val="22"/>
                <w:szCs w:val="22"/>
              </w:rPr>
              <w:t>审核类型</w:t>
            </w:r>
          </w:p>
        </w:tc>
        <w:tc>
          <w:tcPr>
            <w:tcW w:w="7964" w:type="dxa"/>
            <w:gridSpan w:val="5"/>
            <w:vAlign w:val="center"/>
          </w:tcPr>
          <w:p w14:paraId="074321E9" w14:textId="30C9DDA3" w:rsidR="002D4D32" w:rsidRDefault="006F6E25">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proofErr w:type="gramStart"/>
            <w:r w:rsidR="0020540C">
              <w:rPr>
                <w:rFonts w:hint="eastAsia"/>
                <w:sz w:val="22"/>
                <w:szCs w:val="22"/>
              </w:rPr>
              <w:t>一</w:t>
            </w:r>
            <w:proofErr w:type="gramEnd"/>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372657" w14:paraId="3F30578D" w14:textId="77777777">
        <w:trPr>
          <w:trHeight w:val="180"/>
          <w:jc w:val="center"/>
        </w:trPr>
        <w:tc>
          <w:tcPr>
            <w:tcW w:w="2165" w:type="dxa"/>
            <w:vMerge w:val="restart"/>
            <w:vAlign w:val="center"/>
          </w:tcPr>
          <w:p w14:paraId="6F25E2F5" w14:textId="77777777" w:rsidR="002D4D32" w:rsidRDefault="006F6E25">
            <w:pPr>
              <w:snapToGrid w:val="0"/>
              <w:spacing w:line="320" w:lineRule="exact"/>
              <w:jc w:val="center"/>
              <w:rPr>
                <w:sz w:val="16"/>
                <w:szCs w:val="16"/>
              </w:rPr>
            </w:pPr>
            <w:r>
              <w:rPr>
                <w:rFonts w:hint="eastAsia"/>
                <w:b/>
                <w:sz w:val="22"/>
                <w:szCs w:val="22"/>
              </w:rPr>
              <w:t>审核组成员信息</w:t>
            </w:r>
          </w:p>
        </w:tc>
        <w:tc>
          <w:tcPr>
            <w:tcW w:w="1185" w:type="dxa"/>
            <w:vAlign w:val="center"/>
          </w:tcPr>
          <w:p w14:paraId="1B80BEB4" w14:textId="77777777" w:rsidR="002D4D32" w:rsidRDefault="006F6E25">
            <w:pPr>
              <w:snapToGrid w:val="0"/>
              <w:spacing w:line="320" w:lineRule="exact"/>
              <w:rPr>
                <w:sz w:val="16"/>
                <w:szCs w:val="16"/>
              </w:rPr>
            </w:pPr>
            <w:r>
              <w:rPr>
                <w:rFonts w:hint="eastAsia"/>
                <w:b/>
                <w:sz w:val="22"/>
                <w:szCs w:val="22"/>
              </w:rPr>
              <w:t>姓名</w:t>
            </w:r>
          </w:p>
        </w:tc>
        <w:tc>
          <w:tcPr>
            <w:tcW w:w="1184" w:type="dxa"/>
            <w:vAlign w:val="center"/>
          </w:tcPr>
          <w:p w14:paraId="3520AFDF" w14:textId="77777777" w:rsidR="002D4D32" w:rsidRDefault="006F6E25">
            <w:pPr>
              <w:snapToGrid w:val="0"/>
              <w:spacing w:line="320" w:lineRule="exact"/>
              <w:jc w:val="center"/>
              <w:rPr>
                <w:sz w:val="16"/>
                <w:szCs w:val="16"/>
              </w:rPr>
            </w:pPr>
            <w:r>
              <w:rPr>
                <w:rFonts w:hint="eastAsia"/>
                <w:b/>
                <w:sz w:val="22"/>
                <w:szCs w:val="22"/>
              </w:rPr>
              <w:t>职务</w:t>
            </w:r>
          </w:p>
        </w:tc>
        <w:tc>
          <w:tcPr>
            <w:tcW w:w="5595" w:type="dxa"/>
            <w:gridSpan w:val="3"/>
            <w:vAlign w:val="center"/>
          </w:tcPr>
          <w:p w14:paraId="4207C57E" w14:textId="77777777" w:rsidR="002D4D32" w:rsidRDefault="006F6E25">
            <w:pPr>
              <w:snapToGrid w:val="0"/>
              <w:spacing w:line="320" w:lineRule="exact"/>
              <w:ind w:left="1309"/>
              <w:rPr>
                <w:sz w:val="16"/>
                <w:szCs w:val="16"/>
              </w:rPr>
            </w:pPr>
            <w:r>
              <w:rPr>
                <w:rFonts w:hint="eastAsia"/>
                <w:b/>
                <w:sz w:val="22"/>
                <w:szCs w:val="22"/>
              </w:rPr>
              <w:t>审核员证号</w:t>
            </w:r>
          </w:p>
        </w:tc>
      </w:tr>
      <w:tr w:rsidR="00372657" w14:paraId="0F5E56B2" w14:textId="77777777">
        <w:trPr>
          <w:trHeight w:val="180"/>
          <w:jc w:val="center"/>
        </w:trPr>
        <w:tc>
          <w:tcPr>
            <w:tcW w:w="2165" w:type="dxa"/>
            <w:vMerge/>
            <w:vAlign w:val="center"/>
          </w:tcPr>
          <w:p w14:paraId="3C9BA1D3" w14:textId="77777777" w:rsidR="002D4D32" w:rsidRDefault="006F6E25">
            <w:pPr>
              <w:snapToGrid w:val="0"/>
              <w:spacing w:line="320" w:lineRule="exact"/>
              <w:jc w:val="center"/>
              <w:rPr>
                <w:b/>
                <w:sz w:val="22"/>
                <w:szCs w:val="22"/>
              </w:rPr>
            </w:pPr>
          </w:p>
        </w:tc>
        <w:tc>
          <w:tcPr>
            <w:tcW w:w="1185" w:type="dxa"/>
            <w:vAlign w:val="center"/>
          </w:tcPr>
          <w:p w14:paraId="399C012E" w14:textId="77777777" w:rsidR="002D4D32" w:rsidRDefault="006F6E25">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30E62046" w14:textId="77777777" w:rsidR="002D4D32" w:rsidRDefault="006F6E2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0770D9C0" w14:textId="77777777" w:rsidR="002D4D32" w:rsidRDefault="006F6E25">
            <w:pPr>
              <w:snapToGrid w:val="0"/>
              <w:spacing w:line="320" w:lineRule="exact"/>
              <w:ind w:left="1309"/>
              <w:rPr>
                <w:sz w:val="22"/>
                <w:szCs w:val="22"/>
                <w:highlight w:val="yellow"/>
              </w:rPr>
            </w:pPr>
            <w:r>
              <w:rPr>
                <w:sz w:val="22"/>
                <w:szCs w:val="22"/>
                <w:highlight w:val="yellow"/>
              </w:rPr>
              <w:t>2019-N1QMS-1239141</w:t>
            </w:r>
          </w:p>
        </w:tc>
      </w:tr>
      <w:tr w:rsidR="00372657" w14:paraId="7BE29D5C" w14:textId="77777777">
        <w:trPr>
          <w:trHeight w:val="180"/>
          <w:jc w:val="center"/>
        </w:trPr>
        <w:tc>
          <w:tcPr>
            <w:tcW w:w="2165" w:type="dxa"/>
            <w:vMerge/>
            <w:vAlign w:val="center"/>
          </w:tcPr>
          <w:p w14:paraId="3130AA21" w14:textId="77777777" w:rsidR="002D4D32" w:rsidRDefault="006F6E25">
            <w:pPr>
              <w:snapToGrid w:val="0"/>
              <w:spacing w:line="320" w:lineRule="exact"/>
              <w:jc w:val="center"/>
              <w:rPr>
                <w:b/>
                <w:sz w:val="22"/>
                <w:szCs w:val="22"/>
              </w:rPr>
            </w:pPr>
          </w:p>
        </w:tc>
        <w:tc>
          <w:tcPr>
            <w:tcW w:w="1185" w:type="dxa"/>
            <w:vAlign w:val="center"/>
          </w:tcPr>
          <w:p w14:paraId="32FB880F" w14:textId="77777777" w:rsidR="002D4D32" w:rsidRDefault="006F6E25">
            <w:pPr>
              <w:snapToGrid w:val="0"/>
              <w:spacing w:line="320" w:lineRule="exact"/>
              <w:ind w:firstLineChars="50" w:firstLine="110"/>
              <w:rPr>
                <w:sz w:val="22"/>
                <w:szCs w:val="22"/>
                <w:highlight w:val="yellow"/>
              </w:rPr>
            </w:pPr>
            <w:r>
              <w:rPr>
                <w:sz w:val="22"/>
                <w:szCs w:val="22"/>
                <w:highlight w:val="yellow"/>
              </w:rPr>
              <w:t>李璟</w:t>
            </w:r>
          </w:p>
        </w:tc>
        <w:tc>
          <w:tcPr>
            <w:tcW w:w="1184" w:type="dxa"/>
            <w:vAlign w:val="center"/>
          </w:tcPr>
          <w:p w14:paraId="769F79A4" w14:textId="77777777" w:rsidR="002D4D32" w:rsidRDefault="006F6E2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5F0A92BF" w14:textId="77777777" w:rsidR="002D4D32" w:rsidRDefault="006F6E25">
            <w:pPr>
              <w:snapToGrid w:val="0"/>
              <w:spacing w:line="320" w:lineRule="exact"/>
              <w:ind w:left="1309"/>
              <w:rPr>
                <w:sz w:val="22"/>
                <w:szCs w:val="22"/>
                <w:highlight w:val="yellow"/>
              </w:rPr>
            </w:pPr>
            <w:r>
              <w:rPr>
                <w:sz w:val="22"/>
                <w:szCs w:val="22"/>
                <w:highlight w:val="yellow"/>
              </w:rPr>
              <w:t>ISC-JSZJ-538</w:t>
            </w:r>
          </w:p>
          <w:p w14:paraId="33AC8121" w14:textId="77777777" w:rsidR="002D4D32" w:rsidRDefault="006F6E25">
            <w:pPr>
              <w:snapToGrid w:val="0"/>
              <w:spacing w:line="320" w:lineRule="exact"/>
              <w:ind w:left="1309"/>
              <w:rPr>
                <w:sz w:val="22"/>
                <w:szCs w:val="22"/>
                <w:highlight w:val="yellow"/>
              </w:rPr>
            </w:pPr>
            <w:r>
              <w:rPr>
                <w:sz w:val="22"/>
                <w:szCs w:val="22"/>
                <w:highlight w:val="yellow"/>
              </w:rPr>
              <w:t>西安恒邦电气有限公司</w:t>
            </w:r>
          </w:p>
        </w:tc>
      </w:tr>
      <w:tr w:rsidR="00372657" w14:paraId="547444DD" w14:textId="77777777">
        <w:trPr>
          <w:trHeight w:val="180"/>
          <w:jc w:val="center"/>
        </w:trPr>
        <w:tc>
          <w:tcPr>
            <w:tcW w:w="2165" w:type="dxa"/>
            <w:vMerge/>
            <w:vAlign w:val="center"/>
          </w:tcPr>
          <w:p w14:paraId="3FBBD27A" w14:textId="77777777" w:rsidR="002D4D32" w:rsidRDefault="006F6E25">
            <w:pPr>
              <w:snapToGrid w:val="0"/>
              <w:spacing w:line="320" w:lineRule="exact"/>
              <w:jc w:val="center"/>
              <w:rPr>
                <w:b/>
                <w:sz w:val="22"/>
                <w:szCs w:val="22"/>
              </w:rPr>
            </w:pPr>
          </w:p>
        </w:tc>
        <w:tc>
          <w:tcPr>
            <w:tcW w:w="1185" w:type="dxa"/>
            <w:vAlign w:val="center"/>
          </w:tcPr>
          <w:p w14:paraId="23865622" w14:textId="77777777" w:rsidR="002D4D32" w:rsidRDefault="006F6E25">
            <w:pPr>
              <w:snapToGrid w:val="0"/>
              <w:spacing w:line="320" w:lineRule="exact"/>
              <w:ind w:firstLineChars="50" w:firstLine="110"/>
              <w:rPr>
                <w:b/>
                <w:sz w:val="22"/>
                <w:szCs w:val="22"/>
                <w:highlight w:val="yellow"/>
              </w:rPr>
            </w:pPr>
          </w:p>
        </w:tc>
        <w:tc>
          <w:tcPr>
            <w:tcW w:w="1184" w:type="dxa"/>
            <w:vAlign w:val="center"/>
          </w:tcPr>
          <w:p w14:paraId="73A31896" w14:textId="77777777" w:rsidR="002D4D32" w:rsidRDefault="006F6E25">
            <w:pPr>
              <w:snapToGrid w:val="0"/>
              <w:spacing w:line="320" w:lineRule="exact"/>
              <w:ind w:left="572"/>
              <w:rPr>
                <w:b/>
                <w:sz w:val="22"/>
                <w:szCs w:val="22"/>
                <w:highlight w:val="yellow"/>
              </w:rPr>
            </w:pPr>
          </w:p>
        </w:tc>
        <w:tc>
          <w:tcPr>
            <w:tcW w:w="5595" w:type="dxa"/>
            <w:gridSpan w:val="3"/>
            <w:vAlign w:val="center"/>
          </w:tcPr>
          <w:p w14:paraId="52F32236" w14:textId="77777777" w:rsidR="002D4D32" w:rsidRDefault="006F6E25">
            <w:pPr>
              <w:snapToGrid w:val="0"/>
              <w:spacing w:line="320" w:lineRule="exact"/>
              <w:ind w:left="1309"/>
              <w:rPr>
                <w:b/>
                <w:sz w:val="22"/>
                <w:szCs w:val="22"/>
                <w:highlight w:val="yellow"/>
              </w:rPr>
            </w:pPr>
          </w:p>
        </w:tc>
      </w:tr>
      <w:tr w:rsidR="00372657" w14:paraId="0FCEBC8F" w14:textId="77777777">
        <w:trPr>
          <w:trHeight w:val="165"/>
          <w:jc w:val="center"/>
        </w:trPr>
        <w:tc>
          <w:tcPr>
            <w:tcW w:w="2165" w:type="dxa"/>
            <w:vMerge/>
            <w:vAlign w:val="center"/>
          </w:tcPr>
          <w:p w14:paraId="0B82A48F" w14:textId="77777777" w:rsidR="002D4D32" w:rsidRDefault="006F6E25">
            <w:pPr>
              <w:snapToGrid w:val="0"/>
              <w:spacing w:line="320" w:lineRule="exact"/>
              <w:jc w:val="center"/>
              <w:rPr>
                <w:b/>
                <w:sz w:val="22"/>
                <w:szCs w:val="22"/>
              </w:rPr>
            </w:pPr>
          </w:p>
        </w:tc>
        <w:tc>
          <w:tcPr>
            <w:tcW w:w="1185" w:type="dxa"/>
            <w:vAlign w:val="center"/>
          </w:tcPr>
          <w:p w14:paraId="2DEFC65C" w14:textId="77777777" w:rsidR="002D4D32" w:rsidRDefault="006F6E25">
            <w:pPr>
              <w:snapToGrid w:val="0"/>
              <w:spacing w:line="320" w:lineRule="exact"/>
              <w:ind w:firstLineChars="50" w:firstLine="110"/>
              <w:rPr>
                <w:b/>
                <w:sz w:val="22"/>
                <w:szCs w:val="22"/>
                <w:highlight w:val="yellow"/>
              </w:rPr>
            </w:pPr>
          </w:p>
        </w:tc>
        <w:tc>
          <w:tcPr>
            <w:tcW w:w="1184" w:type="dxa"/>
            <w:vAlign w:val="center"/>
          </w:tcPr>
          <w:p w14:paraId="62998B0A" w14:textId="77777777" w:rsidR="002D4D32" w:rsidRDefault="006F6E25">
            <w:pPr>
              <w:snapToGrid w:val="0"/>
              <w:spacing w:line="320" w:lineRule="exact"/>
              <w:ind w:firstLineChars="50" w:firstLine="110"/>
              <w:rPr>
                <w:b/>
                <w:sz w:val="22"/>
                <w:szCs w:val="22"/>
                <w:highlight w:val="yellow"/>
              </w:rPr>
            </w:pPr>
          </w:p>
        </w:tc>
        <w:tc>
          <w:tcPr>
            <w:tcW w:w="5595" w:type="dxa"/>
            <w:gridSpan w:val="3"/>
            <w:vAlign w:val="center"/>
          </w:tcPr>
          <w:p w14:paraId="3777F3BF" w14:textId="77777777" w:rsidR="002D4D32" w:rsidRDefault="006F6E25">
            <w:pPr>
              <w:snapToGrid w:val="0"/>
              <w:spacing w:line="320" w:lineRule="exact"/>
              <w:ind w:firstLineChars="50" w:firstLine="110"/>
              <w:rPr>
                <w:b/>
                <w:sz w:val="22"/>
                <w:szCs w:val="22"/>
                <w:highlight w:val="yellow"/>
              </w:rPr>
            </w:pPr>
          </w:p>
        </w:tc>
      </w:tr>
      <w:tr w:rsidR="00372657" w14:paraId="5AC7B448" w14:textId="77777777">
        <w:trPr>
          <w:trHeight w:val="330"/>
          <w:jc w:val="center"/>
        </w:trPr>
        <w:tc>
          <w:tcPr>
            <w:tcW w:w="2165" w:type="dxa"/>
            <w:vMerge/>
            <w:vAlign w:val="center"/>
          </w:tcPr>
          <w:p w14:paraId="09246915" w14:textId="77777777" w:rsidR="002D4D32" w:rsidRDefault="006F6E25">
            <w:pPr>
              <w:snapToGrid w:val="0"/>
              <w:spacing w:line="320" w:lineRule="exact"/>
              <w:jc w:val="center"/>
              <w:rPr>
                <w:b/>
                <w:sz w:val="22"/>
                <w:szCs w:val="22"/>
              </w:rPr>
            </w:pPr>
          </w:p>
        </w:tc>
        <w:tc>
          <w:tcPr>
            <w:tcW w:w="1185" w:type="dxa"/>
            <w:vAlign w:val="center"/>
          </w:tcPr>
          <w:p w14:paraId="54E007C5" w14:textId="77777777" w:rsidR="002D4D32" w:rsidRDefault="006F6E25">
            <w:pPr>
              <w:snapToGrid w:val="0"/>
              <w:spacing w:line="320" w:lineRule="exact"/>
              <w:ind w:firstLineChars="50" w:firstLine="110"/>
              <w:rPr>
                <w:b/>
                <w:sz w:val="22"/>
                <w:szCs w:val="22"/>
                <w:highlight w:val="yellow"/>
              </w:rPr>
            </w:pPr>
          </w:p>
        </w:tc>
        <w:tc>
          <w:tcPr>
            <w:tcW w:w="1184" w:type="dxa"/>
            <w:vAlign w:val="center"/>
          </w:tcPr>
          <w:p w14:paraId="3196F2CC" w14:textId="77777777" w:rsidR="002D4D32" w:rsidRDefault="006F6E25">
            <w:pPr>
              <w:snapToGrid w:val="0"/>
              <w:spacing w:line="320" w:lineRule="exact"/>
              <w:ind w:firstLineChars="50" w:firstLine="110"/>
              <w:rPr>
                <w:b/>
                <w:sz w:val="22"/>
                <w:szCs w:val="22"/>
                <w:highlight w:val="yellow"/>
              </w:rPr>
            </w:pPr>
          </w:p>
        </w:tc>
        <w:tc>
          <w:tcPr>
            <w:tcW w:w="5595" w:type="dxa"/>
            <w:gridSpan w:val="3"/>
            <w:vAlign w:val="center"/>
          </w:tcPr>
          <w:p w14:paraId="06ED5AF9" w14:textId="77777777" w:rsidR="002D4D32" w:rsidRDefault="006F6E25">
            <w:pPr>
              <w:snapToGrid w:val="0"/>
              <w:spacing w:line="320" w:lineRule="exact"/>
              <w:ind w:firstLineChars="50" w:firstLine="110"/>
              <w:rPr>
                <w:b/>
                <w:sz w:val="22"/>
                <w:szCs w:val="22"/>
                <w:highlight w:val="yellow"/>
              </w:rPr>
            </w:pPr>
          </w:p>
        </w:tc>
      </w:tr>
      <w:tr w:rsidR="0020540C" w14:paraId="318C06E7" w14:textId="77777777" w:rsidTr="000D48F4">
        <w:trPr>
          <w:trHeight w:val="4169"/>
          <w:jc w:val="center"/>
        </w:trPr>
        <w:tc>
          <w:tcPr>
            <w:tcW w:w="2165" w:type="dxa"/>
            <w:vAlign w:val="center"/>
          </w:tcPr>
          <w:p w14:paraId="3A5C2658" w14:textId="77777777" w:rsidR="0020540C" w:rsidRDefault="0020540C" w:rsidP="0020540C">
            <w:pPr>
              <w:snapToGrid w:val="0"/>
              <w:spacing w:line="320" w:lineRule="exact"/>
              <w:jc w:val="center"/>
              <w:rPr>
                <w:b/>
                <w:sz w:val="22"/>
                <w:szCs w:val="22"/>
              </w:rPr>
            </w:pPr>
            <w:r>
              <w:rPr>
                <w:rFonts w:hint="eastAsia"/>
                <w:b/>
                <w:sz w:val="22"/>
                <w:szCs w:val="22"/>
              </w:rPr>
              <w:t>审核组工作情况</w:t>
            </w:r>
          </w:p>
          <w:p w14:paraId="7C37BEEE" w14:textId="77777777" w:rsidR="0020540C" w:rsidRDefault="0020540C" w:rsidP="0020540C">
            <w:pPr>
              <w:snapToGrid w:val="0"/>
              <w:spacing w:line="320" w:lineRule="exact"/>
              <w:jc w:val="center"/>
              <w:rPr>
                <w:b/>
                <w:sz w:val="22"/>
                <w:szCs w:val="22"/>
              </w:rPr>
            </w:pPr>
          </w:p>
        </w:tc>
        <w:tc>
          <w:tcPr>
            <w:tcW w:w="7964" w:type="dxa"/>
            <w:gridSpan w:val="5"/>
          </w:tcPr>
          <w:p w14:paraId="63C4E0FE" w14:textId="69846E9C" w:rsidR="0020540C" w:rsidRDefault="0020540C" w:rsidP="0020540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D48F4">
              <w:rPr>
                <w:rFonts w:hint="eastAsia"/>
                <w:sz w:val="20"/>
              </w:rPr>
              <w:t>2022.6.10</w:t>
            </w:r>
          </w:p>
          <w:p w14:paraId="12F85F3F" w14:textId="08F05970" w:rsidR="0020540C" w:rsidRDefault="0020540C" w:rsidP="0020540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D48F4">
              <w:rPr>
                <w:rFonts w:hint="eastAsia"/>
                <w:sz w:val="20"/>
              </w:rPr>
              <w:t>2022.6.10</w:t>
            </w:r>
          </w:p>
          <w:p w14:paraId="5D6AA7BC" w14:textId="77777777" w:rsidR="0020540C" w:rsidRDefault="0020540C" w:rsidP="0020540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FB1CBCF" w14:textId="77777777" w:rsidR="0020540C" w:rsidRDefault="0020540C" w:rsidP="0020540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42E4AF59" w14:textId="77777777" w:rsidR="0020540C" w:rsidRDefault="0020540C" w:rsidP="0020540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27B96E" w14:textId="77777777" w:rsidR="0020540C" w:rsidRDefault="0020540C" w:rsidP="0020540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41019178" w14:textId="77777777" w:rsidR="0020540C" w:rsidRDefault="0020540C" w:rsidP="0020540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743680A2" w14:textId="77777777" w:rsidR="0020540C" w:rsidRDefault="0020540C" w:rsidP="0020540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69F1B119" w14:textId="77777777" w:rsidR="0020540C" w:rsidRDefault="0020540C" w:rsidP="0020540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7823FBCC" w14:textId="77777777" w:rsidR="0020540C" w:rsidRDefault="0020540C" w:rsidP="0020540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177FBAA5" w14:textId="77777777" w:rsidR="0020540C" w:rsidRDefault="0020540C" w:rsidP="0020540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29836A26" w14:textId="1A281766" w:rsidR="0020540C" w:rsidRDefault="0020540C" w:rsidP="0020540C">
            <w:pPr>
              <w:snapToGrid w:val="0"/>
              <w:spacing w:line="276" w:lineRule="auto"/>
              <w:jc w:val="left"/>
              <w:rPr>
                <w:sz w:val="22"/>
                <w:szCs w:val="22"/>
              </w:rPr>
            </w:pPr>
            <w:r>
              <w:rPr>
                <w:rFonts w:ascii="宋体" w:hAnsi="宋体" w:hint="eastAsia"/>
                <w:b/>
                <w:sz w:val="22"/>
                <w:szCs w:val="22"/>
              </w:rPr>
              <w:t>不一致情况：</w:t>
            </w:r>
          </w:p>
        </w:tc>
      </w:tr>
      <w:tr w:rsidR="0020540C" w14:paraId="286CBE4D" w14:textId="77777777">
        <w:trPr>
          <w:trHeight w:val="2840"/>
          <w:jc w:val="center"/>
        </w:trPr>
        <w:tc>
          <w:tcPr>
            <w:tcW w:w="2165" w:type="dxa"/>
            <w:tcBorders>
              <w:bottom w:val="single" w:sz="8" w:space="0" w:color="auto"/>
            </w:tcBorders>
            <w:vAlign w:val="center"/>
          </w:tcPr>
          <w:p w14:paraId="63F19040" w14:textId="77777777" w:rsidR="0020540C" w:rsidRDefault="0020540C" w:rsidP="0020540C">
            <w:pPr>
              <w:spacing w:line="320" w:lineRule="exact"/>
              <w:jc w:val="center"/>
              <w:rPr>
                <w:b/>
                <w:sz w:val="22"/>
                <w:szCs w:val="22"/>
              </w:rPr>
            </w:pPr>
            <w:r>
              <w:rPr>
                <w:rFonts w:hint="eastAsia"/>
                <w:b/>
                <w:sz w:val="22"/>
                <w:szCs w:val="22"/>
              </w:rPr>
              <w:t>受审核方意见</w:t>
            </w:r>
          </w:p>
          <w:p w14:paraId="4537DA44" w14:textId="77777777" w:rsidR="0020540C" w:rsidRDefault="0020540C" w:rsidP="0020540C">
            <w:pPr>
              <w:spacing w:line="320" w:lineRule="exact"/>
              <w:jc w:val="center"/>
              <w:rPr>
                <w:b/>
                <w:sz w:val="22"/>
                <w:szCs w:val="22"/>
              </w:rPr>
            </w:pPr>
          </w:p>
        </w:tc>
        <w:tc>
          <w:tcPr>
            <w:tcW w:w="7964" w:type="dxa"/>
            <w:gridSpan w:val="5"/>
            <w:tcBorders>
              <w:bottom w:val="single" w:sz="8" w:space="0" w:color="auto"/>
            </w:tcBorders>
          </w:tcPr>
          <w:p w14:paraId="66A773E5" w14:textId="77777777" w:rsidR="0020540C" w:rsidRDefault="0020540C" w:rsidP="0020540C">
            <w:pPr>
              <w:spacing w:line="276" w:lineRule="auto"/>
              <w:rPr>
                <w:rFonts w:ascii="宋体"/>
                <w:sz w:val="22"/>
                <w:szCs w:val="22"/>
              </w:rPr>
            </w:pPr>
            <w:r>
              <w:rPr>
                <w:rFonts w:hint="eastAsia"/>
                <w:b/>
                <w:sz w:val="22"/>
                <w:szCs w:val="22"/>
              </w:rPr>
              <w:t>对审核组审核工作</w:t>
            </w:r>
          </w:p>
          <w:p w14:paraId="41161193" w14:textId="77777777" w:rsidR="0020540C" w:rsidRDefault="0020540C" w:rsidP="0020540C">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06AD1823" w14:textId="77777777" w:rsidR="0020540C" w:rsidRDefault="0020540C" w:rsidP="0020540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983A120" w14:textId="77777777" w:rsidR="0020540C" w:rsidRDefault="0020540C" w:rsidP="002054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9C91B20" w14:textId="77777777" w:rsidR="0020540C" w:rsidRDefault="0020540C" w:rsidP="002054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3224D95" w14:textId="77777777" w:rsidR="0020540C" w:rsidRDefault="0020540C" w:rsidP="002054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606EE05" w14:textId="77777777" w:rsidR="0020540C" w:rsidRDefault="0020540C" w:rsidP="002054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2E62C0E" w14:textId="77777777" w:rsidR="0020540C" w:rsidRDefault="0020540C" w:rsidP="0020540C">
            <w:pPr>
              <w:ind w:firstLineChars="2050" w:firstLine="4510"/>
              <w:rPr>
                <w:sz w:val="22"/>
                <w:szCs w:val="22"/>
              </w:rPr>
            </w:pPr>
          </w:p>
          <w:p w14:paraId="4FFFEE7B" w14:textId="31995592" w:rsidR="0020540C" w:rsidRDefault="0020540C" w:rsidP="0020540C">
            <w:pPr>
              <w:rPr>
                <w:b/>
                <w:sz w:val="22"/>
                <w:szCs w:val="22"/>
              </w:rPr>
            </w:pPr>
            <w:r>
              <w:rPr>
                <w:rFonts w:hint="eastAsia"/>
                <w:b/>
                <w:sz w:val="22"/>
                <w:szCs w:val="22"/>
              </w:rPr>
              <w:t>日期</w:t>
            </w:r>
            <w:r>
              <w:rPr>
                <w:rFonts w:hint="eastAsia"/>
                <w:sz w:val="20"/>
              </w:rPr>
              <w:t>：</w:t>
            </w:r>
            <w:r w:rsidR="000D48F4">
              <w:rPr>
                <w:rFonts w:hint="eastAsia"/>
                <w:sz w:val="20"/>
              </w:rPr>
              <w:t>2022.6.10</w:t>
            </w:r>
          </w:p>
        </w:tc>
      </w:tr>
    </w:tbl>
    <w:p w14:paraId="6ECD4CBD" w14:textId="77777777" w:rsidR="002D4D32" w:rsidRDefault="006F6E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9247" w14:textId="77777777" w:rsidR="006F6E25" w:rsidRDefault="006F6E25">
      <w:r>
        <w:separator/>
      </w:r>
    </w:p>
  </w:endnote>
  <w:endnote w:type="continuationSeparator" w:id="0">
    <w:p w14:paraId="74FE32FC" w14:textId="77777777" w:rsidR="006F6E25" w:rsidRDefault="006F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581F" w14:textId="77777777" w:rsidR="002D4D32" w:rsidRDefault="006F6E25">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1848" w14:textId="77777777" w:rsidR="006F6E25" w:rsidRDefault="006F6E25">
      <w:r>
        <w:separator/>
      </w:r>
    </w:p>
  </w:footnote>
  <w:footnote w:type="continuationSeparator" w:id="0">
    <w:p w14:paraId="0300B6FB" w14:textId="77777777" w:rsidR="006F6E25" w:rsidRDefault="006F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C7FF" w14:textId="77777777" w:rsidR="002D4D32" w:rsidRDefault="006F6E25"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AB1BD55" wp14:editId="1FB945B7">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1B43D2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1A9B8399" w14:textId="77777777" w:rsidR="002D4D32" w:rsidRDefault="006F6E2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D214957" w14:textId="77777777" w:rsidR="002D4D32" w:rsidRDefault="006F6E25"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72657"/>
    <w:rsid w:val="000D48F4"/>
    <w:rsid w:val="0020540C"/>
    <w:rsid w:val="00372657"/>
    <w:rsid w:val="006924CB"/>
    <w:rsid w:val="006F6E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C3CD91"/>
  <w15:docId w15:val="{B60F2E2F-EBDB-4698-8063-3254C3E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26</cp:revision>
  <dcterms:created xsi:type="dcterms:W3CDTF">2015-06-17T11:54:00Z</dcterms:created>
  <dcterms:modified xsi:type="dcterms:W3CDTF">2022-06-10T02:53:00Z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