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陕西指玄智能科技有限公司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0261-2020-Q-2022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widowControl/>
              <w:jc w:val="center"/>
              <w:rPr>
                <w:rFonts w:hint="eastAsia" w:ascii="宋体" w:hAnsi="宋体" w:eastAsia="宋体" w:cs="宋体"/>
                <w:color w:val="000000"/>
                <w:kern w:val="0"/>
                <w:sz w:val="24"/>
                <w:szCs w:val="21"/>
                <w:lang w:val="en-US" w:eastAsia="zh-CN" w:bidi="ar-SA"/>
              </w:rPr>
            </w:pPr>
            <w:r>
              <w:rPr>
                <w:rFonts w:ascii="宋体" w:hAnsi="宋体" w:cs="宋体"/>
                <w:color w:val="000000"/>
                <w:kern w:val="0"/>
                <w:szCs w:val="21"/>
              </w:rPr>
              <w:t>郭力</w:t>
            </w:r>
          </w:p>
        </w:tc>
        <w:tc>
          <w:tcPr>
            <w:tcW w:w="1184" w:type="dxa"/>
            <w:vAlign w:val="center"/>
          </w:tcPr>
          <w:p>
            <w:pPr>
              <w:widowControl/>
              <w:jc w:val="center"/>
              <w:rPr>
                <w:rFonts w:ascii="宋体" w:hAnsi="宋体" w:eastAsia="宋体" w:cs="宋体"/>
                <w:color w:val="000000"/>
                <w:kern w:val="0"/>
                <w:sz w:val="24"/>
                <w:szCs w:val="21"/>
                <w:lang w:val="en-US" w:eastAsia="zh-CN" w:bidi="ar-SA"/>
              </w:rPr>
            </w:pPr>
            <w:r>
              <w:rPr>
                <w:rFonts w:hint="eastAsia" w:ascii="宋体" w:hAnsi="宋体" w:cs="宋体"/>
                <w:color w:val="000000"/>
                <w:kern w:val="0"/>
                <w:szCs w:val="21"/>
              </w:rPr>
              <w:t>组长</w:t>
            </w:r>
          </w:p>
        </w:tc>
        <w:tc>
          <w:tcPr>
            <w:tcW w:w="5595" w:type="dxa"/>
            <w:gridSpan w:val="3"/>
            <w:vAlign w:val="center"/>
          </w:tcPr>
          <w:p>
            <w:pPr>
              <w:snapToGrid w:val="0"/>
              <w:spacing w:line="320" w:lineRule="exact"/>
              <w:ind w:left="1309"/>
              <w:rPr>
                <w:sz w:val="22"/>
                <w:szCs w:val="22"/>
                <w:highlight w:val="yellow"/>
              </w:rPr>
            </w:pPr>
            <w:r>
              <w:rPr>
                <w:rFonts w:ascii="宋体" w:hAnsi="宋体" w:cs="宋体"/>
                <w:color w:val="000000"/>
                <w:kern w:val="0"/>
                <w:szCs w:val="21"/>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2022.6.13</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2022.6.13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rFonts w:hint="eastAsia" w:eastAsia="宋体"/>
                <w:sz w:val="22"/>
                <w:szCs w:val="22"/>
                <w:lang w:eastAsia="zh-CN"/>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r>
              <w:rPr>
                <w:rFonts w:hint="eastAsia"/>
                <w:sz w:val="22"/>
                <w:szCs w:val="22"/>
                <w:lang w:eastAsia="zh-CN"/>
              </w:rPr>
              <w:t>：</w:t>
            </w:r>
            <w:bookmarkStart w:id="14" w:name="_GoBack"/>
            <w:bookmarkEnd w:id="14"/>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2022.6.13</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DJhMzVmMjRhOTI3NTFjNmRlYmM5YzA2NWZhNjBiZTEifQ=="/>
  </w:docVars>
  <w:rsids>
    <w:rsidRoot w:val="00000000"/>
    <w:rsid w:val="243114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2022-06-13T01:11:49Z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