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E9" w:rsidRDefault="00F22EF6" w:rsidP="00AB1D0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505CE9" w:rsidRDefault="00AB1D05">
      <w:pPr>
        <w:rPr>
          <w:b/>
          <w:sz w:val="22"/>
          <w:szCs w:val="22"/>
        </w:rPr>
      </w:pPr>
      <w:bookmarkStart w:id="0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0"/>
      <w:r w:rsidR="00F22EF6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05CE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05CE9" w:rsidRDefault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1" w:name="组织名称"/>
            <w:r>
              <w:rPr>
                <w:sz w:val="21"/>
                <w:szCs w:val="21"/>
              </w:rPr>
              <w:t>重庆迅猛科技有限公司</w:t>
            </w:r>
            <w:bookmarkEnd w:id="1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05CE9" w:rsidRDefault="00F22E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05CE9" w:rsidRDefault="00B77A95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E:19.03.00,19.05.01</w:t>
            </w:r>
          </w:p>
        </w:tc>
      </w:tr>
      <w:tr w:rsidR="00505CE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05CE9" w:rsidRDefault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05CE9" w:rsidRDefault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E:19.03.00,19.05.01</w:t>
            </w:r>
          </w:p>
        </w:tc>
        <w:tc>
          <w:tcPr>
            <w:tcW w:w="1719" w:type="dxa"/>
            <w:gridSpan w:val="2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05CE9" w:rsidRDefault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505CE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05CE9" w:rsidRDefault="00F22E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05CE9" w:rsidRDefault="00B77A9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B77A95" w:rsidRDefault="00B77A95" w:rsidP="00B7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仪表设备的研发流程图：</w:t>
            </w:r>
          </w:p>
          <w:p w:rsidR="00B77A95" w:rsidRDefault="00B77A95" w:rsidP="00B77A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立项与策划——需求分析——设计开发——样品制作——验证——确认。</w:t>
            </w:r>
          </w:p>
          <w:p w:rsidR="00505CE9" w:rsidRDefault="00505CE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05CE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B77A9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固废排放、潜在火灾，采取制定管理方案和应急预案进行控制</w:t>
            </w:r>
          </w:p>
        </w:tc>
      </w:tr>
      <w:tr w:rsidR="00505CE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《中华人民共和国环境保护法》、《中华人民共和国水污染防治法》、《大气污染物综合排放标准》等</w:t>
            </w:r>
          </w:p>
        </w:tc>
      </w:tr>
      <w:tr w:rsidR="00505CE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B77A9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不适用</w:t>
            </w:r>
          </w:p>
        </w:tc>
      </w:tr>
      <w:tr w:rsidR="00505CE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77A9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77A95" w:rsidRDefault="00B77A9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77A95" w:rsidRDefault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77A95" w:rsidRDefault="00B77A95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248920</wp:posOffset>
                  </wp:positionV>
                  <wp:extent cx="371475" cy="341630"/>
                  <wp:effectExtent l="0" t="0" r="9525" b="1270"/>
                  <wp:wrapNone/>
                  <wp:docPr id="5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B77A95" w:rsidRDefault="00B77A95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77A95" w:rsidRDefault="00B77A95" w:rsidP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2022.6.4</w:t>
            </w:r>
          </w:p>
        </w:tc>
      </w:tr>
      <w:tr w:rsidR="00B77A9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77A95" w:rsidRDefault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77A95" w:rsidRDefault="00B77A95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236220</wp:posOffset>
                  </wp:positionV>
                  <wp:extent cx="371475" cy="341630"/>
                  <wp:effectExtent l="0" t="0" r="9525" b="1270"/>
                  <wp:wrapNone/>
                  <wp:docPr id="6" name="图片 6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77A95" w:rsidRDefault="00B77A95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77A95" w:rsidRDefault="00B77A95" w:rsidP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2022.6.4</w:t>
            </w:r>
          </w:p>
        </w:tc>
      </w:tr>
    </w:tbl>
    <w:p w:rsidR="00505CE9" w:rsidRDefault="00505CE9">
      <w:pPr>
        <w:snapToGrid w:val="0"/>
        <w:rPr>
          <w:rFonts w:ascii="宋体"/>
          <w:b/>
          <w:sz w:val="22"/>
          <w:szCs w:val="22"/>
        </w:rPr>
      </w:pPr>
    </w:p>
    <w:p w:rsidR="00505CE9" w:rsidRDefault="00F22EF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F22EF6" w:rsidP="00AB1D0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05CE9" w:rsidRDefault="00AB1D05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 w:rsidR="00F22EF6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DB20D6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重庆迅猛科技有限公司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DB20D6" w:rsidRDefault="00DB20D6" w:rsidP="009F67A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DB20D6" w:rsidRDefault="00DB20D6" w:rsidP="009F67AB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DB20D6" w:rsidRDefault="00DB20D6" w:rsidP="009F67AB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O</w:t>
            </w:r>
            <w:r>
              <w:rPr>
                <w:sz w:val="20"/>
                <w:lang w:val="de-DE"/>
              </w:rPr>
              <w:t>:19.03.00,19.05.01</w:t>
            </w:r>
          </w:p>
        </w:tc>
      </w:tr>
      <w:tr w:rsidR="00DB20D6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O</w:t>
            </w:r>
            <w:r>
              <w:rPr>
                <w:sz w:val="20"/>
                <w:lang w:val="de-DE"/>
              </w:rPr>
              <w:t>:19.03.00,19.05.01</w:t>
            </w:r>
          </w:p>
        </w:tc>
        <w:tc>
          <w:tcPr>
            <w:tcW w:w="1719" w:type="dxa"/>
            <w:gridSpan w:val="2"/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DB20D6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DB20D6" w:rsidRDefault="00DB20D6" w:rsidP="009F67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DB20D6" w:rsidRDefault="00DB20D6" w:rsidP="009F67A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DB20D6" w:rsidRDefault="00DB20D6" w:rsidP="009F67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冉景洲</w:t>
            </w:r>
          </w:p>
        </w:tc>
        <w:tc>
          <w:tcPr>
            <w:tcW w:w="1414" w:type="dxa"/>
            <w:vAlign w:val="center"/>
          </w:tcPr>
          <w:p w:rsidR="00DB20D6" w:rsidRDefault="00DB20D6" w:rsidP="009F67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DB20D6" w:rsidRDefault="00DB20D6" w:rsidP="009F67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DB20D6" w:rsidRDefault="00DB20D6" w:rsidP="009F67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DB20D6" w:rsidRDefault="00DB20D6" w:rsidP="009F67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DB20D6" w:rsidRDefault="00DB20D6" w:rsidP="009F67AB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B20D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DB20D6" w:rsidRPr="00DB20D6" w:rsidRDefault="00DB20D6" w:rsidP="009F67AB">
            <w:pPr>
              <w:rPr>
                <w:rFonts w:asciiTheme="minorEastAsia" w:eastAsiaTheme="minorEastAsia" w:hAnsiTheme="minorEastAsia"/>
                <w:szCs w:val="24"/>
              </w:rPr>
            </w:pPr>
            <w:r w:rsidRPr="00DB20D6">
              <w:rPr>
                <w:rFonts w:asciiTheme="minorEastAsia" w:eastAsiaTheme="minorEastAsia" w:hAnsiTheme="minorEastAsia" w:hint="eastAsia"/>
                <w:szCs w:val="24"/>
              </w:rPr>
              <w:t>仪表设备的研发流程图：</w:t>
            </w:r>
          </w:p>
          <w:p w:rsidR="00DB20D6" w:rsidRPr="00DB20D6" w:rsidRDefault="00DB20D6" w:rsidP="009F67AB">
            <w:pPr>
              <w:rPr>
                <w:rFonts w:asciiTheme="minorEastAsia" w:eastAsiaTheme="minorEastAsia" w:hAnsiTheme="minorEastAsia"/>
                <w:szCs w:val="24"/>
              </w:rPr>
            </w:pPr>
            <w:r w:rsidRPr="00DB20D6">
              <w:rPr>
                <w:rFonts w:asciiTheme="minorEastAsia" w:eastAsiaTheme="minorEastAsia" w:hAnsiTheme="minorEastAsia" w:hint="eastAsia"/>
                <w:szCs w:val="24"/>
              </w:rPr>
              <w:t>立项与策划——需求分析——设计开发——样品制作——验证——确认。</w:t>
            </w:r>
          </w:p>
          <w:p w:rsidR="00DB20D6" w:rsidRPr="00DB20D6" w:rsidRDefault="00DB20D6" w:rsidP="009F67A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B20D6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20D6" w:rsidRDefault="00DB20D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DB20D6" w:rsidRPr="00DB20D6" w:rsidRDefault="00DB20D6" w:rsidP="009F67AB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  <w:r w:rsidRPr="00DB20D6">
              <w:rPr>
                <w:rFonts w:asciiTheme="minorEastAsia" w:eastAsiaTheme="minorEastAsia" w:hAnsiTheme="minorEastAsia" w:hint="eastAsia"/>
                <w:szCs w:val="24"/>
              </w:rPr>
              <w:t>火灾、中暑、触电、意外伤害等</w:t>
            </w:r>
            <w:r w:rsidRPr="00DB20D6">
              <w:rPr>
                <w:rFonts w:asciiTheme="minorEastAsia" w:eastAsiaTheme="minorEastAsia" w:hAnsiTheme="minorEastAsia"/>
                <w:szCs w:val="24"/>
              </w:rPr>
              <w:t>，采取管理方案和应急预案进行控制</w:t>
            </w:r>
          </w:p>
        </w:tc>
      </w:tr>
      <w:tr w:rsidR="00DB20D6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20D6" w:rsidRDefault="00DB20D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DB20D6" w:rsidRPr="00DB20D6" w:rsidRDefault="00DB20D6" w:rsidP="009F67AB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B20D6">
              <w:rPr>
                <w:rFonts w:asciiTheme="minorEastAsia" w:eastAsiaTheme="minorEastAsia" w:hAnsiTheme="minorEastAsia" w:cs="黑体" w:hint="eastAsia"/>
                <w:szCs w:val="24"/>
              </w:rPr>
              <w:t>中华人民共和国消防法、生产安全事故报告和调查处理条例、工伤条列等</w:t>
            </w:r>
          </w:p>
        </w:tc>
      </w:tr>
      <w:tr w:rsidR="00DB20D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20D6" w:rsidRDefault="00DB20D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DB20D6" w:rsidRPr="00DB20D6" w:rsidRDefault="00DB20D6" w:rsidP="009F67AB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B20D6">
              <w:rPr>
                <w:rFonts w:asciiTheme="minorEastAsia" w:eastAsiaTheme="minorEastAsia" w:hAnsiTheme="minorEastAsia"/>
                <w:szCs w:val="24"/>
              </w:rPr>
              <w:t>不适用</w:t>
            </w:r>
          </w:p>
        </w:tc>
      </w:tr>
      <w:tr w:rsidR="00DB20D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20D6" w:rsidRDefault="00DB20D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DB20D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DB20D6" w:rsidRDefault="00DB20D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DB20D6" w:rsidRDefault="00DB20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-78105</wp:posOffset>
                  </wp:positionV>
                  <wp:extent cx="378460" cy="406400"/>
                  <wp:effectExtent l="19050" t="0" r="2540" b="0"/>
                  <wp:wrapNone/>
                  <wp:docPr id="1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DB20D6" w:rsidRDefault="00DB20D6" w:rsidP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2022.6.4</w:t>
            </w:r>
          </w:p>
        </w:tc>
      </w:tr>
      <w:tr w:rsidR="00DB20D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B20D6" w:rsidRDefault="00DB20D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635</wp:posOffset>
                  </wp:positionV>
                  <wp:extent cx="375920" cy="406400"/>
                  <wp:effectExtent l="19050" t="0" r="5080" b="0"/>
                  <wp:wrapNone/>
                  <wp:docPr id="3" name="图片 1" descr="C:\Users\24309\AppData\Local\Temp\WeChat Files\663e8446d72d036b049d64dde864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\Users\24309\AppData\Local\Temp\WeChat Files\663e8446d72d036b049d64dde864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DB20D6" w:rsidRDefault="00DB20D6" w:rsidP="009F67A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DB20D6" w:rsidRDefault="00DB20D6" w:rsidP="00B77A9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2022.6.4</w:t>
            </w:r>
          </w:p>
        </w:tc>
      </w:tr>
    </w:tbl>
    <w:p w:rsidR="00505CE9" w:rsidRDefault="00505CE9">
      <w:pPr>
        <w:snapToGrid w:val="0"/>
        <w:rPr>
          <w:rFonts w:ascii="宋体"/>
          <w:b/>
          <w:sz w:val="22"/>
          <w:szCs w:val="22"/>
        </w:rPr>
      </w:pPr>
    </w:p>
    <w:p w:rsidR="00505CE9" w:rsidRDefault="00F22EF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F22EF6" w:rsidP="00AB1D0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05CE9" w:rsidRDefault="00F22EF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proofErr w:type="spellStart"/>
      <w:r>
        <w:rPr>
          <w:rFonts w:hint="eastAsia"/>
          <w:b/>
          <w:sz w:val="22"/>
          <w:szCs w:val="22"/>
        </w:rPr>
        <w:t>EnMS</w:t>
      </w:r>
      <w:proofErr w:type="spellEnd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05CE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05CE9" w:rsidRDefault="00F22E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05CE9" w:rsidRDefault="00505C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05CE9" w:rsidRDefault="00F22E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05CE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05CE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相关能源法律法规的要求及产品标准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  <w:bookmarkStart w:id="2" w:name="_GoBack"/>
            <w:bookmarkEnd w:id="2"/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505CE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05CE9" w:rsidRDefault="00505CE9">
      <w:pPr>
        <w:snapToGrid w:val="0"/>
        <w:rPr>
          <w:rFonts w:ascii="宋体"/>
          <w:b/>
          <w:sz w:val="22"/>
          <w:szCs w:val="22"/>
        </w:rPr>
      </w:pPr>
    </w:p>
    <w:p w:rsidR="00505CE9" w:rsidRDefault="00F22EF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F22EF6" w:rsidP="00AB1D05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505CE9" w:rsidRDefault="00F22EF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HACCP</w:t>
      </w:r>
    </w:p>
    <w:p w:rsidR="00505CE9" w:rsidRDefault="00505CE9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505CE9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505CE9" w:rsidRDefault="00F22EF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505CE9" w:rsidRDefault="00505CE9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505CE9" w:rsidRDefault="00F22E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505CE9" w:rsidRDefault="00505CE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05CE9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505CE9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相关食品安全法律法规的要求及产品标准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505CE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05CE9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505CE9" w:rsidRDefault="00F22E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505CE9" w:rsidRDefault="00505CE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505CE9" w:rsidRDefault="00505CE9">
      <w:pPr>
        <w:snapToGrid w:val="0"/>
        <w:rPr>
          <w:rFonts w:ascii="宋体"/>
          <w:b/>
          <w:sz w:val="22"/>
          <w:szCs w:val="22"/>
        </w:rPr>
      </w:pPr>
    </w:p>
    <w:p w:rsidR="00505CE9" w:rsidRDefault="00F22EF6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505CE9" w:rsidRDefault="00505CE9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505CE9" w:rsidSect="00505CE9">
      <w:headerReference w:type="default" r:id="rId9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78" w:rsidRDefault="000B1478" w:rsidP="00505CE9">
      <w:r>
        <w:separator/>
      </w:r>
    </w:p>
  </w:endnote>
  <w:endnote w:type="continuationSeparator" w:id="0">
    <w:p w:rsidR="000B1478" w:rsidRDefault="000B1478" w:rsidP="0050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78" w:rsidRDefault="000B1478" w:rsidP="00505CE9">
      <w:r>
        <w:separator/>
      </w:r>
    </w:p>
  </w:footnote>
  <w:footnote w:type="continuationSeparator" w:id="0">
    <w:p w:rsidR="000B1478" w:rsidRDefault="000B1478" w:rsidP="0050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E9" w:rsidRDefault="00F22EF6" w:rsidP="00B77A9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5CE9" w:rsidRDefault="006F7BAD" w:rsidP="00B77A9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505CE9" w:rsidRDefault="00F22EF6" w:rsidP="00B77A9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22EF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22EF6">
      <w:rPr>
        <w:rStyle w:val="CharChar1"/>
        <w:rFonts w:hint="default"/>
        <w:w w:val="90"/>
      </w:rPr>
      <w:t>Co.,Ltd</w:t>
    </w:r>
    <w:proofErr w:type="spellEnd"/>
    <w:r w:rsidR="00F22EF6">
      <w:rPr>
        <w:rStyle w:val="CharChar1"/>
        <w:rFonts w:hint="default"/>
        <w:w w:val="90"/>
      </w:rPr>
      <w:t>.</w:t>
    </w:r>
  </w:p>
  <w:p w:rsidR="00505CE9" w:rsidRDefault="00505CE9">
    <w:pPr>
      <w:pStyle w:val="a5"/>
    </w:pPr>
  </w:p>
  <w:p w:rsidR="00505CE9" w:rsidRDefault="00505CE9" w:rsidP="00B77A9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05CE9"/>
    <w:rsid w:val="000B1478"/>
    <w:rsid w:val="00505CE9"/>
    <w:rsid w:val="006F7BAD"/>
    <w:rsid w:val="00AB1D05"/>
    <w:rsid w:val="00B77A95"/>
    <w:rsid w:val="00DB20D6"/>
    <w:rsid w:val="00F22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E9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05CE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05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05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05CE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05CE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505CE9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505CE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DB20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25</cp:revision>
  <dcterms:created xsi:type="dcterms:W3CDTF">2015-06-17T11:40:00Z</dcterms:created>
  <dcterms:modified xsi:type="dcterms:W3CDTF">2022-06-06T12:49:00Z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