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07E7" w14:textId="62231124" w:rsidR="007C0B19" w:rsidRDefault="00F13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</w:t>
      </w:r>
      <w:r w:rsidR="00BE1281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-2018-2022</w:t>
      </w:r>
      <w:bookmarkEnd w:id="0"/>
    </w:p>
    <w:p w14:paraId="58E7F232" w14:textId="77777777" w:rsidR="007C0B19" w:rsidRDefault="00F1326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283"/>
        <w:gridCol w:w="1701"/>
        <w:gridCol w:w="1559"/>
      </w:tblGrid>
      <w:tr w:rsidR="000E303B" w14:paraId="2FC13849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55435ABA" w14:textId="77777777" w:rsidR="007C0B19" w:rsidRDefault="00F1326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3FC875C" w14:textId="368EC66D" w:rsidR="007C0B19" w:rsidRDefault="00CB549D">
            <w:r w:rsidRPr="00CB549D">
              <w:rPr>
                <w:rFonts w:hint="eastAsia"/>
              </w:rPr>
              <w:t>冷</w:t>
            </w:r>
            <w:r w:rsidR="00252DA5">
              <w:rPr>
                <w:rFonts w:hint="eastAsia"/>
              </w:rPr>
              <w:t>轧钢</w:t>
            </w:r>
            <w:r w:rsidRPr="00CB549D">
              <w:rPr>
                <w:rFonts w:hint="eastAsia"/>
              </w:rPr>
              <w:t>板厚度测量过程</w:t>
            </w:r>
          </w:p>
        </w:tc>
        <w:tc>
          <w:tcPr>
            <w:tcW w:w="2307" w:type="dxa"/>
            <w:gridSpan w:val="2"/>
            <w:vAlign w:val="center"/>
          </w:tcPr>
          <w:p w14:paraId="59E19C94" w14:textId="77777777" w:rsidR="007C0B19" w:rsidRDefault="00F1326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F40B088" w14:textId="77777777" w:rsidR="007C0B19" w:rsidRDefault="00CB549D" w:rsidP="00CB549D">
            <m:oMath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</m:oMath>
            <w:r>
              <w:rPr>
                <w:rFonts w:hint="eastAsia"/>
              </w:rPr>
              <w:t>(0.8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 xml:space="preserve">1.0) mm   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0.035mm</w:t>
            </w:r>
          </w:p>
        </w:tc>
      </w:tr>
      <w:tr w:rsidR="000E303B" w14:paraId="0587CF1E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2990B0F" w14:textId="77777777" w:rsidR="007C0B19" w:rsidRDefault="00F1326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449FD50" w14:textId="77777777" w:rsidR="00CB549D" w:rsidRDefault="00CB549D">
            <w:r>
              <w:rPr>
                <w:rFonts w:hint="eastAsia"/>
              </w:rPr>
              <w:t>GB/T 708-2019</w:t>
            </w:r>
          </w:p>
        </w:tc>
      </w:tr>
      <w:tr w:rsidR="000E303B" w14:paraId="6277D528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46215856" w14:textId="77777777" w:rsidR="007C0B19" w:rsidRDefault="00F1326C">
            <w:r>
              <w:rPr>
                <w:rFonts w:hint="eastAsia"/>
              </w:rPr>
              <w:t>计量要求导出方法</w:t>
            </w:r>
            <w:r w:rsidR="00CB549D">
              <w:rPr>
                <w:rFonts w:hint="eastAsia"/>
              </w:rPr>
              <w:t xml:space="preserve"> </w:t>
            </w:r>
          </w:p>
          <w:p w14:paraId="0846BC0E" w14:textId="77777777" w:rsidR="00CB549D" w:rsidRDefault="00CB549D" w:rsidP="00CB54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0.035mm</w:t>
            </w:r>
          </w:p>
          <w:p w14:paraId="1CA90C47" w14:textId="77777777" w:rsidR="00CB549D" w:rsidRDefault="00CB549D" w:rsidP="00CB549D">
            <w:pPr>
              <w:ind w:firstLineChars="100" w:firstLine="210"/>
            </w:pPr>
            <w:r>
              <w:rPr>
                <w:rFonts w:hint="eastAsia"/>
              </w:rPr>
              <w:t>测量设备的△允≤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0.012mm </w:t>
            </w:r>
          </w:p>
          <w:p w14:paraId="1C48B332" w14:textId="77777777" w:rsidR="00CB549D" w:rsidRDefault="00CB549D" w:rsidP="00CB549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  <w:r>
              <w:t>U</w:t>
            </w:r>
            <w:r w:rsidRPr="00CB549D">
              <w:rPr>
                <w:vertAlign w:val="subscript"/>
              </w:rPr>
              <w:t>95</w:t>
            </w:r>
            <w:r w:rsidRPr="00CB549D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t>∆</w:t>
            </w:r>
            <w:r>
              <w:rPr>
                <w:rFonts w:hint="eastAsia"/>
              </w:rPr>
              <w:t>允×</w:t>
            </w:r>
            <w:r>
              <w:t>1/3==0.</w:t>
            </w:r>
            <w:r>
              <w:rPr>
                <w:rFonts w:hint="eastAsia"/>
              </w:rPr>
              <w:t>024</w:t>
            </w:r>
            <w:r>
              <w:t>×1/3=0.</w:t>
            </w:r>
            <w:r>
              <w:rPr>
                <w:rFonts w:hint="eastAsia"/>
              </w:rPr>
              <w:t>008</w:t>
            </w:r>
            <w:r>
              <w:t>mm</w:t>
            </w:r>
          </w:p>
          <w:p w14:paraId="2C0F4FDE" w14:textId="77777777" w:rsidR="008042D0" w:rsidRDefault="0062039A" w:rsidP="00CB549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CB549D">
              <w:rPr>
                <w:rFonts w:hint="eastAsia"/>
              </w:rPr>
              <w:t>测量范围推导：被测参数为</w:t>
            </w:r>
            <w:r w:rsidR="00CB549D">
              <w:rPr>
                <w:rFonts w:hint="eastAsia"/>
              </w:rPr>
              <w:t>(0.8</w:t>
            </w:r>
            <w:r w:rsidR="00CB549D">
              <w:rPr>
                <w:rFonts w:ascii="宋体" w:eastAsia="宋体" w:hAnsi="宋体" w:hint="eastAsia"/>
              </w:rPr>
              <w:t>～</w:t>
            </w:r>
            <w:r w:rsidR="00CB549D">
              <w:rPr>
                <w:rFonts w:hint="eastAsia"/>
              </w:rPr>
              <w:t xml:space="preserve">1.0) mm </w:t>
            </w:r>
            <w:r w:rsidR="00CB549D">
              <w:rPr>
                <w:rFonts w:hint="eastAsia"/>
              </w:rPr>
              <w:t>，选择测量范围：量程</w:t>
            </w:r>
            <w:r w:rsidR="00CB549D">
              <w:rPr>
                <w:rFonts w:hint="eastAsia"/>
              </w:rPr>
              <w:t>0-25mm</w:t>
            </w:r>
            <w:r w:rsidR="00CB549D">
              <w:rPr>
                <w:rFonts w:hint="eastAsia"/>
              </w:rPr>
              <w:t>的外径千分尺。</w:t>
            </w:r>
          </w:p>
        </w:tc>
      </w:tr>
      <w:tr w:rsidR="000E303B" w14:paraId="1C07AF60" w14:textId="77777777" w:rsidTr="00FE3EC8">
        <w:trPr>
          <w:trHeight w:val="337"/>
        </w:trPr>
        <w:tc>
          <w:tcPr>
            <w:tcW w:w="1668" w:type="dxa"/>
            <w:vMerge w:val="restart"/>
            <w:vAlign w:val="center"/>
          </w:tcPr>
          <w:p w14:paraId="2A3953BF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44E95A8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测量设备名称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5D054FB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2458D9E8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主要计量特性</w:t>
            </w:r>
          </w:p>
          <w:p w14:paraId="7FAC6003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(</w:t>
            </w:r>
            <w:r w:rsidRPr="00FE3EC8">
              <w:rPr>
                <w:rFonts w:hint="eastAsia"/>
              </w:rPr>
              <w:t>最大允差或示值误差最大值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准确度等级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测量不确定度</w:t>
            </w:r>
            <w:r w:rsidRPr="00FE3EC8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12EC3EEA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校准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C36592C" w14:textId="77777777" w:rsidR="006261ED" w:rsidRPr="00FE3EC8" w:rsidRDefault="00F1326C" w:rsidP="00FE3EC8">
            <w:pPr>
              <w:jc w:val="center"/>
            </w:pPr>
            <w:r w:rsidRPr="00FE3EC8">
              <w:rPr>
                <w:rFonts w:hint="eastAsia"/>
              </w:rPr>
              <w:t>校准</w:t>
            </w:r>
            <w:r w:rsidRPr="00FE3EC8">
              <w:rPr>
                <w:rFonts w:hint="eastAsia"/>
              </w:rPr>
              <w:t>/</w:t>
            </w:r>
            <w:r w:rsidRPr="00FE3EC8">
              <w:rPr>
                <w:rFonts w:hint="eastAsia"/>
              </w:rPr>
              <w:t>检定日期</w:t>
            </w:r>
          </w:p>
        </w:tc>
      </w:tr>
      <w:tr w:rsidR="000E303B" w14:paraId="0176E068" w14:textId="77777777" w:rsidTr="00FE3EC8">
        <w:trPr>
          <w:trHeight w:val="337"/>
        </w:trPr>
        <w:tc>
          <w:tcPr>
            <w:tcW w:w="1668" w:type="dxa"/>
            <w:vMerge/>
            <w:vAlign w:val="center"/>
          </w:tcPr>
          <w:p w14:paraId="6DDFA6CD" w14:textId="77777777" w:rsidR="007C0B19" w:rsidRPr="00FE3EC8" w:rsidRDefault="002759A8" w:rsidP="00FE3EC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80EF7C4" w14:textId="77777777" w:rsidR="007C0B19" w:rsidRPr="00183569" w:rsidRDefault="00CB549D" w:rsidP="00FE3EC8">
            <w:pPr>
              <w:jc w:val="center"/>
            </w:pPr>
            <w:r w:rsidRPr="00183569">
              <w:rPr>
                <w:rFonts w:hint="eastAsia"/>
              </w:rPr>
              <w:t>外径千分尺</w:t>
            </w:r>
          </w:p>
          <w:p w14:paraId="3143E642" w14:textId="1B5DD72D" w:rsidR="0089778A" w:rsidRPr="00183569" w:rsidRDefault="00183569" w:rsidP="00FE3EC8">
            <w:pPr>
              <w:jc w:val="center"/>
            </w:pPr>
            <w:r w:rsidRPr="00183569">
              <w:t>TLD-003</w:t>
            </w:r>
          </w:p>
        </w:tc>
        <w:tc>
          <w:tcPr>
            <w:tcW w:w="1276" w:type="dxa"/>
            <w:gridSpan w:val="2"/>
            <w:vAlign w:val="center"/>
          </w:tcPr>
          <w:p w14:paraId="14E53378" w14:textId="77777777" w:rsidR="007C0B19" w:rsidRPr="00183569" w:rsidRDefault="00CB549D" w:rsidP="00FE3EC8">
            <w:pPr>
              <w:jc w:val="center"/>
            </w:pPr>
            <w:r w:rsidRPr="00183569">
              <w:rPr>
                <w:rFonts w:hint="eastAsia"/>
              </w:rPr>
              <w:t>(0-25)mm</w:t>
            </w:r>
          </w:p>
        </w:tc>
        <w:tc>
          <w:tcPr>
            <w:tcW w:w="2551" w:type="dxa"/>
            <w:gridSpan w:val="2"/>
            <w:vAlign w:val="center"/>
          </w:tcPr>
          <w:p w14:paraId="37F42CA1" w14:textId="77777777" w:rsidR="007C0B19" w:rsidRPr="00183569" w:rsidRDefault="00CB549D" w:rsidP="00FE3EC8">
            <w:pPr>
              <w:jc w:val="center"/>
            </w:pPr>
            <w:r w:rsidRPr="00183569">
              <w:rPr>
                <w:rFonts w:hint="eastAsia"/>
              </w:rPr>
              <w:t>±</w:t>
            </w:r>
            <w:r w:rsidR="00FE3EC8" w:rsidRPr="00183569">
              <w:rPr>
                <w:rFonts w:hint="eastAsia"/>
              </w:rPr>
              <w:t>0.00</w:t>
            </w:r>
            <w:r w:rsidRPr="00183569">
              <w:rPr>
                <w:rFonts w:hint="eastAsia"/>
              </w:rPr>
              <w:t>4</w:t>
            </w:r>
            <w:r w:rsidR="00FE3EC8" w:rsidRPr="00183569">
              <w:rPr>
                <w:rFonts w:ascii="Times New Roman" w:eastAsia="宋体" w:hAnsi="Times New Roman" w:cs="Times New Roman" w:hint="eastAsia"/>
              </w:rPr>
              <w:t>m</w:t>
            </w:r>
            <w:r w:rsidRPr="0018356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vAlign w:val="center"/>
          </w:tcPr>
          <w:p w14:paraId="2D60F282" w14:textId="2C220314" w:rsidR="007C0B19" w:rsidRPr="00183569" w:rsidRDefault="00183569" w:rsidP="00FE3EC8">
            <w:pPr>
              <w:jc w:val="center"/>
            </w:pPr>
            <w:r w:rsidRPr="00183569">
              <w:t>SM-22-0455</w:t>
            </w:r>
          </w:p>
        </w:tc>
        <w:tc>
          <w:tcPr>
            <w:tcW w:w="1559" w:type="dxa"/>
            <w:vAlign w:val="center"/>
          </w:tcPr>
          <w:p w14:paraId="7B442CC8" w14:textId="23056C65" w:rsidR="007C0B19" w:rsidRPr="00183569" w:rsidRDefault="00CB549D" w:rsidP="00FE3EC8">
            <w:pPr>
              <w:jc w:val="center"/>
            </w:pPr>
            <w:r w:rsidRPr="00183569">
              <w:rPr>
                <w:rFonts w:hint="eastAsia"/>
              </w:rPr>
              <w:t>2022.0</w:t>
            </w:r>
            <w:r w:rsidR="00183569" w:rsidRPr="00183569">
              <w:t>5</w:t>
            </w:r>
            <w:r w:rsidRPr="00183569">
              <w:rPr>
                <w:rFonts w:hint="eastAsia"/>
              </w:rPr>
              <w:t>.</w:t>
            </w:r>
            <w:r w:rsidR="00183569" w:rsidRPr="00183569">
              <w:t>25</w:t>
            </w:r>
          </w:p>
        </w:tc>
      </w:tr>
      <w:tr w:rsidR="000E303B" w14:paraId="38D4F736" w14:textId="77777777" w:rsidTr="00FE3EC8">
        <w:trPr>
          <w:trHeight w:val="337"/>
        </w:trPr>
        <w:tc>
          <w:tcPr>
            <w:tcW w:w="1668" w:type="dxa"/>
            <w:vMerge/>
          </w:tcPr>
          <w:p w14:paraId="488BB10D" w14:textId="77777777" w:rsidR="007C0B19" w:rsidRDefault="002759A8"/>
        </w:tc>
        <w:tc>
          <w:tcPr>
            <w:tcW w:w="1559" w:type="dxa"/>
            <w:gridSpan w:val="2"/>
          </w:tcPr>
          <w:p w14:paraId="32140D33" w14:textId="77777777" w:rsidR="007C0B19" w:rsidRDefault="002759A8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464B3BC9" w14:textId="77777777" w:rsidR="007C0B19" w:rsidRDefault="002759A8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14:paraId="4F417B30" w14:textId="77777777" w:rsidR="007C0B19" w:rsidRDefault="002759A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E1FD33B" w14:textId="77777777" w:rsidR="007C0B19" w:rsidRDefault="002759A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5F73C66" w14:textId="77777777" w:rsidR="007C0B19" w:rsidRDefault="002759A8">
            <w:pPr>
              <w:rPr>
                <w:color w:val="FF0000"/>
              </w:rPr>
            </w:pPr>
          </w:p>
        </w:tc>
      </w:tr>
      <w:tr w:rsidR="000E303B" w14:paraId="646C6BA7" w14:textId="77777777" w:rsidTr="00FE3EC8">
        <w:trPr>
          <w:trHeight w:val="337"/>
        </w:trPr>
        <w:tc>
          <w:tcPr>
            <w:tcW w:w="1668" w:type="dxa"/>
            <w:vMerge/>
          </w:tcPr>
          <w:p w14:paraId="5D1CAA82" w14:textId="77777777" w:rsidR="007C0B19" w:rsidRDefault="002759A8"/>
        </w:tc>
        <w:tc>
          <w:tcPr>
            <w:tcW w:w="1559" w:type="dxa"/>
            <w:gridSpan w:val="2"/>
          </w:tcPr>
          <w:p w14:paraId="2FC6198A" w14:textId="77777777" w:rsidR="007C0B19" w:rsidRDefault="002759A8"/>
        </w:tc>
        <w:tc>
          <w:tcPr>
            <w:tcW w:w="1276" w:type="dxa"/>
            <w:gridSpan w:val="2"/>
          </w:tcPr>
          <w:p w14:paraId="5DCE9494" w14:textId="77777777" w:rsidR="007C0B19" w:rsidRDefault="002759A8"/>
        </w:tc>
        <w:tc>
          <w:tcPr>
            <w:tcW w:w="2551" w:type="dxa"/>
            <w:gridSpan w:val="2"/>
          </w:tcPr>
          <w:p w14:paraId="5926DC9D" w14:textId="77777777" w:rsidR="007C0B19" w:rsidRDefault="002759A8"/>
        </w:tc>
        <w:tc>
          <w:tcPr>
            <w:tcW w:w="1701" w:type="dxa"/>
          </w:tcPr>
          <w:p w14:paraId="42EA4DA0" w14:textId="77777777" w:rsidR="007C0B19" w:rsidRDefault="002759A8"/>
        </w:tc>
        <w:tc>
          <w:tcPr>
            <w:tcW w:w="1559" w:type="dxa"/>
          </w:tcPr>
          <w:p w14:paraId="31B0BDC1" w14:textId="77777777" w:rsidR="007C0B19" w:rsidRDefault="002759A8"/>
        </w:tc>
      </w:tr>
      <w:tr w:rsidR="000E303B" w14:paraId="0DED94F2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E6ADE01" w14:textId="77777777" w:rsidR="007C0B19" w:rsidRDefault="00F1326C">
            <w:r>
              <w:rPr>
                <w:rFonts w:hint="eastAsia"/>
              </w:rPr>
              <w:t>计量验证记录</w:t>
            </w:r>
          </w:p>
          <w:p w14:paraId="54D39B43" w14:textId="77777777" w:rsidR="00CB549D" w:rsidRPr="00F22C94" w:rsidRDefault="00CB549D" w:rsidP="00CB549D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FE3EC8">
              <w:rPr>
                <w:rFonts w:ascii="Calibri" w:eastAsia="宋体" w:hAnsi="Calibri" w:cs="宋体" w:hint="eastAsia"/>
                <w:szCs w:val="21"/>
              </w:rPr>
              <w:t>(</w:t>
            </w:r>
            <w:r w:rsidRPr="00F22C94">
              <w:rPr>
                <w:rFonts w:ascii="Calibri" w:eastAsia="宋体" w:hAnsi="Calibri" w:cs="Calibri"/>
                <w:szCs w:val="21"/>
              </w:rPr>
              <w:t>0-25</w:t>
            </w:r>
            <w:r w:rsidR="00FE3EC8">
              <w:rPr>
                <w:rFonts w:ascii="Calibri" w:eastAsia="宋体" w:hAnsi="Calibri" w:cs="Calibri" w:hint="eastAsia"/>
                <w:szCs w:val="21"/>
              </w:rPr>
              <w:t>)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FE3EC8">
              <w:rPr>
                <w:rFonts w:hint="eastAsia"/>
              </w:rPr>
              <w:t>(0.8</w:t>
            </w:r>
            <w:r w:rsidR="00FE3EC8">
              <w:rPr>
                <w:rFonts w:ascii="宋体" w:eastAsia="宋体" w:hAnsi="宋体" w:hint="eastAsia"/>
              </w:rPr>
              <w:t>～</w:t>
            </w:r>
            <w:r w:rsidR="00FE3EC8">
              <w:rPr>
                <w:rFonts w:hint="eastAsia"/>
              </w:rPr>
              <w:t>1.0) mm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54F83D71" w14:textId="77777777" w:rsidR="00CB549D" w:rsidRPr="001E32F3" w:rsidRDefault="00CB549D" w:rsidP="00CB549D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 w:rsidR="00FE3EC8">
              <w:rPr>
                <w:rFonts w:hint="eastAsia"/>
              </w:rPr>
              <w:t>△允≤±</w:t>
            </w:r>
            <w:r w:rsidR="00FE3EC8">
              <w:rPr>
                <w:rFonts w:hint="eastAsia"/>
              </w:rPr>
              <w:t>0.012mm</w:t>
            </w:r>
            <w:r w:rsidR="00FE3EC8"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525A0BAA" w14:textId="664E7325" w:rsidR="00CB549D" w:rsidRPr="00F22C94" w:rsidRDefault="00CB549D" w:rsidP="00CB549D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</w:t>
            </w:r>
            <w:r w:rsidR="00FD2290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w:r w:rsidR="00FE3EC8">
              <w:t>U</w:t>
            </w:r>
            <w:r w:rsidR="00FE3EC8" w:rsidRPr="00CB549D">
              <w:rPr>
                <w:vertAlign w:val="subscript"/>
              </w:rPr>
              <w:t>95</w:t>
            </w:r>
            <w:r w:rsidR="00FE3EC8" w:rsidRPr="00CB549D">
              <w:rPr>
                <w:rFonts w:hint="eastAsia"/>
                <w:vertAlign w:val="subscript"/>
              </w:rPr>
              <w:t>允</w:t>
            </w:r>
            <w:r w:rsidR="00FE3EC8">
              <w:rPr>
                <w:rFonts w:hint="eastAsia"/>
              </w:rPr>
              <w:t>≤</w:t>
            </w:r>
            <w:r w:rsidR="00FE3EC8" w:rsidRPr="00FE3EC8">
              <w:rPr>
                <w:rFonts w:ascii="Times New Roman" w:eastAsia="宋体" w:hAnsi="Times New Roman" w:cs="Times New Roman"/>
                <w:color w:val="000000"/>
                <w:szCs w:val="21"/>
              </w:rPr>
              <w:t>0.008mm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637E5D03" w14:textId="77777777" w:rsidR="007C0B19" w:rsidRPr="00CB549D" w:rsidRDefault="002759A8"/>
          <w:p w14:paraId="01C31748" w14:textId="77777777" w:rsidR="007C0B19" w:rsidRPr="00FD2290" w:rsidRDefault="002759A8"/>
          <w:p w14:paraId="3460DACE" w14:textId="77777777" w:rsidR="007C0B19" w:rsidRDefault="00F1326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E3EC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2B6ECC8" w14:textId="23BF6801" w:rsidR="007C0B19" w:rsidRDefault="00183569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28AA6B3" wp14:editId="22FF3E23">
                  <wp:simplePos x="0" y="0"/>
                  <wp:positionH relativeFrom="column">
                    <wp:posOffset>1069022</wp:posOffset>
                  </wp:positionH>
                  <wp:positionV relativeFrom="paragraph">
                    <wp:posOffset>137160</wp:posOffset>
                  </wp:positionV>
                  <wp:extent cx="963295" cy="3962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1281">
              <w:rPr>
                <w:noProof/>
              </w:rPr>
              <w:t xml:space="preserve"> </w:t>
            </w:r>
          </w:p>
          <w:p w14:paraId="3EA653E7" w14:textId="63646F44" w:rsidR="007C0B19" w:rsidRDefault="00F1326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FE3EC8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3EC8">
              <w:rPr>
                <w:rFonts w:ascii="Times New Roman" w:eastAsia="宋体" w:hAnsi="Times New Roman" w:cs="Times New Roman" w:hint="eastAsia"/>
                <w:szCs w:val="21"/>
              </w:rPr>
              <w:t xml:space="preserve">2022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E3EC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83569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83569"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E303B" w14:paraId="38DEEAA4" w14:textId="77777777" w:rsidTr="005A14EB">
        <w:trPr>
          <w:trHeight w:val="56"/>
        </w:trPr>
        <w:tc>
          <w:tcPr>
            <w:tcW w:w="10314" w:type="dxa"/>
            <w:gridSpan w:val="9"/>
          </w:tcPr>
          <w:p w14:paraId="6E77D217" w14:textId="77777777" w:rsidR="007C0B19" w:rsidRDefault="00F1326C">
            <w:r>
              <w:rPr>
                <w:rFonts w:hint="eastAsia"/>
              </w:rPr>
              <w:t>认证审核记录：</w:t>
            </w:r>
          </w:p>
          <w:p w14:paraId="05C3B5D1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F1326C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14:paraId="4022D756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F1326C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14:paraId="13ABD1DD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F1326C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14:paraId="419EDA09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</w:t>
            </w:r>
            <w:r w:rsidR="00F1326C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14:paraId="061F6171" w14:textId="77777777" w:rsidR="007C0B19" w:rsidRDefault="00754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F1326C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14:paraId="7CE9DB2D" w14:textId="77777777" w:rsidR="007C0B19" w:rsidRDefault="007542B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F521E3" wp14:editId="4621E81E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100965</wp:posOffset>
                  </wp:positionV>
                  <wp:extent cx="600075" cy="3619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8A5738" w14:textId="77777777" w:rsidR="000103D5" w:rsidRDefault="00F1326C" w:rsidP="000103D5">
            <w:r>
              <w:rPr>
                <w:rFonts w:hint="eastAsia"/>
              </w:rPr>
              <w:t>审核员签名：</w:t>
            </w:r>
          </w:p>
          <w:p w14:paraId="0040BB37" w14:textId="77777777" w:rsidR="0090104D" w:rsidRDefault="002759A8" w:rsidP="000103D5"/>
          <w:p w14:paraId="4E5AE57A" w14:textId="20A33EA5" w:rsidR="007C0B19" w:rsidRDefault="00183569">
            <w:r>
              <w:rPr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54575626" wp14:editId="501C7792">
                  <wp:simplePos x="0" y="0"/>
                  <wp:positionH relativeFrom="column">
                    <wp:posOffset>1078548</wp:posOffset>
                  </wp:positionH>
                  <wp:positionV relativeFrom="paragraph">
                    <wp:posOffset>42862</wp:posOffset>
                  </wp:positionV>
                  <wp:extent cx="963295" cy="3962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225184" w14:textId="3E06A98C" w:rsidR="007C0B19" w:rsidRDefault="00F1326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62039A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542BA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 w:rsidR="007542BA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7542BA">
              <w:rPr>
                <w:rFonts w:hint="eastAsia"/>
                <w:szCs w:val="21"/>
              </w:rPr>
              <w:t>0</w:t>
            </w:r>
            <w:r w:rsidR="00BE1281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F9DEECD" w14:textId="77777777" w:rsidR="007C0B19" w:rsidRDefault="002759A8">
            <w:pPr>
              <w:rPr>
                <w:szCs w:val="21"/>
              </w:rPr>
            </w:pPr>
          </w:p>
        </w:tc>
      </w:tr>
    </w:tbl>
    <w:p w14:paraId="5ADC69F2" w14:textId="77777777" w:rsidR="007C0B19" w:rsidRDefault="002759A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4634" w14:textId="77777777" w:rsidR="002759A8" w:rsidRDefault="002759A8">
      <w:r>
        <w:separator/>
      </w:r>
    </w:p>
  </w:endnote>
  <w:endnote w:type="continuationSeparator" w:id="0">
    <w:p w14:paraId="23A37B87" w14:textId="77777777" w:rsidR="002759A8" w:rsidRDefault="0027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2BA9104" w14:textId="77777777" w:rsidR="007C0B19" w:rsidRDefault="00F132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E3" w:rsidRPr="00D603E3">
          <w:rPr>
            <w:noProof/>
            <w:lang w:val="zh-CN"/>
          </w:rPr>
          <w:t>1</w:t>
        </w:r>
        <w:r>
          <w:fldChar w:fldCharType="end"/>
        </w:r>
      </w:p>
    </w:sdtContent>
  </w:sdt>
  <w:p w14:paraId="3A5A1A39" w14:textId="77777777" w:rsidR="007C0B19" w:rsidRDefault="002759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B17B" w14:textId="77777777" w:rsidR="002759A8" w:rsidRDefault="002759A8">
      <w:r>
        <w:separator/>
      </w:r>
    </w:p>
  </w:footnote>
  <w:footnote w:type="continuationSeparator" w:id="0">
    <w:p w14:paraId="4F20A7FF" w14:textId="77777777" w:rsidR="002759A8" w:rsidRDefault="0027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80E1" w14:textId="77777777" w:rsidR="007C0B19" w:rsidRDefault="00F1326C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D614A3" wp14:editId="24E2B40B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B5FF00" w14:textId="77777777" w:rsidR="007C0B19" w:rsidRDefault="002759A8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821C3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8631592" w14:textId="77777777" w:rsidR="007C0B19" w:rsidRPr="005A14EB" w:rsidRDefault="00F1326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1326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044C83" w14:textId="77777777" w:rsidR="007C0B19" w:rsidRDefault="00F1326C" w:rsidP="00CB549D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8F80931" w14:textId="77777777" w:rsidR="007C0B19" w:rsidRDefault="002759A8">
    <w:r>
      <w:pict w14:anchorId="324912C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01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3B"/>
    <w:rsid w:val="000E303B"/>
    <w:rsid w:val="00183569"/>
    <w:rsid w:val="00252DA5"/>
    <w:rsid w:val="002759A8"/>
    <w:rsid w:val="00345F17"/>
    <w:rsid w:val="00492FB9"/>
    <w:rsid w:val="0062039A"/>
    <w:rsid w:val="006A077C"/>
    <w:rsid w:val="007542BA"/>
    <w:rsid w:val="007972A8"/>
    <w:rsid w:val="0089778A"/>
    <w:rsid w:val="00BE1281"/>
    <w:rsid w:val="00CB549D"/>
    <w:rsid w:val="00D25BA5"/>
    <w:rsid w:val="00D603E3"/>
    <w:rsid w:val="00F1326C"/>
    <w:rsid w:val="00FD2290"/>
    <w:rsid w:val="00FE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16E4CC"/>
  <w15:docId w15:val="{14FA9566-8A5F-459B-8F77-4717E3F6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CB5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44</cp:revision>
  <cp:lastPrinted>2017-02-16T05:50:00Z</cp:lastPrinted>
  <dcterms:created xsi:type="dcterms:W3CDTF">2015-10-14T00:38:00Z</dcterms:created>
  <dcterms:modified xsi:type="dcterms:W3CDTF">2022-06-08T08:58:00Z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