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CC4" w:rsidRDefault="002C6D83" w:rsidP="007B1FAB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03CC4" w:rsidRDefault="002C6D83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☑</w:t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F03CC4" w:rsidRDefault="00F03CC4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844"/>
        <w:gridCol w:w="844"/>
        <w:gridCol w:w="845"/>
        <w:gridCol w:w="1289"/>
        <w:gridCol w:w="1505"/>
        <w:gridCol w:w="190"/>
        <w:gridCol w:w="1529"/>
        <w:gridCol w:w="1378"/>
      </w:tblGrid>
      <w:tr w:rsidR="00F03CC4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sz="8" w:space="0" w:color="auto"/>
            </w:tcBorders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组织名称"/>
            <w:r>
              <w:rPr>
                <w:sz w:val="21"/>
                <w:szCs w:val="21"/>
              </w:rPr>
              <w:t>成都榆善建设工程有限公司</w:t>
            </w:r>
            <w:bookmarkEnd w:id="1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F03CC4" w:rsidRDefault="002C6D8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03CC4" w:rsidRDefault="002C6D8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F03CC4" w:rsidRDefault="002C6D83" w:rsidP="007B1FAB">
            <w:pPr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EC:28.02.00,</w:t>
            </w:r>
            <w:r w:rsidR="007B1FAB">
              <w:rPr>
                <w:sz w:val="20"/>
                <w:lang w:val="de-DE"/>
              </w:rPr>
              <w:t xml:space="preserve"> </w:t>
            </w:r>
            <w:r>
              <w:rPr>
                <w:sz w:val="20"/>
                <w:lang w:val="de-DE"/>
              </w:rPr>
              <w:t>28.07.03,28.09.02</w:t>
            </w:r>
          </w:p>
        </w:tc>
      </w:tr>
      <w:tr w:rsidR="00F03CC4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3"/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03CC4" w:rsidRDefault="002C6D83" w:rsidP="007B1FAB">
            <w:pPr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EC:28.02.00,</w:t>
            </w:r>
            <w:r>
              <w:rPr>
                <w:sz w:val="20"/>
                <w:lang w:val="de-DE"/>
              </w:rPr>
              <w:t>,28.07.03,28.09.02</w:t>
            </w:r>
          </w:p>
        </w:tc>
        <w:tc>
          <w:tcPr>
            <w:tcW w:w="1719" w:type="dxa"/>
            <w:gridSpan w:val="2"/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F03CC4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03CC4" w:rsidRDefault="002C6D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03CC4" w:rsidRDefault="002C6D8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4" w:type="dxa"/>
            <w:vAlign w:val="center"/>
          </w:tcPr>
          <w:p w:rsidR="00F03CC4" w:rsidRDefault="002C6D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宋明珠</w:t>
            </w:r>
          </w:p>
        </w:tc>
        <w:tc>
          <w:tcPr>
            <w:tcW w:w="844" w:type="dxa"/>
            <w:vAlign w:val="center"/>
          </w:tcPr>
          <w:p w:rsidR="00F03CC4" w:rsidRDefault="002C6D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845" w:type="dxa"/>
            <w:vAlign w:val="center"/>
          </w:tcPr>
          <w:p w:rsidR="00F03CC4" w:rsidRDefault="002C6D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李林</w:t>
            </w:r>
          </w:p>
        </w:tc>
        <w:tc>
          <w:tcPr>
            <w:tcW w:w="1289" w:type="dxa"/>
            <w:vAlign w:val="center"/>
          </w:tcPr>
          <w:p w:rsidR="00F03CC4" w:rsidRDefault="00F03CC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03CC4" w:rsidRDefault="00F03CC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F03CC4" w:rsidRDefault="00F03CC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F03CC4" w:rsidRDefault="00F03CC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03CC4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 w:rsidR="00F03CC4" w:rsidRDefault="002C6D83">
            <w:pPr>
              <w:jc w:val="left"/>
              <w:rPr>
                <w:b/>
                <w:sz w:val="20"/>
              </w:rPr>
            </w:pPr>
            <w:r>
              <w:rPr>
                <w:rFonts w:hint="eastAsia"/>
                <w:sz w:val="18"/>
              </w:rPr>
              <w:t>投标准备</w:t>
            </w:r>
            <w:r>
              <w:rPr>
                <w:rFonts w:ascii="Arial" w:hAnsi="Arial" w:cs="Arial"/>
                <w:sz w:val="18"/>
              </w:rPr>
              <w:t>→</w:t>
            </w:r>
            <w:r>
              <w:rPr>
                <w:rFonts w:hint="eastAsia"/>
                <w:sz w:val="18"/>
              </w:rPr>
              <w:t>投标</w:t>
            </w:r>
            <w:r>
              <w:rPr>
                <w:rFonts w:hint="eastAsia"/>
                <w:sz w:val="18"/>
              </w:rPr>
              <w:t>→</w:t>
            </w:r>
            <w:r>
              <w:rPr>
                <w:rFonts w:hint="eastAsia"/>
                <w:sz w:val="18"/>
              </w:rPr>
              <w:t>中标（签订合同）</w:t>
            </w:r>
            <w:r>
              <w:rPr>
                <w:rFonts w:hint="eastAsia"/>
                <w:sz w:val="18"/>
              </w:rPr>
              <w:t>→</w:t>
            </w:r>
            <w:r>
              <w:rPr>
                <w:rFonts w:hint="eastAsia"/>
                <w:sz w:val="18"/>
              </w:rPr>
              <w:t>施工准备</w:t>
            </w:r>
            <w:r>
              <w:rPr>
                <w:rFonts w:hint="eastAsia"/>
                <w:sz w:val="18"/>
              </w:rPr>
              <w:t>→</w:t>
            </w:r>
            <w:r>
              <w:rPr>
                <w:rFonts w:hint="eastAsia"/>
                <w:sz w:val="18"/>
              </w:rPr>
              <w:t>技术交底</w:t>
            </w:r>
            <w:r>
              <w:rPr>
                <w:rFonts w:hint="eastAsia"/>
                <w:sz w:val="18"/>
              </w:rPr>
              <w:t>→</w:t>
            </w:r>
            <w:r>
              <w:rPr>
                <w:rFonts w:hint="eastAsia"/>
                <w:sz w:val="18"/>
              </w:rPr>
              <w:t>材料、施工机具入场验收</w:t>
            </w:r>
            <w:r>
              <w:rPr>
                <w:rFonts w:hint="eastAsia"/>
                <w:sz w:val="18"/>
              </w:rPr>
              <w:t>→</w:t>
            </w:r>
            <w:r>
              <w:rPr>
                <w:rFonts w:hint="eastAsia"/>
                <w:sz w:val="18"/>
              </w:rPr>
              <w:t>施工</w:t>
            </w:r>
            <w:r>
              <w:rPr>
                <w:rFonts w:hint="eastAsia"/>
                <w:sz w:val="18"/>
              </w:rPr>
              <w:t>→</w:t>
            </w:r>
            <w:r>
              <w:rPr>
                <w:rFonts w:hint="eastAsia"/>
                <w:sz w:val="18"/>
              </w:rPr>
              <w:t>分部、分项目验收</w:t>
            </w:r>
            <w:r>
              <w:rPr>
                <w:rFonts w:hint="eastAsia"/>
                <w:sz w:val="18"/>
              </w:rPr>
              <w:t>→</w:t>
            </w:r>
            <w:r>
              <w:rPr>
                <w:rFonts w:hint="eastAsia"/>
                <w:sz w:val="18"/>
              </w:rPr>
              <w:t>竣工验收</w:t>
            </w:r>
            <w:r>
              <w:rPr>
                <w:rFonts w:hint="eastAsia"/>
                <w:sz w:val="18"/>
              </w:rPr>
              <w:t>→</w:t>
            </w:r>
            <w:r>
              <w:rPr>
                <w:rFonts w:hint="eastAsia"/>
                <w:sz w:val="18"/>
              </w:rPr>
              <w:t>交付使用</w:t>
            </w:r>
            <w:r>
              <w:rPr>
                <w:rFonts w:hint="eastAsia"/>
                <w:sz w:val="18"/>
              </w:rPr>
              <w:t>→</w:t>
            </w:r>
            <w:r>
              <w:rPr>
                <w:rFonts w:hint="eastAsia"/>
                <w:sz w:val="18"/>
              </w:rPr>
              <w:t>售后服务</w:t>
            </w:r>
          </w:p>
        </w:tc>
      </w:tr>
      <w:tr w:rsidR="00F03CC4">
        <w:trPr>
          <w:cantSplit/>
          <w:trHeight w:val="107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3CC4" w:rsidRDefault="002C6D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</w:rPr>
              <w:t>过程及需要确认的过程及主要控制参数</w:t>
            </w:r>
          </w:p>
        </w:tc>
        <w:tc>
          <w:tcPr>
            <w:tcW w:w="8424" w:type="dxa"/>
            <w:gridSpan w:val="8"/>
            <w:vAlign w:val="center"/>
          </w:tcPr>
          <w:p w:rsidR="00F03CC4" w:rsidRDefault="002C6D83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特殊过程：焊接、隐蔽工程施工</w:t>
            </w:r>
          </w:p>
          <w:p w:rsidR="00F03CC4" w:rsidRDefault="002C6D83">
            <w:pPr>
              <w:jc w:val="left"/>
            </w:pPr>
            <w:r>
              <w:rPr>
                <w:rFonts w:hint="eastAsia"/>
                <w:sz w:val="18"/>
              </w:rPr>
              <w:t>措施：</w:t>
            </w:r>
            <w:r>
              <w:rPr>
                <w:rFonts w:hint="eastAsia"/>
                <w:sz w:val="18"/>
              </w:rPr>
              <w:t>施工设备的性能控制；工艺参数的控制；人员能力的控制；相应的作业指导书；加强过程的监视和测量控制</w:t>
            </w:r>
          </w:p>
        </w:tc>
      </w:tr>
      <w:tr w:rsidR="00F03CC4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3CC4" w:rsidRDefault="002C6D8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 w:rsidR="00F03CC4" w:rsidRDefault="002C6D83">
            <w:pPr>
              <w:jc w:val="left"/>
              <w:rPr>
                <w:b/>
                <w:sz w:val="20"/>
              </w:rPr>
            </w:pPr>
            <w:r>
              <w:rPr>
                <w:rFonts w:hint="eastAsia"/>
                <w:sz w:val="18"/>
              </w:rPr>
              <w:t>建筑机械使用安全技术规程</w:t>
            </w:r>
            <w:r>
              <w:rPr>
                <w:rFonts w:hint="eastAsia"/>
                <w:sz w:val="18"/>
              </w:rPr>
              <w:t xml:space="preserve"> JGJ33-2012</w:t>
            </w:r>
            <w:r>
              <w:rPr>
                <w:rFonts w:hint="eastAsia"/>
                <w:sz w:val="18"/>
              </w:rPr>
              <w:t>、房屋建筑与市政基础设施工程检测分类标准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JGJ/T181-2009</w:t>
            </w:r>
            <w:r>
              <w:rPr>
                <w:rFonts w:hint="eastAsia"/>
                <w:sz w:val="18"/>
              </w:rPr>
              <w:t>、混凝土结构工程施工质量验收规范</w:t>
            </w:r>
            <w:r>
              <w:rPr>
                <w:rFonts w:hint="eastAsia"/>
                <w:sz w:val="18"/>
              </w:rPr>
              <w:t>GB50204-2015</w:t>
            </w:r>
            <w:r>
              <w:rPr>
                <w:rFonts w:hint="eastAsia"/>
                <w:sz w:val="18"/>
              </w:rPr>
              <w:t>、公路工程质量检验评定标准</w:t>
            </w:r>
            <w:r>
              <w:rPr>
                <w:rFonts w:hint="eastAsia"/>
                <w:sz w:val="18"/>
              </w:rPr>
              <w:t>JTGF801-2012</w:t>
            </w:r>
            <w:r>
              <w:rPr>
                <w:rFonts w:hint="eastAsia"/>
                <w:sz w:val="18"/>
              </w:rPr>
              <w:t>、公路工程施工安全技术规范</w:t>
            </w:r>
            <w:r>
              <w:rPr>
                <w:rFonts w:hint="eastAsia"/>
                <w:sz w:val="18"/>
              </w:rPr>
              <w:t xml:space="preserve"> JTGF90-2015</w:t>
            </w:r>
          </w:p>
        </w:tc>
      </w:tr>
      <w:tr w:rsidR="00F03CC4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3CC4" w:rsidRDefault="002C6D8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 w:rsidR="00F03CC4" w:rsidRDefault="002C6D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检验项目：服务质量、服务及时性、投诉处理满意度。</w:t>
            </w:r>
          </w:p>
        </w:tc>
      </w:tr>
      <w:tr w:rsidR="00F03CC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/</w:t>
            </w:r>
          </w:p>
        </w:tc>
      </w:tr>
      <w:tr w:rsidR="00F03CC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429260</wp:posOffset>
                  </wp:positionH>
                  <wp:positionV relativeFrom="paragraph">
                    <wp:posOffset>147320</wp:posOffset>
                  </wp:positionV>
                  <wp:extent cx="371475" cy="365760"/>
                  <wp:effectExtent l="0" t="0" r="9525" b="254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F03CC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sz="8" w:space="0" w:color="auto"/>
            </w:tcBorders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446405</wp:posOffset>
                  </wp:positionH>
                  <wp:positionV relativeFrom="paragraph">
                    <wp:posOffset>167005</wp:posOffset>
                  </wp:positionV>
                  <wp:extent cx="371475" cy="365760"/>
                  <wp:effectExtent l="0" t="0" r="9525" b="2540"/>
                  <wp:wrapNone/>
                  <wp:docPr id="24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:rsidR="00F03CC4" w:rsidRDefault="00F03CC4">
      <w:pPr>
        <w:snapToGrid w:val="0"/>
        <w:rPr>
          <w:rFonts w:ascii="宋体"/>
          <w:b/>
          <w:sz w:val="22"/>
          <w:szCs w:val="22"/>
        </w:rPr>
      </w:pPr>
    </w:p>
    <w:p w:rsidR="00F03CC4" w:rsidRDefault="002C6D83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F03CC4" w:rsidRDefault="00F03CC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03CC4" w:rsidRDefault="00F03CC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03CC4" w:rsidRDefault="00F03CC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03CC4" w:rsidRDefault="00F03CC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03CC4" w:rsidRDefault="00F03CC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03CC4" w:rsidRDefault="00F03CC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03CC4" w:rsidRDefault="00F03CC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03CC4" w:rsidRDefault="00F03CC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03CC4" w:rsidRDefault="002C6D83" w:rsidP="007B1FAB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F03CC4" w:rsidRDefault="002C6D83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844"/>
        <w:gridCol w:w="844"/>
        <w:gridCol w:w="845"/>
        <w:gridCol w:w="1289"/>
        <w:gridCol w:w="1505"/>
        <w:gridCol w:w="190"/>
        <w:gridCol w:w="1529"/>
        <w:gridCol w:w="1378"/>
      </w:tblGrid>
      <w:tr w:rsidR="00F03CC4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sz="8" w:space="0" w:color="auto"/>
            </w:tcBorders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成都榆善建设工程有限公司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F03CC4" w:rsidRDefault="002C6D8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03CC4" w:rsidRDefault="002C6D8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F03CC4" w:rsidRDefault="002C6D8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E:</w:t>
            </w:r>
            <w:r w:rsidR="007B1FAB">
              <w:rPr>
                <w:sz w:val="20"/>
                <w:lang w:val="de-DE"/>
              </w:rPr>
              <w:t xml:space="preserve"> 28.02.00, 28.07.03,28.09.02</w:t>
            </w:r>
          </w:p>
        </w:tc>
      </w:tr>
      <w:tr w:rsidR="00F03CC4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3"/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E:</w:t>
            </w:r>
            <w:r w:rsidR="007B1FAB">
              <w:rPr>
                <w:sz w:val="20"/>
                <w:lang w:val="de-DE"/>
              </w:rPr>
              <w:t xml:space="preserve"> 28.02.00, 28.07.03,28.09.02</w:t>
            </w:r>
          </w:p>
        </w:tc>
        <w:tc>
          <w:tcPr>
            <w:tcW w:w="1719" w:type="dxa"/>
            <w:gridSpan w:val="2"/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F03CC4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03CC4" w:rsidRDefault="002C6D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03CC4" w:rsidRDefault="002C6D8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4" w:type="dxa"/>
            <w:vAlign w:val="center"/>
          </w:tcPr>
          <w:p w:rsidR="00F03CC4" w:rsidRDefault="002C6D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宋明珠</w:t>
            </w:r>
          </w:p>
        </w:tc>
        <w:tc>
          <w:tcPr>
            <w:tcW w:w="844" w:type="dxa"/>
            <w:vAlign w:val="center"/>
          </w:tcPr>
          <w:p w:rsidR="00F03CC4" w:rsidRDefault="002C6D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845" w:type="dxa"/>
            <w:vAlign w:val="center"/>
          </w:tcPr>
          <w:p w:rsidR="00F03CC4" w:rsidRDefault="002C6D83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  <w:b/>
                <w:sz w:val="20"/>
              </w:rPr>
              <w:t>李林</w:t>
            </w:r>
          </w:p>
        </w:tc>
        <w:tc>
          <w:tcPr>
            <w:tcW w:w="1289" w:type="dxa"/>
            <w:vAlign w:val="center"/>
          </w:tcPr>
          <w:p w:rsidR="00F03CC4" w:rsidRDefault="00F03CC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03CC4" w:rsidRDefault="00F03CC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F03CC4" w:rsidRDefault="00F03CC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F03CC4" w:rsidRDefault="00F03CC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03CC4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 w:rsidR="00F03CC4" w:rsidRDefault="002C6D83">
            <w:pPr>
              <w:jc w:val="left"/>
              <w:rPr>
                <w:b/>
                <w:sz w:val="20"/>
              </w:rPr>
            </w:pPr>
            <w:r>
              <w:rPr>
                <w:rFonts w:hint="eastAsia"/>
                <w:sz w:val="18"/>
              </w:rPr>
              <w:t>投标准备</w:t>
            </w:r>
            <w:r>
              <w:rPr>
                <w:rFonts w:ascii="Arial" w:hAnsi="Arial" w:cs="Arial"/>
                <w:sz w:val="18"/>
              </w:rPr>
              <w:t>→</w:t>
            </w:r>
            <w:r>
              <w:rPr>
                <w:rFonts w:hint="eastAsia"/>
                <w:sz w:val="18"/>
              </w:rPr>
              <w:t>投标</w:t>
            </w:r>
            <w:r>
              <w:rPr>
                <w:rFonts w:hint="eastAsia"/>
                <w:sz w:val="18"/>
              </w:rPr>
              <w:t>→</w:t>
            </w:r>
            <w:r>
              <w:rPr>
                <w:rFonts w:hint="eastAsia"/>
                <w:sz w:val="18"/>
              </w:rPr>
              <w:t>中标（签订合同）</w:t>
            </w:r>
            <w:r>
              <w:rPr>
                <w:rFonts w:hint="eastAsia"/>
                <w:sz w:val="18"/>
              </w:rPr>
              <w:t>→</w:t>
            </w:r>
            <w:r>
              <w:rPr>
                <w:rFonts w:hint="eastAsia"/>
                <w:sz w:val="18"/>
              </w:rPr>
              <w:t>施工准备</w:t>
            </w:r>
            <w:r>
              <w:rPr>
                <w:rFonts w:hint="eastAsia"/>
                <w:sz w:val="18"/>
              </w:rPr>
              <w:t>→</w:t>
            </w:r>
            <w:r>
              <w:rPr>
                <w:rFonts w:hint="eastAsia"/>
                <w:sz w:val="18"/>
              </w:rPr>
              <w:t>技术交底</w:t>
            </w:r>
            <w:r>
              <w:rPr>
                <w:rFonts w:hint="eastAsia"/>
                <w:sz w:val="18"/>
              </w:rPr>
              <w:t>→</w:t>
            </w:r>
            <w:r>
              <w:rPr>
                <w:rFonts w:hint="eastAsia"/>
                <w:sz w:val="18"/>
              </w:rPr>
              <w:t>材料、施</w:t>
            </w:r>
            <w:bookmarkStart w:id="2" w:name="_GoBack"/>
            <w:bookmarkEnd w:id="2"/>
            <w:r>
              <w:rPr>
                <w:rFonts w:hint="eastAsia"/>
                <w:sz w:val="18"/>
              </w:rPr>
              <w:t>工机具入场验收</w:t>
            </w:r>
            <w:r>
              <w:rPr>
                <w:rFonts w:hint="eastAsia"/>
                <w:sz w:val="18"/>
              </w:rPr>
              <w:t>→</w:t>
            </w:r>
            <w:r>
              <w:rPr>
                <w:rFonts w:hint="eastAsia"/>
                <w:sz w:val="18"/>
              </w:rPr>
              <w:t>施工</w:t>
            </w:r>
            <w:r>
              <w:rPr>
                <w:rFonts w:hint="eastAsia"/>
                <w:sz w:val="18"/>
              </w:rPr>
              <w:t>→</w:t>
            </w:r>
            <w:r>
              <w:rPr>
                <w:rFonts w:hint="eastAsia"/>
                <w:sz w:val="18"/>
              </w:rPr>
              <w:t>分部、分项目验收</w:t>
            </w:r>
            <w:r>
              <w:rPr>
                <w:rFonts w:hint="eastAsia"/>
                <w:sz w:val="18"/>
              </w:rPr>
              <w:t>→</w:t>
            </w:r>
            <w:r>
              <w:rPr>
                <w:rFonts w:hint="eastAsia"/>
                <w:sz w:val="18"/>
              </w:rPr>
              <w:t>竣工验收</w:t>
            </w:r>
            <w:r>
              <w:rPr>
                <w:rFonts w:hint="eastAsia"/>
                <w:sz w:val="18"/>
              </w:rPr>
              <w:t>→</w:t>
            </w:r>
            <w:r>
              <w:rPr>
                <w:rFonts w:hint="eastAsia"/>
                <w:sz w:val="18"/>
              </w:rPr>
              <w:t>交付使用</w:t>
            </w:r>
            <w:r>
              <w:rPr>
                <w:rFonts w:hint="eastAsia"/>
                <w:sz w:val="18"/>
              </w:rPr>
              <w:t>→</w:t>
            </w:r>
            <w:r>
              <w:rPr>
                <w:rFonts w:hint="eastAsia"/>
                <w:sz w:val="18"/>
              </w:rPr>
              <w:t>售后服务</w:t>
            </w:r>
          </w:p>
        </w:tc>
      </w:tr>
      <w:tr w:rsidR="00F03CC4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3CC4" w:rsidRDefault="002C6D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8"/>
            <w:vAlign w:val="center"/>
          </w:tcPr>
          <w:p w:rsidR="00F03CC4" w:rsidRDefault="002C6D83">
            <w:pPr>
              <w:pStyle w:val="a0"/>
              <w:rPr>
                <w:b/>
                <w:sz w:val="20"/>
              </w:rPr>
            </w:pPr>
            <w:r>
              <w:rPr>
                <w:rFonts w:hint="eastAsia"/>
                <w:bCs w:val="0"/>
                <w:spacing w:val="0"/>
                <w:sz w:val="18"/>
              </w:rPr>
              <w:t>潜在火灾、固废排放、噪声排放，采取分类收集、管理方案和预案措施管理。</w:t>
            </w:r>
          </w:p>
        </w:tc>
      </w:tr>
      <w:tr w:rsidR="00F03CC4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3CC4" w:rsidRDefault="002C6D8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 w:rsidR="00F03CC4" w:rsidRDefault="002C6D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18"/>
              </w:rPr>
              <w:t>建筑机械使用安全技术规程</w:t>
            </w:r>
            <w:r>
              <w:rPr>
                <w:rFonts w:hint="eastAsia"/>
                <w:sz w:val="18"/>
              </w:rPr>
              <w:t xml:space="preserve"> JGJ33-2012</w:t>
            </w:r>
            <w:r>
              <w:rPr>
                <w:rFonts w:hint="eastAsia"/>
                <w:sz w:val="18"/>
              </w:rPr>
              <w:t>、房屋建筑与市政基础设施工程检测分类标准</w:t>
            </w:r>
            <w:r>
              <w:rPr>
                <w:rFonts w:hint="eastAsia"/>
                <w:sz w:val="18"/>
              </w:rPr>
              <w:t xml:space="preserve"> JGJ/T181-2009</w:t>
            </w:r>
            <w:r>
              <w:rPr>
                <w:rFonts w:hint="eastAsia"/>
                <w:sz w:val="18"/>
              </w:rPr>
              <w:t>、混凝土结构工程施工质量验收规范</w:t>
            </w:r>
            <w:r>
              <w:rPr>
                <w:rFonts w:hint="eastAsia"/>
                <w:sz w:val="18"/>
              </w:rPr>
              <w:t>GB50204-2015</w:t>
            </w:r>
            <w:r>
              <w:rPr>
                <w:rFonts w:hint="eastAsia"/>
                <w:sz w:val="18"/>
              </w:rPr>
              <w:t>、公路工程质量检验评定标准</w:t>
            </w:r>
            <w:r>
              <w:rPr>
                <w:rFonts w:hint="eastAsia"/>
                <w:sz w:val="18"/>
              </w:rPr>
              <w:t>JTGF801-2012</w:t>
            </w:r>
            <w:r>
              <w:rPr>
                <w:rFonts w:hint="eastAsia"/>
                <w:sz w:val="18"/>
              </w:rPr>
              <w:t>、公路工程施工安全技术规范</w:t>
            </w:r>
            <w:r>
              <w:rPr>
                <w:rFonts w:hint="eastAsia"/>
                <w:sz w:val="18"/>
              </w:rPr>
              <w:t xml:space="preserve"> JTGF90-2015</w:t>
            </w:r>
          </w:p>
        </w:tc>
      </w:tr>
      <w:tr w:rsidR="00F03CC4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3CC4" w:rsidRDefault="002C6D8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8"/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/</w:t>
            </w:r>
          </w:p>
        </w:tc>
      </w:tr>
      <w:tr w:rsidR="00F03CC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/</w:t>
            </w:r>
          </w:p>
        </w:tc>
      </w:tr>
      <w:tr w:rsidR="00F03CC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429260</wp:posOffset>
                  </wp:positionH>
                  <wp:positionV relativeFrom="paragraph">
                    <wp:posOffset>147320</wp:posOffset>
                  </wp:positionV>
                  <wp:extent cx="371475" cy="365760"/>
                  <wp:effectExtent l="0" t="0" r="9525" b="2540"/>
                  <wp:wrapNone/>
                  <wp:docPr id="5" name="图片 5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F03CC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sz="8" w:space="0" w:color="auto"/>
            </w:tcBorders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446405</wp:posOffset>
                  </wp:positionH>
                  <wp:positionV relativeFrom="paragraph">
                    <wp:posOffset>167005</wp:posOffset>
                  </wp:positionV>
                  <wp:extent cx="371475" cy="365760"/>
                  <wp:effectExtent l="0" t="0" r="9525" b="2540"/>
                  <wp:wrapNone/>
                  <wp:docPr id="6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:rsidR="00F03CC4" w:rsidRDefault="00F03CC4">
      <w:pPr>
        <w:snapToGrid w:val="0"/>
        <w:rPr>
          <w:rFonts w:ascii="宋体"/>
          <w:b/>
          <w:sz w:val="22"/>
          <w:szCs w:val="22"/>
        </w:rPr>
      </w:pPr>
    </w:p>
    <w:p w:rsidR="00F03CC4" w:rsidRDefault="002C6D83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F03CC4" w:rsidRDefault="00F03CC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03CC4" w:rsidRDefault="00F03CC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03CC4" w:rsidRDefault="00F03CC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03CC4" w:rsidRDefault="00F03CC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03CC4" w:rsidRDefault="00F03CC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03CC4" w:rsidRDefault="00F03CC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03CC4" w:rsidRDefault="00F03CC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03CC4" w:rsidRDefault="00F03CC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03CC4" w:rsidRDefault="002C6D83" w:rsidP="007B1FAB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F03CC4" w:rsidRDefault="002C6D83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☑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844"/>
        <w:gridCol w:w="844"/>
        <w:gridCol w:w="845"/>
        <w:gridCol w:w="1289"/>
        <w:gridCol w:w="1505"/>
        <w:gridCol w:w="190"/>
        <w:gridCol w:w="1529"/>
        <w:gridCol w:w="1378"/>
      </w:tblGrid>
      <w:tr w:rsidR="00F03CC4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sz="8" w:space="0" w:color="auto"/>
            </w:tcBorders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成都榆善建设工程有限公司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F03CC4" w:rsidRDefault="002C6D8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03CC4" w:rsidRDefault="002C6D8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F03CC4" w:rsidRDefault="002C6D8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</w:t>
            </w:r>
            <w:r w:rsidR="007B1FAB">
              <w:rPr>
                <w:sz w:val="20"/>
                <w:lang w:val="de-DE"/>
              </w:rPr>
              <w:t xml:space="preserve"> 28.02.00, 28.07.03,28.09.02</w:t>
            </w:r>
          </w:p>
        </w:tc>
      </w:tr>
      <w:tr w:rsidR="00F03CC4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3"/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</w:t>
            </w:r>
            <w:r w:rsidR="007B1FAB">
              <w:rPr>
                <w:sz w:val="20"/>
                <w:lang w:val="de-DE"/>
              </w:rPr>
              <w:t xml:space="preserve"> 28.02.00, 28.07.03,28.09.02</w:t>
            </w:r>
          </w:p>
        </w:tc>
        <w:tc>
          <w:tcPr>
            <w:tcW w:w="1719" w:type="dxa"/>
            <w:gridSpan w:val="2"/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F03CC4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03CC4" w:rsidRDefault="002C6D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03CC4" w:rsidRDefault="002C6D8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4" w:type="dxa"/>
            <w:vAlign w:val="center"/>
          </w:tcPr>
          <w:p w:rsidR="00F03CC4" w:rsidRDefault="002C6D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宋明珠</w:t>
            </w:r>
          </w:p>
        </w:tc>
        <w:tc>
          <w:tcPr>
            <w:tcW w:w="844" w:type="dxa"/>
            <w:vAlign w:val="center"/>
          </w:tcPr>
          <w:p w:rsidR="00F03CC4" w:rsidRDefault="002C6D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845" w:type="dxa"/>
            <w:vAlign w:val="center"/>
          </w:tcPr>
          <w:p w:rsidR="00F03CC4" w:rsidRDefault="002C6D83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  <w:b/>
                <w:sz w:val="20"/>
              </w:rPr>
              <w:t>李林</w:t>
            </w:r>
          </w:p>
        </w:tc>
        <w:tc>
          <w:tcPr>
            <w:tcW w:w="1289" w:type="dxa"/>
            <w:vAlign w:val="center"/>
          </w:tcPr>
          <w:p w:rsidR="00F03CC4" w:rsidRDefault="00F03CC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03CC4" w:rsidRDefault="00F03CC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F03CC4" w:rsidRDefault="00F03CC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F03CC4" w:rsidRDefault="00F03CC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03CC4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 w:rsidR="00F03CC4" w:rsidRDefault="002C6D83">
            <w:pPr>
              <w:jc w:val="left"/>
              <w:rPr>
                <w:b/>
                <w:sz w:val="20"/>
              </w:rPr>
            </w:pPr>
            <w:r>
              <w:rPr>
                <w:rFonts w:hint="eastAsia"/>
                <w:sz w:val="18"/>
              </w:rPr>
              <w:t>投标准备</w:t>
            </w:r>
            <w:r>
              <w:rPr>
                <w:rFonts w:ascii="Arial" w:hAnsi="Arial" w:cs="Arial"/>
                <w:sz w:val="18"/>
              </w:rPr>
              <w:t>→</w:t>
            </w:r>
            <w:r>
              <w:rPr>
                <w:rFonts w:hint="eastAsia"/>
                <w:sz w:val="18"/>
              </w:rPr>
              <w:t>投标</w:t>
            </w:r>
            <w:r>
              <w:rPr>
                <w:rFonts w:hint="eastAsia"/>
                <w:sz w:val="18"/>
              </w:rPr>
              <w:t>→</w:t>
            </w:r>
            <w:r>
              <w:rPr>
                <w:rFonts w:hint="eastAsia"/>
                <w:sz w:val="18"/>
              </w:rPr>
              <w:t>中标（签订合同）</w:t>
            </w:r>
            <w:r>
              <w:rPr>
                <w:rFonts w:hint="eastAsia"/>
                <w:sz w:val="18"/>
              </w:rPr>
              <w:t>→</w:t>
            </w:r>
            <w:r>
              <w:rPr>
                <w:rFonts w:hint="eastAsia"/>
                <w:sz w:val="18"/>
              </w:rPr>
              <w:t>施工准备</w:t>
            </w:r>
            <w:r>
              <w:rPr>
                <w:rFonts w:hint="eastAsia"/>
                <w:sz w:val="18"/>
              </w:rPr>
              <w:t>→</w:t>
            </w:r>
            <w:r>
              <w:rPr>
                <w:rFonts w:hint="eastAsia"/>
                <w:sz w:val="18"/>
              </w:rPr>
              <w:t>技术交底</w:t>
            </w:r>
            <w:r>
              <w:rPr>
                <w:rFonts w:hint="eastAsia"/>
                <w:sz w:val="18"/>
              </w:rPr>
              <w:t>→</w:t>
            </w:r>
            <w:r>
              <w:rPr>
                <w:rFonts w:hint="eastAsia"/>
                <w:sz w:val="18"/>
              </w:rPr>
              <w:t>材料、施工机具入场验收</w:t>
            </w:r>
            <w:r>
              <w:rPr>
                <w:rFonts w:hint="eastAsia"/>
                <w:sz w:val="18"/>
              </w:rPr>
              <w:t>→</w:t>
            </w:r>
            <w:r>
              <w:rPr>
                <w:rFonts w:hint="eastAsia"/>
                <w:sz w:val="18"/>
              </w:rPr>
              <w:t>施工</w:t>
            </w:r>
            <w:r>
              <w:rPr>
                <w:rFonts w:hint="eastAsia"/>
                <w:sz w:val="18"/>
              </w:rPr>
              <w:t>→</w:t>
            </w:r>
            <w:r>
              <w:rPr>
                <w:rFonts w:hint="eastAsia"/>
                <w:sz w:val="18"/>
              </w:rPr>
              <w:t>分部、分项目验收</w:t>
            </w:r>
            <w:r>
              <w:rPr>
                <w:rFonts w:hint="eastAsia"/>
                <w:sz w:val="18"/>
              </w:rPr>
              <w:t>→</w:t>
            </w:r>
            <w:r>
              <w:rPr>
                <w:rFonts w:hint="eastAsia"/>
                <w:sz w:val="18"/>
              </w:rPr>
              <w:t>竣工验收</w:t>
            </w:r>
            <w:r>
              <w:rPr>
                <w:rFonts w:hint="eastAsia"/>
                <w:sz w:val="18"/>
              </w:rPr>
              <w:t>→</w:t>
            </w:r>
            <w:r>
              <w:rPr>
                <w:rFonts w:hint="eastAsia"/>
                <w:sz w:val="18"/>
              </w:rPr>
              <w:t>交付使用</w:t>
            </w:r>
            <w:r>
              <w:rPr>
                <w:rFonts w:hint="eastAsia"/>
                <w:sz w:val="18"/>
              </w:rPr>
              <w:t>→</w:t>
            </w:r>
            <w:r>
              <w:rPr>
                <w:rFonts w:hint="eastAsia"/>
                <w:sz w:val="18"/>
              </w:rPr>
              <w:t>售后服务</w:t>
            </w:r>
          </w:p>
        </w:tc>
      </w:tr>
      <w:tr w:rsidR="00F03CC4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3CC4" w:rsidRDefault="002C6D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8"/>
            <w:vAlign w:val="center"/>
          </w:tcPr>
          <w:p w:rsidR="00F03CC4" w:rsidRDefault="002C6D83">
            <w:pPr>
              <w:pStyle w:val="a0"/>
              <w:rPr>
                <w:b/>
                <w:sz w:val="20"/>
              </w:rPr>
            </w:pPr>
            <w:r>
              <w:rPr>
                <w:rFonts w:hint="eastAsia"/>
                <w:bCs w:val="0"/>
                <w:spacing w:val="0"/>
                <w:sz w:val="18"/>
              </w:rPr>
              <w:t>塌方、倒塌事故；触电；机械伤害；高处坠落；火灾爆炸等伤害采取制定管理方案控制，潜在火灾、触电采取应急预案并演练方式进行控制。</w:t>
            </w:r>
          </w:p>
        </w:tc>
      </w:tr>
      <w:tr w:rsidR="00F03CC4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3CC4" w:rsidRDefault="002C6D8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 w:rsidR="00F03CC4" w:rsidRDefault="002C6D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18"/>
              </w:rPr>
              <w:t>建筑机械使用安全技术规程</w:t>
            </w:r>
            <w:r>
              <w:rPr>
                <w:rFonts w:hint="eastAsia"/>
                <w:sz w:val="18"/>
              </w:rPr>
              <w:t xml:space="preserve"> JGJ33-2012</w:t>
            </w:r>
            <w:r>
              <w:rPr>
                <w:rFonts w:hint="eastAsia"/>
                <w:sz w:val="18"/>
              </w:rPr>
              <w:t>、房屋建筑与市政基础设施工程检测分类标准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JGJ/T181-2009</w:t>
            </w:r>
            <w:r>
              <w:rPr>
                <w:rFonts w:hint="eastAsia"/>
                <w:sz w:val="18"/>
              </w:rPr>
              <w:t>、混凝土结构工程施工质量验收规范</w:t>
            </w:r>
            <w:r>
              <w:rPr>
                <w:rFonts w:hint="eastAsia"/>
                <w:sz w:val="18"/>
              </w:rPr>
              <w:t>GB50204-2015</w:t>
            </w:r>
            <w:r>
              <w:rPr>
                <w:rFonts w:hint="eastAsia"/>
                <w:sz w:val="18"/>
              </w:rPr>
              <w:t>、公路工程质量检验评定标准</w:t>
            </w:r>
            <w:r>
              <w:rPr>
                <w:rFonts w:hint="eastAsia"/>
                <w:sz w:val="18"/>
              </w:rPr>
              <w:t>JTGF801-2012</w:t>
            </w:r>
            <w:r>
              <w:rPr>
                <w:rFonts w:hint="eastAsia"/>
                <w:sz w:val="18"/>
              </w:rPr>
              <w:t>、公路工程施工安全技术规范</w:t>
            </w:r>
            <w:r>
              <w:rPr>
                <w:rFonts w:hint="eastAsia"/>
                <w:sz w:val="18"/>
              </w:rPr>
              <w:t xml:space="preserve"> JTGF90-2015</w:t>
            </w:r>
          </w:p>
        </w:tc>
      </w:tr>
      <w:tr w:rsidR="00F03CC4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3CC4" w:rsidRDefault="002C6D8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8"/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/</w:t>
            </w:r>
          </w:p>
        </w:tc>
      </w:tr>
      <w:tr w:rsidR="00F03CC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/</w:t>
            </w:r>
          </w:p>
        </w:tc>
      </w:tr>
      <w:tr w:rsidR="00F03CC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429260</wp:posOffset>
                  </wp:positionH>
                  <wp:positionV relativeFrom="paragraph">
                    <wp:posOffset>147320</wp:posOffset>
                  </wp:positionV>
                  <wp:extent cx="371475" cy="365760"/>
                  <wp:effectExtent l="0" t="0" r="9525" b="2540"/>
                  <wp:wrapNone/>
                  <wp:docPr id="9" name="图片 9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F03CC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sz="8" w:space="0" w:color="auto"/>
            </w:tcBorders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446405</wp:posOffset>
                  </wp:positionH>
                  <wp:positionV relativeFrom="paragraph">
                    <wp:posOffset>167005</wp:posOffset>
                  </wp:positionV>
                  <wp:extent cx="371475" cy="365760"/>
                  <wp:effectExtent l="0" t="0" r="9525" b="2540"/>
                  <wp:wrapNone/>
                  <wp:docPr id="10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F03CC4" w:rsidRDefault="002C6D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:rsidR="00F03CC4" w:rsidRDefault="00F03CC4">
      <w:pPr>
        <w:snapToGrid w:val="0"/>
        <w:rPr>
          <w:rFonts w:ascii="宋体"/>
          <w:b/>
          <w:sz w:val="22"/>
          <w:szCs w:val="22"/>
        </w:rPr>
      </w:pPr>
    </w:p>
    <w:p w:rsidR="00F03CC4" w:rsidRDefault="002C6D83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F03CC4" w:rsidRDefault="00F03CC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03CC4" w:rsidRDefault="00F03CC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03CC4" w:rsidRDefault="00F03CC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03CC4" w:rsidRDefault="00F03CC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03CC4" w:rsidRDefault="00F03CC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03CC4" w:rsidRDefault="00F03CC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03CC4" w:rsidRDefault="00F03CC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03CC4" w:rsidRDefault="00F03CC4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F03CC4" w:rsidSect="00F03CC4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D83" w:rsidRDefault="002C6D83" w:rsidP="00F03CC4">
      <w:r>
        <w:separator/>
      </w:r>
    </w:p>
  </w:endnote>
  <w:endnote w:type="continuationSeparator" w:id="0">
    <w:p w:rsidR="002C6D83" w:rsidRDefault="002C6D83" w:rsidP="00F0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D83" w:rsidRDefault="002C6D83" w:rsidP="00F03CC4">
      <w:r>
        <w:separator/>
      </w:r>
    </w:p>
  </w:footnote>
  <w:footnote w:type="continuationSeparator" w:id="0">
    <w:p w:rsidR="002C6D83" w:rsidRDefault="002C6D83" w:rsidP="00F0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CC4" w:rsidRDefault="002C6D83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03CC4" w:rsidRDefault="00F03CC4">
    <w:pPr>
      <w:pStyle w:val="a6"/>
      <w:pBdr>
        <w:bottom w:val="none" w:sz="0" w:space="0" w:color="auto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9264" stroked="f">
          <v:textbox>
            <w:txbxContent>
              <w:p w:rsidR="00F03CC4" w:rsidRDefault="002C6D83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</w:t>
                </w:r>
                <w:r>
                  <w:rPr>
                    <w:rFonts w:hint="eastAsia"/>
                    <w:sz w:val="18"/>
                    <w:szCs w:val="18"/>
                  </w:rPr>
                  <w:t>→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→</w:t>
                </w:r>
                <w:r>
                  <w:rPr>
                    <w:rFonts w:hint="eastAsia"/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→</w:t>
                </w:r>
                <w:r>
                  <w:rPr>
                    <w:rFonts w:hint="eastAsia"/>
                    <w:sz w:val="18"/>
                    <w:szCs w:val="18"/>
                  </w:rPr>
                  <w:t>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C6D83">
      <w:rPr>
        <w:rStyle w:val="CharChar1"/>
        <w:rFonts w:hint="default"/>
        <w:w w:val="90"/>
      </w:rPr>
      <w:t xml:space="preserve">Beijing </w:t>
    </w:r>
    <w:r w:rsidR="002C6D83">
      <w:rPr>
        <w:rStyle w:val="CharChar1"/>
        <w:rFonts w:hint="default"/>
        <w:w w:val="90"/>
      </w:rPr>
      <w:t xml:space="preserve">International Standard united Certification </w:t>
    </w:r>
    <w:proofErr w:type="spellStart"/>
    <w:r w:rsidR="002C6D83">
      <w:rPr>
        <w:rStyle w:val="CharChar1"/>
        <w:rFonts w:hint="default"/>
        <w:w w:val="90"/>
      </w:rPr>
      <w:t>Co.,Ltd</w:t>
    </w:r>
    <w:proofErr w:type="spellEnd"/>
    <w:r w:rsidR="002C6D83">
      <w:rPr>
        <w:rStyle w:val="CharChar1"/>
        <w:rFonts w:hint="default"/>
        <w:w w:val="90"/>
      </w:rPr>
      <w:t>.</w:t>
    </w:r>
  </w:p>
  <w:p w:rsidR="00F03CC4" w:rsidRDefault="00F03CC4">
    <w:pPr>
      <w:pStyle w:val="a6"/>
    </w:pPr>
  </w:p>
  <w:p w:rsidR="00F03CC4" w:rsidRDefault="00F03CC4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ZDI4MWU3MDczOTkxMDk2MzJiODM1NDdkNjA1ZDJkNjkifQ=="/>
  </w:docVars>
  <w:rsids>
    <w:rsidRoot w:val="00F03CC4"/>
    <w:rsid w:val="002C6D83"/>
    <w:rsid w:val="007B1FAB"/>
    <w:rsid w:val="00F03CC4"/>
    <w:rsid w:val="40416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03CC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F03CC4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F03CC4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F03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F03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F03CC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F03CC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4"/>
    <w:uiPriority w:val="99"/>
    <w:semiHidden/>
    <w:qFormat/>
    <w:rsid w:val="00F03CC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03CC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uiPriority w:val="99"/>
    <w:unhideWhenUsed/>
    <w:qFormat/>
    <w:rsid w:val="00F03CC4"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259</Words>
  <Characters>1479</Characters>
  <Application>Microsoft Office Word</Application>
  <DocSecurity>0</DocSecurity>
  <Lines>12</Lines>
  <Paragraphs>3</Paragraphs>
  <ScaleCrop>false</ScaleCrop>
  <Company>微软中国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23</cp:revision>
  <dcterms:created xsi:type="dcterms:W3CDTF">2015-06-17T11:40:00Z</dcterms:created>
  <dcterms:modified xsi:type="dcterms:W3CDTF">2022-07-03T14:23:00Z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