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A1" w:rsidRDefault="006C442A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4B2AA1">
        <w:trPr>
          <w:cantSplit/>
          <w:trHeight w:val="915"/>
        </w:trPr>
        <w:tc>
          <w:tcPr>
            <w:tcW w:w="1368" w:type="dxa"/>
          </w:tcPr>
          <w:p w:rsidR="004B2AA1" w:rsidRDefault="006C442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4B2AA1" w:rsidRDefault="006C442A"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0" w:name="E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bookmarkStart w:id="1" w:name="S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  <w:bookmarkStart w:id="2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3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4B2AA1" w:rsidRDefault="006C442A">
            <w:pPr>
              <w:spacing w:line="360" w:lineRule="exact"/>
              <w:rPr>
                <w:rFonts w:ascii="方正仿宋简体"/>
                <w:b/>
              </w:rPr>
            </w:pPr>
            <w:bookmarkStart w:id="4" w:name="初审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5" w:name="再认证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再认证</w:t>
            </w:r>
            <w:bookmarkStart w:id="6" w:name="监督勾选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监督（</w:t>
            </w:r>
            <w:bookmarkStart w:id="7" w:name="监督次数"/>
            <w:r>
              <w:rPr>
                <w:rFonts w:hint="eastAsia"/>
                <w:b/>
                <w:szCs w:val="21"/>
              </w:rPr>
              <w:t>二</w:t>
            </w:r>
            <w:bookmarkEnd w:id="7"/>
            <w:r>
              <w:rPr>
                <w:rFonts w:hint="eastAsia"/>
                <w:b/>
                <w:szCs w:val="21"/>
              </w:rPr>
              <w:t>）次□证书转换</w:t>
            </w:r>
            <w:bookmarkStart w:id="8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4B2AA1">
        <w:trPr>
          <w:cantSplit/>
        </w:trPr>
        <w:tc>
          <w:tcPr>
            <w:tcW w:w="1368" w:type="dxa"/>
          </w:tcPr>
          <w:p w:rsidR="004B2AA1" w:rsidRDefault="006C442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4B2AA1" w:rsidRDefault="006C44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9" w:name="组织名称"/>
            <w:r>
              <w:rPr>
                <w:rFonts w:ascii="方正仿宋简体" w:eastAsia="方正仿宋简体"/>
                <w:b/>
              </w:rPr>
              <w:t>四川辉圣裕建筑工程有限公司</w:t>
            </w:r>
            <w:bookmarkEnd w:id="9"/>
          </w:p>
        </w:tc>
        <w:tc>
          <w:tcPr>
            <w:tcW w:w="1290" w:type="dxa"/>
          </w:tcPr>
          <w:p w:rsidR="004B2AA1" w:rsidRDefault="006C442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4B2AA1" w:rsidRDefault="006C44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李少磊</w:t>
            </w:r>
          </w:p>
        </w:tc>
      </w:tr>
      <w:tr w:rsidR="004B2AA1">
        <w:trPr>
          <w:cantSplit/>
        </w:trPr>
        <w:tc>
          <w:tcPr>
            <w:tcW w:w="1368" w:type="dxa"/>
          </w:tcPr>
          <w:p w:rsidR="004B2AA1" w:rsidRDefault="006C442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4B2AA1" w:rsidRDefault="004B2A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B2AA1" w:rsidRDefault="006C442A">
            <w:pPr>
              <w:jc w:val="lef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b/>
                <w:bCs/>
              </w:rPr>
              <w:t>行政部</w:t>
            </w:r>
            <w:bookmarkStart w:id="10" w:name="_GoBack"/>
            <w:bookmarkEnd w:id="10"/>
          </w:p>
        </w:tc>
        <w:tc>
          <w:tcPr>
            <w:tcW w:w="1290" w:type="dxa"/>
          </w:tcPr>
          <w:p w:rsidR="004B2AA1" w:rsidRDefault="006C442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4B2AA1" w:rsidRDefault="006C442A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2022-06-20</w:t>
            </w:r>
          </w:p>
        </w:tc>
      </w:tr>
      <w:tr w:rsidR="004B2AA1">
        <w:trPr>
          <w:trHeight w:val="4138"/>
        </w:trPr>
        <w:tc>
          <w:tcPr>
            <w:tcW w:w="10035" w:type="dxa"/>
            <w:gridSpan w:val="4"/>
          </w:tcPr>
          <w:p w:rsidR="004B2AA1" w:rsidRDefault="006C44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4B2AA1" w:rsidRDefault="006C442A">
            <w:pPr>
              <w:spacing w:line="320" w:lineRule="exact"/>
              <w:ind w:firstLineChars="245" w:firstLine="517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未能提供涉及环境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职业健康安全关键岗位工作人员职业病体检的相关证实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。</w:t>
            </w:r>
          </w:p>
          <w:p w:rsidR="004B2AA1" w:rsidRDefault="004B2AA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B2AA1" w:rsidRDefault="006C442A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 w:hint="eastAsia"/>
                <w:b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4B2AA1" w:rsidRDefault="006C442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4B2AA1" w:rsidRDefault="004E4CB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6C442A">
              <w:rPr>
                <w:rFonts w:ascii="宋体" w:hAnsi="宋体" w:hint="eastAsia"/>
                <w:b/>
                <w:sz w:val="22"/>
                <w:szCs w:val="22"/>
              </w:rPr>
              <w:t xml:space="preserve">GB/T 24001-2016 </w:t>
            </w:r>
            <w:proofErr w:type="spellStart"/>
            <w:r w:rsidR="006C442A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6C442A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="006C442A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6C442A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6C442A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6C442A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4B2AA1" w:rsidRDefault="006C442A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45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9.1.1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4B2AA1" w:rsidRDefault="004B2AA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B2AA1" w:rsidRDefault="004B2AA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4B2AA1" w:rsidRDefault="006C442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4B2AA1" w:rsidRDefault="004E4CB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2381250</wp:posOffset>
                  </wp:positionH>
                  <wp:positionV relativeFrom="paragraph">
                    <wp:posOffset>163830</wp:posOffset>
                  </wp:positionV>
                  <wp:extent cx="371475" cy="342900"/>
                  <wp:effectExtent l="19050" t="0" r="9525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B2AA1" w:rsidRDefault="006C442A">
            <w:pPr>
              <w:spacing w:before="120" w:after="80"/>
              <w:ind w:firstLineChars="100" w:firstLine="360"/>
              <w:jc w:val="lef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eastAsia="隶书"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903605</wp:posOffset>
                  </wp:positionH>
                  <wp:positionV relativeFrom="paragraph">
                    <wp:posOffset>27305</wp:posOffset>
                  </wp:positionV>
                  <wp:extent cx="450850" cy="253365"/>
                  <wp:effectExtent l="0" t="0" r="6350" b="13335"/>
                  <wp:wrapSquare wrapText="bothSides"/>
                  <wp:docPr id="2" name="图片 2" descr="李凤仪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李凤仪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4B2AA1" w:rsidRDefault="006C442A" w:rsidP="004E4CB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222-06-07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4E4CB8">
              <w:rPr>
                <w:rFonts w:ascii="方正仿宋简体" w:eastAsia="方正仿宋简体" w:hint="eastAsia"/>
                <w:b/>
                <w:sz w:val="24"/>
              </w:rPr>
              <w:t>2022.6.7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</w:t>
            </w:r>
          </w:p>
        </w:tc>
      </w:tr>
      <w:tr w:rsidR="004B2AA1">
        <w:trPr>
          <w:trHeight w:val="3768"/>
        </w:trPr>
        <w:tc>
          <w:tcPr>
            <w:tcW w:w="10035" w:type="dxa"/>
            <w:gridSpan w:val="4"/>
          </w:tcPr>
          <w:p w:rsidR="004B2AA1" w:rsidRDefault="006C44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4B2AA1" w:rsidRDefault="004B2A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B2AA1" w:rsidRDefault="004B2A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B2AA1" w:rsidRDefault="004B2A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B2AA1" w:rsidRDefault="004B2A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B2AA1" w:rsidRDefault="006C44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4B2AA1" w:rsidRDefault="006C442A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4B2AA1">
        <w:trPr>
          <w:trHeight w:val="1702"/>
        </w:trPr>
        <w:tc>
          <w:tcPr>
            <w:tcW w:w="10028" w:type="dxa"/>
          </w:tcPr>
          <w:p w:rsidR="004B2AA1" w:rsidRDefault="006C442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4B2AA1" w:rsidRDefault="004B2AA1">
            <w:pPr>
              <w:rPr>
                <w:rFonts w:eastAsia="方正仿宋简体"/>
                <w:b/>
              </w:rPr>
            </w:pPr>
          </w:p>
          <w:p w:rsidR="004B2AA1" w:rsidRDefault="004B2AA1">
            <w:pPr>
              <w:rPr>
                <w:rFonts w:eastAsia="方正仿宋简体"/>
                <w:b/>
              </w:rPr>
            </w:pPr>
          </w:p>
          <w:p w:rsidR="004B2AA1" w:rsidRDefault="004B2AA1">
            <w:pPr>
              <w:rPr>
                <w:rFonts w:eastAsia="方正仿宋简体"/>
                <w:b/>
              </w:rPr>
            </w:pPr>
          </w:p>
          <w:p w:rsidR="004B2AA1" w:rsidRDefault="004B2AA1">
            <w:pPr>
              <w:rPr>
                <w:rFonts w:eastAsia="方正仿宋简体"/>
                <w:b/>
              </w:rPr>
            </w:pPr>
          </w:p>
        </w:tc>
      </w:tr>
      <w:tr w:rsidR="004B2AA1">
        <w:trPr>
          <w:trHeight w:val="1393"/>
        </w:trPr>
        <w:tc>
          <w:tcPr>
            <w:tcW w:w="10028" w:type="dxa"/>
          </w:tcPr>
          <w:p w:rsidR="004B2AA1" w:rsidRDefault="006C442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4B2AA1" w:rsidRDefault="004B2AA1">
            <w:pPr>
              <w:rPr>
                <w:rFonts w:eastAsia="方正仿宋简体"/>
                <w:b/>
              </w:rPr>
            </w:pPr>
          </w:p>
          <w:p w:rsidR="004B2AA1" w:rsidRDefault="004B2AA1">
            <w:pPr>
              <w:rPr>
                <w:rFonts w:eastAsia="方正仿宋简体"/>
                <w:b/>
              </w:rPr>
            </w:pPr>
          </w:p>
          <w:p w:rsidR="004B2AA1" w:rsidRDefault="004B2AA1">
            <w:pPr>
              <w:rPr>
                <w:rFonts w:eastAsia="方正仿宋简体"/>
                <w:b/>
              </w:rPr>
            </w:pPr>
          </w:p>
          <w:p w:rsidR="004B2AA1" w:rsidRDefault="004B2AA1">
            <w:pPr>
              <w:rPr>
                <w:rFonts w:eastAsia="方正仿宋简体"/>
                <w:b/>
              </w:rPr>
            </w:pPr>
          </w:p>
          <w:p w:rsidR="004B2AA1" w:rsidRDefault="004B2AA1">
            <w:pPr>
              <w:rPr>
                <w:rFonts w:eastAsia="方正仿宋简体"/>
                <w:b/>
              </w:rPr>
            </w:pPr>
          </w:p>
          <w:p w:rsidR="004B2AA1" w:rsidRDefault="004B2AA1">
            <w:pPr>
              <w:rPr>
                <w:rFonts w:eastAsia="方正仿宋简体"/>
                <w:b/>
              </w:rPr>
            </w:pPr>
          </w:p>
        </w:tc>
      </w:tr>
      <w:tr w:rsidR="004B2AA1">
        <w:trPr>
          <w:trHeight w:val="1854"/>
        </w:trPr>
        <w:tc>
          <w:tcPr>
            <w:tcW w:w="10028" w:type="dxa"/>
          </w:tcPr>
          <w:p w:rsidR="004B2AA1" w:rsidRDefault="006C442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4B2AA1" w:rsidRDefault="004B2AA1">
            <w:pPr>
              <w:rPr>
                <w:rFonts w:eastAsia="方正仿宋简体"/>
                <w:b/>
              </w:rPr>
            </w:pPr>
          </w:p>
          <w:p w:rsidR="004B2AA1" w:rsidRDefault="004B2AA1">
            <w:pPr>
              <w:rPr>
                <w:rFonts w:eastAsia="方正仿宋简体"/>
                <w:b/>
              </w:rPr>
            </w:pPr>
          </w:p>
          <w:p w:rsidR="004B2AA1" w:rsidRDefault="004B2AA1">
            <w:pPr>
              <w:rPr>
                <w:rFonts w:eastAsia="方正仿宋简体"/>
                <w:b/>
              </w:rPr>
            </w:pPr>
          </w:p>
          <w:p w:rsidR="004B2AA1" w:rsidRDefault="004B2AA1">
            <w:pPr>
              <w:rPr>
                <w:rFonts w:eastAsia="方正仿宋简体"/>
                <w:b/>
              </w:rPr>
            </w:pPr>
          </w:p>
          <w:p w:rsidR="004B2AA1" w:rsidRDefault="004B2AA1">
            <w:pPr>
              <w:rPr>
                <w:rFonts w:eastAsia="方正仿宋简体"/>
                <w:b/>
              </w:rPr>
            </w:pPr>
          </w:p>
          <w:p w:rsidR="004B2AA1" w:rsidRDefault="004B2AA1">
            <w:pPr>
              <w:rPr>
                <w:rFonts w:eastAsia="方正仿宋简体"/>
                <w:b/>
              </w:rPr>
            </w:pPr>
          </w:p>
        </w:tc>
      </w:tr>
      <w:tr w:rsidR="004B2AA1">
        <w:trPr>
          <w:trHeight w:val="1537"/>
        </w:trPr>
        <w:tc>
          <w:tcPr>
            <w:tcW w:w="10028" w:type="dxa"/>
          </w:tcPr>
          <w:p w:rsidR="004B2AA1" w:rsidRDefault="006C442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4B2AA1" w:rsidRDefault="004B2AA1">
            <w:pPr>
              <w:rPr>
                <w:rFonts w:eastAsia="方正仿宋简体"/>
                <w:b/>
              </w:rPr>
            </w:pPr>
          </w:p>
          <w:p w:rsidR="004B2AA1" w:rsidRDefault="004B2AA1">
            <w:pPr>
              <w:rPr>
                <w:rFonts w:eastAsia="方正仿宋简体"/>
                <w:b/>
              </w:rPr>
            </w:pPr>
          </w:p>
          <w:p w:rsidR="004B2AA1" w:rsidRDefault="004B2AA1">
            <w:pPr>
              <w:rPr>
                <w:rFonts w:eastAsia="方正仿宋简体"/>
                <w:b/>
              </w:rPr>
            </w:pPr>
          </w:p>
          <w:p w:rsidR="004B2AA1" w:rsidRDefault="004B2AA1">
            <w:pPr>
              <w:rPr>
                <w:rFonts w:eastAsia="方正仿宋简体"/>
                <w:b/>
              </w:rPr>
            </w:pPr>
          </w:p>
          <w:p w:rsidR="004B2AA1" w:rsidRDefault="004B2AA1">
            <w:pPr>
              <w:rPr>
                <w:rFonts w:eastAsia="方正仿宋简体"/>
                <w:b/>
              </w:rPr>
            </w:pPr>
          </w:p>
          <w:p w:rsidR="004B2AA1" w:rsidRDefault="006C442A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4B2AA1">
        <w:trPr>
          <w:trHeight w:val="1699"/>
        </w:trPr>
        <w:tc>
          <w:tcPr>
            <w:tcW w:w="10028" w:type="dxa"/>
          </w:tcPr>
          <w:p w:rsidR="004B2AA1" w:rsidRDefault="006C442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4B2AA1" w:rsidRDefault="004B2AA1">
            <w:pPr>
              <w:rPr>
                <w:rFonts w:eastAsia="方正仿宋简体"/>
                <w:b/>
              </w:rPr>
            </w:pPr>
          </w:p>
          <w:p w:rsidR="004B2AA1" w:rsidRDefault="004B2AA1">
            <w:pPr>
              <w:rPr>
                <w:rFonts w:eastAsia="方正仿宋简体"/>
                <w:b/>
              </w:rPr>
            </w:pPr>
          </w:p>
          <w:p w:rsidR="004B2AA1" w:rsidRDefault="004B2AA1">
            <w:pPr>
              <w:rPr>
                <w:rFonts w:eastAsia="方正仿宋简体"/>
                <w:b/>
              </w:rPr>
            </w:pPr>
          </w:p>
          <w:p w:rsidR="004B2AA1" w:rsidRDefault="004B2AA1">
            <w:pPr>
              <w:rPr>
                <w:rFonts w:eastAsia="方正仿宋简体"/>
                <w:b/>
              </w:rPr>
            </w:pPr>
          </w:p>
          <w:p w:rsidR="004B2AA1" w:rsidRDefault="004B2AA1">
            <w:pPr>
              <w:rPr>
                <w:rFonts w:eastAsia="方正仿宋简体"/>
                <w:b/>
              </w:rPr>
            </w:pPr>
          </w:p>
          <w:p w:rsidR="004B2AA1" w:rsidRDefault="004B2AA1">
            <w:pPr>
              <w:rPr>
                <w:rFonts w:eastAsia="方正仿宋简体"/>
                <w:b/>
              </w:rPr>
            </w:pPr>
          </w:p>
          <w:p w:rsidR="004B2AA1" w:rsidRDefault="004B2AA1">
            <w:pPr>
              <w:rPr>
                <w:rFonts w:eastAsia="方正仿宋简体"/>
                <w:b/>
              </w:rPr>
            </w:pPr>
          </w:p>
        </w:tc>
      </w:tr>
      <w:tr w:rsidR="004B2AA1">
        <w:trPr>
          <w:trHeight w:val="2485"/>
        </w:trPr>
        <w:tc>
          <w:tcPr>
            <w:tcW w:w="10028" w:type="dxa"/>
          </w:tcPr>
          <w:p w:rsidR="004B2AA1" w:rsidRDefault="006C442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4B2AA1" w:rsidRDefault="004B2AA1">
            <w:pPr>
              <w:rPr>
                <w:rFonts w:eastAsia="方正仿宋简体"/>
                <w:b/>
              </w:rPr>
            </w:pPr>
          </w:p>
          <w:p w:rsidR="004B2AA1" w:rsidRDefault="004B2AA1">
            <w:pPr>
              <w:rPr>
                <w:rFonts w:eastAsia="方正仿宋简体"/>
                <w:b/>
              </w:rPr>
            </w:pPr>
          </w:p>
          <w:p w:rsidR="004B2AA1" w:rsidRDefault="004B2AA1">
            <w:pPr>
              <w:rPr>
                <w:rFonts w:eastAsia="方正仿宋简体"/>
                <w:b/>
              </w:rPr>
            </w:pPr>
          </w:p>
          <w:p w:rsidR="004B2AA1" w:rsidRDefault="004B2AA1">
            <w:pPr>
              <w:rPr>
                <w:rFonts w:eastAsia="方正仿宋简体"/>
                <w:b/>
              </w:rPr>
            </w:pPr>
          </w:p>
          <w:p w:rsidR="004B2AA1" w:rsidRDefault="004B2AA1">
            <w:pPr>
              <w:rPr>
                <w:rFonts w:eastAsia="方正仿宋简体"/>
                <w:b/>
              </w:rPr>
            </w:pPr>
          </w:p>
          <w:p w:rsidR="004B2AA1" w:rsidRDefault="004B2AA1">
            <w:pPr>
              <w:rPr>
                <w:rFonts w:eastAsia="方正仿宋简体"/>
                <w:b/>
              </w:rPr>
            </w:pPr>
          </w:p>
          <w:p w:rsidR="004B2AA1" w:rsidRDefault="006C442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4E4CB8">
              <w:rPr>
                <w:rFonts w:eastAsia="方正仿宋简体" w:hint="eastAsia"/>
                <w:b/>
              </w:rPr>
              <w:t xml:space="preserve">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4B2AA1" w:rsidRDefault="006C442A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4E4CB8">
        <w:rPr>
          <w:rFonts w:eastAsia="方正仿宋简体" w:hint="eastAsia"/>
          <w:b/>
        </w:rPr>
        <w:t xml:space="preserve">    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4B2AA1" w:rsidSect="004B2AA1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42A" w:rsidRDefault="006C442A" w:rsidP="004B2AA1">
      <w:r>
        <w:separator/>
      </w:r>
    </w:p>
  </w:endnote>
  <w:endnote w:type="continuationSeparator" w:id="0">
    <w:p w:rsidR="006C442A" w:rsidRDefault="006C442A" w:rsidP="004B2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A1" w:rsidRDefault="006C442A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42A" w:rsidRDefault="006C442A" w:rsidP="004B2AA1">
      <w:r>
        <w:separator/>
      </w:r>
    </w:p>
  </w:footnote>
  <w:footnote w:type="continuationSeparator" w:id="0">
    <w:p w:rsidR="006C442A" w:rsidRDefault="006C442A" w:rsidP="004B2A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A1" w:rsidRDefault="006C442A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AA1" w:rsidRPr="004B2A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0.15pt;margin-top:10.1pt;width:88.15pt;height:20.2pt;z-index:251659264;mso-position-horizontal-relative:text;mso-position-vertical-relative:text" stroked="f">
          <v:textbox>
            <w:txbxContent>
              <w:p w:rsidR="004B2AA1" w:rsidRDefault="006C442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B2AA1" w:rsidRDefault="006C442A" w:rsidP="004E4CB8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UwNDU2ZjRmZWE5MTlkODUwOTg4ZWRhNWUwYjBhMTMifQ=="/>
  </w:docVars>
  <w:rsids>
    <w:rsidRoot w:val="004B2AA1"/>
    <w:rsid w:val="004B2AA1"/>
    <w:rsid w:val="004E4CB8"/>
    <w:rsid w:val="006C442A"/>
    <w:rsid w:val="5C374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A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B2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B2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B2AA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4B2AA1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4B2AA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4B2AA1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4B2AA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</Words>
  <Characters>675</Characters>
  <Application>Microsoft Office Word</Application>
  <DocSecurity>0</DocSecurity>
  <Lines>5</Lines>
  <Paragraphs>1</Paragraphs>
  <ScaleCrop>false</ScaleCrop>
  <Company>微软中国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cp:lastPrinted>2019-05-13T03:02:00Z</cp:lastPrinted>
  <dcterms:created xsi:type="dcterms:W3CDTF">2015-06-17T14:39:00Z</dcterms:created>
  <dcterms:modified xsi:type="dcterms:W3CDTF">2022-06-08T05:20:00Z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