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DD" w:rsidRPr="00D974D8" w:rsidRDefault="008366DD" w:rsidP="008366DD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366DD" w:rsidRPr="00D974D8" w:rsidTr="00140EB9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8366DD" w:rsidRPr="00D974D8" w:rsidRDefault="008366DD" w:rsidP="00140EB9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Default="008366DD" w:rsidP="00140EB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szCs w:val="21"/>
              </w:rPr>
              <w:t>山东跃翔生物科技有限公司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陪同人员：张昭辉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8366DD" w:rsidRPr="00D974D8" w:rsidTr="00140EB9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Default="008366DD" w:rsidP="00140EB9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上午</w:t>
            </w:r>
            <w:r>
              <w:rPr>
                <w:color w:val="000000"/>
              </w:rPr>
              <w:t>至</w:t>
            </w:r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366DD" w:rsidRPr="00D974D8" w:rsidTr="00140EB9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366DD" w:rsidRPr="00D974D8" w:rsidTr="00140EB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8366DD" w:rsidRPr="00D974D8" w:rsidRDefault="008366DD" w:rsidP="00140EB9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Pr="008366D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91371726MA3R33AF8Y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8366D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2019年11月27日</w:t>
            </w:r>
            <w:r w:rsidRPr="00F46AC3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至长期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8366D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；</w:t>
            </w:r>
          </w:p>
          <w:p w:rsidR="008366DD" w:rsidRPr="008366DD" w:rsidRDefault="008366DD" w:rsidP="00140EB9">
            <w:pPr>
              <w:spacing w:line="440" w:lineRule="exact"/>
              <w:ind w:firstLineChars="200" w:firstLine="420"/>
              <w:rPr>
                <w:sz w:val="2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8366DD">
              <w:rPr>
                <w:rFonts w:hint="eastAsia"/>
                <w:sz w:val="20"/>
                <w:u w:val="single"/>
              </w:rPr>
              <w:t xml:space="preserve"> </w:t>
            </w:r>
            <w:r w:rsidRPr="008366DD">
              <w:rPr>
                <w:rFonts w:hint="eastAsia"/>
                <w:sz w:val="20"/>
                <w:u w:val="single"/>
              </w:rPr>
              <w:t>许可项目</w:t>
            </w:r>
            <w:r w:rsidRPr="008366DD">
              <w:rPr>
                <w:rFonts w:hint="eastAsia"/>
                <w:sz w:val="20"/>
                <w:u w:val="single"/>
              </w:rPr>
              <w:t>:</w:t>
            </w:r>
            <w:r w:rsidRPr="008366DD">
              <w:rPr>
                <w:rFonts w:hint="eastAsia"/>
                <w:sz w:val="20"/>
                <w:u w:val="single"/>
              </w:rPr>
              <w:t>兽药经营</w:t>
            </w:r>
            <w:r w:rsidRPr="008366DD">
              <w:rPr>
                <w:rFonts w:hint="eastAsia"/>
                <w:sz w:val="20"/>
                <w:u w:val="single"/>
              </w:rPr>
              <w:t>;</w:t>
            </w:r>
            <w:r w:rsidRPr="008366DD">
              <w:rPr>
                <w:rFonts w:hint="eastAsia"/>
                <w:sz w:val="20"/>
                <w:u w:val="single"/>
              </w:rPr>
              <w:t>农药零售</w:t>
            </w:r>
            <w:r w:rsidRPr="008366DD">
              <w:rPr>
                <w:rFonts w:hint="eastAsia"/>
                <w:sz w:val="20"/>
                <w:u w:val="single"/>
              </w:rPr>
              <w:t>;</w:t>
            </w:r>
            <w:r w:rsidRPr="008366DD">
              <w:rPr>
                <w:rFonts w:hint="eastAsia"/>
                <w:sz w:val="20"/>
                <w:u w:val="single"/>
              </w:rPr>
              <w:t>出版物零售</w:t>
            </w:r>
            <w:r w:rsidRPr="008366DD">
              <w:rPr>
                <w:rFonts w:hint="eastAsia"/>
                <w:sz w:val="20"/>
                <w:u w:val="single"/>
              </w:rPr>
              <w:t>;</w:t>
            </w:r>
            <w:r w:rsidRPr="008366DD">
              <w:rPr>
                <w:rFonts w:hint="eastAsia"/>
                <w:sz w:val="20"/>
                <w:u w:val="single"/>
              </w:rPr>
              <w:t>第一类中的非药品类易制毒化学品生产。（依法须经批准的项目，经相关部门批准后方可开展经营活动，具体经营项目以相关部门批准文件或许可证件为准</w:t>
            </w:r>
            <w:r w:rsidRPr="008366DD">
              <w:rPr>
                <w:rFonts w:hint="eastAsia"/>
                <w:sz w:val="20"/>
                <w:u w:val="single"/>
              </w:rPr>
              <w:t>)</w:t>
            </w:r>
            <w:r w:rsidRPr="008366DD">
              <w:rPr>
                <w:rFonts w:hint="eastAsia"/>
                <w:sz w:val="20"/>
                <w:u w:val="single"/>
              </w:rPr>
              <w:t>一般项目</w:t>
            </w:r>
            <w:r w:rsidRPr="008366DD">
              <w:rPr>
                <w:rFonts w:hint="eastAsia"/>
                <w:sz w:val="20"/>
                <w:u w:val="single"/>
              </w:rPr>
              <w:t>:</w:t>
            </w:r>
            <w:r w:rsidRPr="008366DD">
              <w:rPr>
                <w:rFonts w:hint="eastAsia"/>
                <w:sz w:val="20"/>
                <w:u w:val="single"/>
              </w:rPr>
              <w:t>技术服务、技术开发、技术咨询、技术交流、技术转让、技术推广</w:t>
            </w:r>
            <w:r w:rsidRPr="008366DD">
              <w:rPr>
                <w:rFonts w:hint="eastAsia"/>
                <w:sz w:val="20"/>
                <w:u w:val="single"/>
              </w:rPr>
              <w:t>:</w:t>
            </w:r>
            <w:r w:rsidRPr="008366DD">
              <w:rPr>
                <w:rFonts w:hint="eastAsia"/>
                <w:sz w:val="20"/>
                <w:u w:val="single"/>
              </w:rPr>
              <w:t>日用百货销售</w:t>
            </w:r>
            <w:r w:rsidRPr="008366DD">
              <w:rPr>
                <w:rFonts w:hint="eastAsia"/>
                <w:sz w:val="20"/>
                <w:u w:val="single"/>
              </w:rPr>
              <w:t>:</w:t>
            </w:r>
            <w:r w:rsidRPr="008366DD">
              <w:rPr>
                <w:rFonts w:hint="eastAsia"/>
                <w:sz w:val="20"/>
                <w:u w:val="single"/>
              </w:rPr>
              <w:t>家用电器销售</w:t>
            </w:r>
            <w:r w:rsidRPr="008366DD">
              <w:rPr>
                <w:rFonts w:hint="eastAsia"/>
                <w:sz w:val="20"/>
                <w:u w:val="single"/>
              </w:rPr>
              <w:t>:</w:t>
            </w:r>
            <w:r w:rsidRPr="008366DD">
              <w:rPr>
                <w:rFonts w:hint="eastAsia"/>
                <w:sz w:val="20"/>
                <w:u w:val="single"/>
              </w:rPr>
              <w:t>针纺织品销售</w:t>
            </w:r>
            <w:r w:rsidRPr="008366DD">
              <w:rPr>
                <w:rFonts w:hint="eastAsia"/>
                <w:sz w:val="20"/>
                <w:u w:val="single"/>
              </w:rPr>
              <w:t>;</w:t>
            </w:r>
            <w:r w:rsidRPr="008366DD">
              <w:rPr>
                <w:rFonts w:hint="eastAsia"/>
                <w:sz w:val="20"/>
                <w:u w:val="single"/>
              </w:rPr>
              <w:t>服装服饰零售</w:t>
            </w:r>
            <w:r w:rsidRPr="008366DD">
              <w:rPr>
                <w:rFonts w:hint="eastAsia"/>
                <w:sz w:val="20"/>
                <w:u w:val="single"/>
              </w:rPr>
              <w:t>;</w:t>
            </w:r>
            <w:r w:rsidRPr="008366DD">
              <w:rPr>
                <w:rFonts w:hint="eastAsia"/>
                <w:sz w:val="20"/>
                <w:u w:val="single"/>
              </w:rPr>
              <w:t>数字视频监护系统销售</w:t>
            </w:r>
            <w:r w:rsidRPr="008366DD">
              <w:rPr>
                <w:rFonts w:hint="eastAsia"/>
                <w:sz w:val="20"/>
                <w:u w:val="single"/>
              </w:rPr>
              <w:t>;</w:t>
            </w:r>
            <w:r w:rsidRPr="008366DD">
              <w:rPr>
                <w:rFonts w:hint="eastAsia"/>
                <w:sz w:val="20"/>
                <w:u w:val="single"/>
              </w:rPr>
              <w:t>音响设备销售</w:t>
            </w:r>
            <w:r w:rsidRPr="008366DD">
              <w:rPr>
                <w:rFonts w:hint="eastAsia"/>
                <w:sz w:val="20"/>
                <w:u w:val="single"/>
              </w:rPr>
              <w:t>;</w:t>
            </w:r>
            <w:r w:rsidRPr="008366DD">
              <w:rPr>
                <w:rFonts w:hint="eastAsia"/>
                <w:sz w:val="20"/>
                <w:u w:val="single"/>
              </w:rPr>
              <w:t>网络设备销售</w:t>
            </w:r>
            <w:r w:rsidRPr="008366DD">
              <w:rPr>
                <w:rFonts w:hint="eastAsia"/>
                <w:sz w:val="20"/>
                <w:u w:val="single"/>
              </w:rPr>
              <w:t>;</w:t>
            </w:r>
            <w:r w:rsidRPr="008366DD">
              <w:rPr>
                <w:rFonts w:hint="eastAsia"/>
                <w:sz w:val="20"/>
                <w:u w:val="single"/>
              </w:rPr>
              <w:t>办公用品销售，体育用品及器材批发</w:t>
            </w:r>
            <w:r w:rsidRPr="008366DD">
              <w:rPr>
                <w:rFonts w:hint="eastAsia"/>
                <w:sz w:val="20"/>
                <w:u w:val="single"/>
              </w:rPr>
              <w:t>:</w:t>
            </w:r>
            <w:r w:rsidRPr="008366DD">
              <w:rPr>
                <w:rFonts w:hint="eastAsia"/>
                <w:sz w:val="20"/>
                <w:u w:val="single"/>
              </w:rPr>
              <w:t>电子产品销售</w:t>
            </w:r>
            <w:r w:rsidRPr="008366DD">
              <w:rPr>
                <w:rFonts w:hint="eastAsia"/>
                <w:sz w:val="20"/>
                <w:u w:val="single"/>
              </w:rPr>
              <w:t>;</w:t>
            </w:r>
            <w:r w:rsidRPr="008366DD">
              <w:rPr>
                <w:rFonts w:hint="eastAsia"/>
                <w:sz w:val="20"/>
                <w:u w:val="single"/>
              </w:rPr>
              <w:t>水质污染物监测及检测仪器仪表销售</w:t>
            </w:r>
            <w:r w:rsidRPr="008366DD">
              <w:rPr>
                <w:rFonts w:hint="eastAsia"/>
                <w:sz w:val="20"/>
                <w:u w:val="single"/>
              </w:rPr>
              <w:t>:</w:t>
            </w:r>
            <w:r w:rsidRPr="008366DD">
              <w:rPr>
                <w:rFonts w:hint="eastAsia"/>
                <w:sz w:val="20"/>
                <w:u w:val="single"/>
              </w:rPr>
              <w:t>仪器仪表销售</w:t>
            </w:r>
            <w:r w:rsidRPr="008366DD">
              <w:rPr>
                <w:rFonts w:hint="eastAsia"/>
                <w:sz w:val="20"/>
                <w:u w:val="single"/>
              </w:rPr>
              <w:t>:</w:t>
            </w:r>
            <w:r w:rsidRPr="008366DD">
              <w:rPr>
                <w:rFonts w:hint="eastAsia"/>
                <w:sz w:val="20"/>
                <w:u w:val="single"/>
              </w:rPr>
              <w:t>生态环境监测及检测仪器仪表销售</w:t>
            </w:r>
            <w:r w:rsidRPr="008366DD">
              <w:rPr>
                <w:rFonts w:hint="eastAsia"/>
                <w:sz w:val="20"/>
                <w:u w:val="single"/>
              </w:rPr>
              <w:t>:</w:t>
            </w:r>
            <w:r w:rsidRPr="008366DD">
              <w:rPr>
                <w:rFonts w:hint="eastAsia"/>
                <w:sz w:val="20"/>
                <w:u w:val="single"/>
              </w:rPr>
              <w:t>农林牧渔专用仪器</w:t>
            </w:r>
            <w:r>
              <w:rPr>
                <w:rFonts w:hint="eastAsia"/>
                <w:sz w:val="20"/>
                <w:u w:val="single"/>
              </w:rPr>
              <w:t>仪表</w:t>
            </w:r>
            <w:r w:rsidRPr="008366DD">
              <w:rPr>
                <w:rFonts w:hint="eastAsia"/>
                <w:sz w:val="20"/>
                <w:u w:val="single"/>
              </w:rPr>
              <w:t>销售</w:t>
            </w:r>
            <w:r w:rsidRPr="008366DD">
              <w:rPr>
                <w:rFonts w:hint="eastAsia"/>
                <w:sz w:val="20"/>
                <w:u w:val="single"/>
              </w:rPr>
              <w:t>;</w:t>
            </w:r>
            <w:r w:rsidRPr="008366DD">
              <w:rPr>
                <w:rFonts w:hint="eastAsia"/>
                <w:sz w:val="20"/>
                <w:u w:val="single"/>
              </w:rPr>
              <w:t>环境监测专用仪器仪表销售</w:t>
            </w:r>
            <w:r w:rsidRPr="008366DD">
              <w:rPr>
                <w:rFonts w:hint="eastAsia"/>
                <w:sz w:val="20"/>
                <w:u w:val="single"/>
              </w:rPr>
              <w:t>;</w:t>
            </w:r>
            <w:r w:rsidRPr="008366DD">
              <w:rPr>
                <w:rFonts w:hint="eastAsia"/>
                <w:sz w:val="20"/>
                <w:u w:val="single"/>
              </w:rPr>
              <w:t>文具用品零售</w:t>
            </w:r>
            <w:r w:rsidRPr="008366DD">
              <w:rPr>
                <w:rFonts w:hint="eastAsia"/>
                <w:sz w:val="20"/>
                <w:u w:val="single"/>
              </w:rPr>
              <w:t>:</w:t>
            </w:r>
            <w:r w:rsidRPr="008366DD">
              <w:rPr>
                <w:rFonts w:hint="eastAsia"/>
                <w:sz w:val="20"/>
                <w:u w:val="single"/>
              </w:rPr>
              <w:t>教学专用仪器销售，第一类医疗器械销售</w:t>
            </w:r>
            <w:r w:rsidRPr="008366DD">
              <w:rPr>
                <w:rFonts w:hint="eastAsia"/>
                <w:sz w:val="20"/>
                <w:u w:val="single"/>
              </w:rPr>
              <w:t>:</w:t>
            </w:r>
            <w:r w:rsidRPr="008366DD">
              <w:rPr>
                <w:rFonts w:hint="eastAsia"/>
                <w:sz w:val="20"/>
                <w:u w:val="single"/>
              </w:rPr>
              <w:t>第二类医疗器械销售</w:t>
            </w:r>
            <w:r w:rsidRPr="008366DD">
              <w:rPr>
                <w:rFonts w:hint="eastAsia"/>
                <w:sz w:val="20"/>
                <w:u w:val="single"/>
              </w:rPr>
              <w:t>:</w:t>
            </w:r>
            <w:r w:rsidRPr="008366DD">
              <w:rPr>
                <w:rFonts w:hint="eastAsia"/>
                <w:sz w:val="20"/>
                <w:u w:val="single"/>
              </w:rPr>
              <w:t>仪器仪表制造</w:t>
            </w:r>
            <w:r w:rsidRPr="008366DD">
              <w:rPr>
                <w:rFonts w:hint="eastAsia"/>
                <w:sz w:val="20"/>
                <w:u w:val="single"/>
              </w:rPr>
              <w:t>;</w:t>
            </w:r>
            <w:r w:rsidRPr="008366DD">
              <w:rPr>
                <w:rFonts w:hint="eastAsia"/>
                <w:sz w:val="20"/>
                <w:u w:val="single"/>
              </w:rPr>
              <w:t>专用化学产品销售（不含危险化学品）。</w:t>
            </w:r>
            <w:r w:rsidRPr="008366DD">
              <w:rPr>
                <w:rFonts w:hint="eastAsia"/>
                <w:sz w:val="20"/>
                <w:u w:val="single"/>
              </w:rPr>
              <w:t>(</w:t>
            </w:r>
            <w:r w:rsidRPr="008366DD">
              <w:rPr>
                <w:rFonts w:hint="eastAsia"/>
                <w:sz w:val="20"/>
                <w:u w:val="single"/>
              </w:rPr>
              <w:t>除依法须经批准的项目外，凭营业执照依法自主开展经营活动</w:t>
            </w:r>
            <w:r w:rsidRPr="008366DD">
              <w:rPr>
                <w:rFonts w:hint="eastAsia"/>
                <w:sz w:val="20"/>
                <w:u w:val="single"/>
              </w:rPr>
              <w:t>)</w:t>
            </w:r>
            <w:r w:rsidRPr="008366DD">
              <w:rPr>
                <w:rFonts w:hint="eastAsia"/>
                <w:sz w:val="20"/>
                <w:u w:val="single"/>
              </w:rPr>
              <w:t>；</w:t>
            </w:r>
          </w:p>
          <w:p w:rsidR="008366DD" w:rsidRDefault="008366DD" w:rsidP="008366DD"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bookmarkStart w:id="0" w:name="审核范围"/>
            <w:r>
              <w:t>E</w:t>
            </w:r>
            <w:r>
              <w:t>：实验室仪器设备，农产品检测设备，动植物防疫设备，电子产品，监控设备，办公用</w:t>
            </w:r>
            <w:r>
              <w:lastRenderedPageBreak/>
              <w:t>品的销售所涉及场所的相关环境管理活动</w:t>
            </w:r>
          </w:p>
          <w:p w:rsidR="008366DD" w:rsidRDefault="008366DD" w:rsidP="008366DD">
            <w:pPr>
              <w:spacing w:line="440" w:lineRule="exact"/>
              <w:ind w:firstLineChars="200" w:firstLine="420"/>
              <w:rPr>
                <w:rFonts w:hint="eastAsia"/>
              </w:rPr>
            </w:pPr>
            <w:r>
              <w:t>O</w:t>
            </w:r>
            <w:r>
              <w:t>：实验室仪器设备，农产品检测设备，动植物防疫设备，电子产品，监控设备，办公用品的销售所涉及场所的相关职业健康安全管理活动</w:t>
            </w:r>
            <w:bookmarkEnd w:id="0"/>
          </w:p>
          <w:p w:rsidR="008366DD" w:rsidRPr="00DA54C0" w:rsidRDefault="008366DD" w:rsidP="008366DD">
            <w:pPr>
              <w:spacing w:line="440" w:lineRule="exact"/>
              <w:ind w:firstLineChars="200" w:firstLine="420"/>
              <w:rPr>
                <w:sz w:val="20"/>
                <w:u w:val="single"/>
              </w:rPr>
            </w:pPr>
            <w:r>
              <w:rPr>
                <w:rFonts w:hint="eastAsia"/>
              </w:rPr>
              <w:t>变更为：</w:t>
            </w:r>
            <w:r w:rsidRPr="00DA54C0">
              <w:rPr>
                <w:rFonts w:hint="eastAsia"/>
                <w:sz w:val="20"/>
                <w:u w:val="single"/>
              </w:rPr>
              <w:t>E</w:t>
            </w:r>
            <w:r w:rsidRPr="00DA54C0">
              <w:rPr>
                <w:rFonts w:hint="eastAsia"/>
                <w:sz w:val="20"/>
                <w:u w:val="single"/>
              </w:rPr>
              <w:t>：</w:t>
            </w:r>
            <w:r w:rsidRPr="008366DD">
              <w:rPr>
                <w:rFonts w:hint="eastAsia"/>
                <w:sz w:val="20"/>
                <w:u w:val="single"/>
              </w:rPr>
              <w:t>仪器仪表、数字视频监控系统、生态环境监测及检测仪器仪表、教学专用仪器、电子产品、办公用品的销售</w:t>
            </w:r>
            <w:r w:rsidRPr="00DA54C0">
              <w:rPr>
                <w:rFonts w:hint="eastAsia"/>
                <w:sz w:val="20"/>
                <w:u w:val="single"/>
              </w:rPr>
              <w:t>所涉及场所的相关环境管理活动</w:t>
            </w:r>
          </w:p>
          <w:p w:rsidR="008366DD" w:rsidRDefault="008366DD" w:rsidP="00140EB9">
            <w:pPr>
              <w:spacing w:line="440" w:lineRule="exact"/>
              <w:ind w:firstLineChars="200" w:firstLine="40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A54C0">
              <w:rPr>
                <w:rFonts w:hint="eastAsia"/>
                <w:sz w:val="20"/>
                <w:u w:val="single"/>
              </w:rPr>
              <w:t>O</w:t>
            </w:r>
            <w:r w:rsidRPr="00DA54C0">
              <w:rPr>
                <w:rFonts w:hint="eastAsia"/>
                <w:sz w:val="20"/>
                <w:u w:val="single"/>
              </w:rPr>
              <w:t>：</w:t>
            </w:r>
            <w:r w:rsidRPr="008366DD">
              <w:rPr>
                <w:rFonts w:hint="eastAsia"/>
                <w:sz w:val="20"/>
                <w:u w:val="single"/>
              </w:rPr>
              <w:t>仪器仪表、数字视频监控系统、生态环境监测及检测仪器仪表、教学专用仪器、电子产品、办公用品的销售</w:t>
            </w:r>
            <w:r w:rsidRPr="00DA54C0">
              <w:rPr>
                <w:rFonts w:hint="eastAsia"/>
                <w:sz w:val="20"/>
                <w:u w:val="single"/>
              </w:rPr>
              <w:t>所涉及场所的相关职业健康安全管理活动</w:t>
            </w:r>
            <w:r w:rsidRPr="000D715C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8366DD" w:rsidRPr="00D974D8" w:rsidRDefault="008366DD" w:rsidP="00140EB9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8366DD" w:rsidRPr="00D974D8" w:rsidTr="00140EB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         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8366DD" w:rsidRPr="00D974D8" w:rsidRDefault="008366DD" w:rsidP="00140EB9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8366DD" w:rsidRPr="00D974D8" w:rsidRDefault="008366DD" w:rsidP="00140EB9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8366DD" w:rsidRPr="00D974D8" w:rsidRDefault="008366DD" w:rsidP="00140EB9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8366DD" w:rsidRPr="00D974D8" w:rsidTr="00140EB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8366D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8366D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山东省菏泽市</w:t>
            </w:r>
            <w:proofErr w:type="gramStart"/>
            <w:r w:rsidRPr="008366D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鄄城县舜耕</w:t>
            </w:r>
            <w:proofErr w:type="gramEnd"/>
            <w:r w:rsidRPr="008366D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路与人民街交叉口西70米路南</w:t>
            </w:r>
            <w:r w:rsidRPr="008366DD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生产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许可证》内容一致。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r w:rsidRPr="008366D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山东省菏泽市</w:t>
            </w:r>
            <w:proofErr w:type="gramStart"/>
            <w:r w:rsidRPr="008366D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鄄城县舜耕</w:t>
            </w:r>
            <w:proofErr w:type="gramEnd"/>
            <w:r w:rsidRPr="008366DD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路与人民街交叉口西70米路南</w:t>
            </w:r>
            <w:r w:rsidRPr="00CD006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366DD" w:rsidRPr="00D974D8" w:rsidTr="00140EB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8366DD" w:rsidRPr="00D974D8" w:rsidTr="00140EB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无                                                          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8366DD" w:rsidRPr="00D974D8" w:rsidTr="00140EB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lastRenderedPageBreak/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8366DD" w:rsidRPr="00D974D8" w:rsidTr="00140EB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66DD" w:rsidRPr="00D974D8" w:rsidRDefault="008366DD" w:rsidP="00140EB9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8366DD" w:rsidRPr="00D974D8" w:rsidTr="00140EB9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8366DD" w:rsidRPr="00D974D8" w:rsidRDefault="008366DD" w:rsidP="008366DD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8366DD" w:rsidRPr="00D974D8" w:rsidTr="00140EB9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生产/服务的班次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366DD" w:rsidRPr="00D974D8" w:rsidTr="00140EB9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202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8366DD" w:rsidRPr="00D974D8" w:rsidTr="00140EB9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□QMS  ■EMS  ■OHSMS  □FSMSMS  □HACCP  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366DD" w:rsidRPr="00D974D8" w:rsidTr="00140EB9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8366DD" w:rsidRPr="00D974D8" w:rsidRDefault="008366DD" w:rsidP="00140EB9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8366DD" w:rsidRPr="00D974D8" w:rsidRDefault="008366DD" w:rsidP="00140EB9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8366DD" w:rsidRPr="00D974D8" w:rsidRDefault="008366DD" w:rsidP="00140EB9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8366DD" w:rsidRPr="00D974D8" w:rsidRDefault="008366DD" w:rsidP="00140EB9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无       </w:t>
            </w: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8366DD" w:rsidRPr="00D974D8" w:rsidRDefault="008366DD" w:rsidP="00140EB9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lastRenderedPageBreak/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无</w:t>
            </w:r>
          </w:p>
          <w:p w:rsidR="008366DD" w:rsidRPr="00D974D8" w:rsidRDefault="008366DD" w:rsidP="00140EB9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8366DD" w:rsidRPr="00D974D8" w:rsidTr="00140EB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8366DD" w:rsidRDefault="008366DD" w:rsidP="008366DD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8366D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质量至上、持续创新、诚实守信、顾客至上， </w:t>
            </w:r>
          </w:p>
          <w:p w:rsidR="008366DD" w:rsidRPr="00D974D8" w:rsidRDefault="008366DD" w:rsidP="008366DD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8366D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预防为主，降低风险；遵章守法，创造和谐</w:t>
            </w:r>
            <w:r w:rsidRPr="00A736F5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。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</w:t>
            </w:r>
          </w:p>
          <w:p w:rsidR="008366DD" w:rsidRPr="00D974D8" w:rsidRDefault="008366DD" w:rsidP="00140E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8366DD" w:rsidRPr="00D974D8" w:rsidRDefault="008366DD" w:rsidP="00140E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8366DD" w:rsidRPr="00D974D8" w:rsidTr="00140EB9">
              <w:tc>
                <w:tcPr>
                  <w:tcW w:w="2443" w:type="dxa"/>
                </w:tcPr>
                <w:p w:rsidR="008366DD" w:rsidRPr="00D974D8" w:rsidRDefault="008366DD" w:rsidP="00140EB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8366DD" w:rsidRPr="00D974D8" w:rsidRDefault="008366DD" w:rsidP="00140EB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8366DD" w:rsidRPr="00D974D8" w:rsidRDefault="008366DD" w:rsidP="00140EB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8366DD" w:rsidRPr="00D974D8" w:rsidRDefault="008366DD" w:rsidP="00140EB9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8366DD" w:rsidRPr="00D974D8" w:rsidTr="00140EB9">
              <w:tc>
                <w:tcPr>
                  <w:tcW w:w="2443" w:type="dxa"/>
                </w:tcPr>
                <w:p w:rsidR="008366DD" w:rsidRPr="008366DD" w:rsidRDefault="008366DD" w:rsidP="008366D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366D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固废分类处置率100%；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366DD" w:rsidRPr="00C76935" w:rsidRDefault="008366DD" w:rsidP="00140EB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693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每半年/次</w:t>
                  </w:r>
                </w:p>
              </w:tc>
              <w:tc>
                <w:tcPr>
                  <w:tcW w:w="3499" w:type="dxa"/>
                </w:tcPr>
                <w:p w:rsidR="008366DD" w:rsidRPr="00D974D8" w:rsidRDefault="008366DD" w:rsidP="00140EB9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已分类固体废物÷需分类固体废物x100%</w:t>
                  </w:r>
                </w:p>
              </w:tc>
              <w:tc>
                <w:tcPr>
                  <w:tcW w:w="2444" w:type="dxa"/>
                </w:tcPr>
                <w:p w:rsidR="008366DD" w:rsidRDefault="008366DD" w:rsidP="00140EB9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  <w:sz w:val="21"/>
                      <w:szCs w:val="21"/>
                    </w:rPr>
                    <w:t>100%</w:t>
                  </w:r>
                </w:p>
              </w:tc>
            </w:tr>
            <w:tr w:rsidR="008366DD" w:rsidRPr="00D974D8" w:rsidTr="00140EB9">
              <w:tc>
                <w:tcPr>
                  <w:tcW w:w="2443" w:type="dxa"/>
                </w:tcPr>
                <w:p w:rsidR="008366DD" w:rsidRPr="008366DD" w:rsidRDefault="008366DD" w:rsidP="008366D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366D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火灾事故为0；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366DD" w:rsidRPr="00C76935" w:rsidRDefault="008366DD" w:rsidP="00140EB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693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每半年/次</w:t>
                  </w:r>
                </w:p>
              </w:tc>
              <w:tc>
                <w:tcPr>
                  <w:tcW w:w="3499" w:type="dxa"/>
                </w:tcPr>
                <w:p w:rsidR="008366DD" w:rsidRPr="00C76935" w:rsidRDefault="008366DD" w:rsidP="00140EB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统计火灾事故发生次数</w:t>
                  </w:r>
                </w:p>
              </w:tc>
              <w:tc>
                <w:tcPr>
                  <w:tcW w:w="2444" w:type="dxa"/>
                </w:tcPr>
                <w:p w:rsidR="008366DD" w:rsidRDefault="008366DD" w:rsidP="00140EB9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  <w:sz w:val="21"/>
                      <w:szCs w:val="21"/>
                    </w:rPr>
                    <w:t>0</w:t>
                  </w:r>
                </w:p>
              </w:tc>
            </w:tr>
            <w:tr w:rsidR="008366DD" w:rsidRPr="00D974D8" w:rsidTr="00140EB9">
              <w:tc>
                <w:tcPr>
                  <w:tcW w:w="2443" w:type="dxa"/>
                </w:tcPr>
                <w:p w:rsidR="008366DD" w:rsidRPr="008366DD" w:rsidRDefault="008366DD" w:rsidP="005A4194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8366D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重大安全事故为0</w:t>
                  </w:r>
                </w:p>
              </w:tc>
              <w:tc>
                <w:tcPr>
                  <w:tcW w:w="1387" w:type="dxa"/>
                  <w:vAlign w:val="center"/>
                </w:tcPr>
                <w:p w:rsidR="008366DD" w:rsidRPr="00C76935" w:rsidRDefault="008366DD" w:rsidP="00140EB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693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每半年/次</w:t>
                  </w:r>
                </w:p>
              </w:tc>
              <w:tc>
                <w:tcPr>
                  <w:tcW w:w="3499" w:type="dxa"/>
                </w:tcPr>
                <w:p w:rsidR="008366DD" w:rsidRPr="00D974D8" w:rsidRDefault="008366DD" w:rsidP="001255C0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统计</w:t>
                  </w:r>
                  <w:r w:rsidRPr="00C7693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重伤以上事故</w:t>
                  </w:r>
                  <w:r w:rsidRPr="00D974D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发生次数</w:t>
                  </w:r>
                </w:p>
              </w:tc>
              <w:tc>
                <w:tcPr>
                  <w:tcW w:w="2444" w:type="dxa"/>
                </w:tcPr>
                <w:p w:rsidR="008366DD" w:rsidRDefault="008366DD" w:rsidP="001255C0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2"/>
                      <w:sz w:val="21"/>
                      <w:szCs w:val="21"/>
                    </w:rPr>
                    <w:t>0</w:t>
                  </w:r>
                </w:p>
              </w:tc>
            </w:tr>
            <w:tr w:rsidR="008366DD" w:rsidRPr="00D974D8" w:rsidTr="00140EB9">
              <w:tc>
                <w:tcPr>
                  <w:tcW w:w="2443" w:type="dxa"/>
                </w:tcPr>
                <w:p w:rsidR="008366DD" w:rsidRPr="00C76935" w:rsidRDefault="008366DD" w:rsidP="00140EB9">
                  <w:pPr>
                    <w:pStyle w:val="ab"/>
                    <w:spacing w:before="60" w:after="60"/>
                    <w:rPr>
                      <w:rFonts w:asciiTheme="minorEastAsia" w:eastAsiaTheme="minorEastAsia" w:hAnsiTheme="minorEastAsia" w:cs="Times New Roman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 w:rsidR="008366DD" w:rsidRPr="00C76935" w:rsidRDefault="008366DD" w:rsidP="00140EB9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499" w:type="dxa"/>
                </w:tcPr>
                <w:p w:rsidR="008366DD" w:rsidRPr="00D974D8" w:rsidRDefault="008366DD" w:rsidP="00140EB9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8366DD" w:rsidRDefault="008366DD" w:rsidP="00140EB9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</w:p>
              </w:tc>
            </w:tr>
            <w:tr w:rsidR="008366DD" w:rsidRPr="00D974D8" w:rsidTr="00140EB9">
              <w:tc>
                <w:tcPr>
                  <w:tcW w:w="2443" w:type="dxa"/>
                </w:tcPr>
                <w:p w:rsidR="008366DD" w:rsidRDefault="008366DD" w:rsidP="00140EB9">
                  <w:pPr>
                    <w:pStyle w:val="ab"/>
                    <w:spacing w:before="60" w:after="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 w:rsidR="008366DD" w:rsidRDefault="008366DD" w:rsidP="00140EB9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99" w:type="dxa"/>
                </w:tcPr>
                <w:p w:rsidR="008366DD" w:rsidRPr="00D974D8" w:rsidRDefault="008366DD" w:rsidP="00140EB9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 w:rsidR="008366DD" w:rsidRDefault="008366DD" w:rsidP="00140EB9">
                  <w:pPr>
                    <w:pStyle w:val="ab"/>
                    <w:spacing w:before="60" w:after="60"/>
                    <w:ind w:firstLine="560"/>
                    <w:rPr>
                      <w:rFonts w:asciiTheme="minorEastAsia" w:eastAsiaTheme="minorEastAsia" w:hAnsiTheme="minorEastAsia" w:cs="宋体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8366DD" w:rsidRPr="00D974D8" w:rsidTr="00140EB9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8366DD" w:rsidRPr="00D974D8" w:rsidTr="00140EB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8366DD" w:rsidRPr="00D974D8" w:rsidRDefault="008366DD" w:rsidP="00140E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8366DD" w:rsidRPr="00D974D8" w:rsidRDefault="008366DD" w:rsidP="00140E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66DD" w:rsidRPr="00D974D8" w:rsidRDefault="008366DD" w:rsidP="00140E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3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17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8366DD" w:rsidRPr="00D974D8" w:rsidRDefault="008366DD" w:rsidP="00140E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8366DD" w:rsidRPr="00D974D8" w:rsidRDefault="008366DD" w:rsidP="00140E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8366DD" w:rsidRPr="00D974D8" w:rsidRDefault="008366DD" w:rsidP="00140E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4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8366DD" w:rsidRPr="00D974D8" w:rsidRDefault="008366DD" w:rsidP="00140E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■管理评审输入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8366DD" w:rsidRPr="00D974D8" w:rsidRDefault="008366DD" w:rsidP="00140EB9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8366DD" w:rsidRPr="00D974D8" w:rsidRDefault="008366DD" w:rsidP="00140EB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8366DD" w:rsidRPr="00D974D8" w:rsidRDefault="008366DD" w:rsidP="008366DD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ptab w:relativeTo="margin" w:alignment="center" w:leader="none"/>
      </w:r>
    </w:p>
    <w:p w:rsidR="008366DD" w:rsidRDefault="008366DD" w:rsidP="008366DD">
      <w:pPr>
        <w:rPr>
          <w:rFonts w:asciiTheme="minorEastAsia" w:eastAsiaTheme="minorEastAsia" w:hAnsiTheme="minorEastAsia" w:hint="eastAsia"/>
        </w:rPr>
      </w:pPr>
    </w:p>
    <w:p w:rsidR="008366DD" w:rsidRPr="00D974D8" w:rsidRDefault="008366DD" w:rsidP="008366DD">
      <w:pPr>
        <w:rPr>
          <w:rFonts w:asciiTheme="minorEastAsia" w:eastAsiaTheme="minorEastAsia" w:hAnsiTheme="minorEastAsia"/>
        </w:rPr>
      </w:pPr>
      <w:bookmarkStart w:id="1" w:name="_GoBack"/>
      <w:bookmarkEnd w:id="1"/>
    </w:p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2" w:name="组织名称"/>
            <w:r w:rsidR="00305926">
              <w:rPr>
                <w:rFonts w:hint="eastAsia"/>
                <w:szCs w:val="21"/>
              </w:rPr>
              <w:t>山东跃翔生物科技有限公司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305926">
              <w:rPr>
                <w:rFonts w:hint="eastAsia"/>
                <w:color w:val="000000"/>
                <w:sz w:val="24"/>
                <w:szCs w:val="24"/>
              </w:rPr>
              <w:t>张昭辉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305926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1350D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E8006B">
              <w:rPr>
                <w:rFonts w:hint="eastAsia"/>
                <w:color w:val="000000"/>
                <w:sz w:val="24"/>
                <w:szCs w:val="24"/>
              </w:rPr>
              <w:t>姜海军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3" w:name="审核日期"/>
            <w:r>
              <w:rPr>
                <w:color w:val="000000"/>
              </w:rPr>
              <w:t>202</w:t>
            </w:r>
            <w:r w:rsidR="00E8006B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305926"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月</w:t>
            </w:r>
            <w:r w:rsidR="00305926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 w:rsidR="003670B9">
              <w:rPr>
                <w:rFonts w:hint="eastAsia"/>
                <w:color w:val="000000"/>
              </w:rPr>
              <w:t>上午</w:t>
            </w:r>
            <w:r>
              <w:rPr>
                <w:color w:val="000000"/>
              </w:rPr>
              <w:t>至</w:t>
            </w:r>
            <w:r>
              <w:rPr>
                <w:color w:val="000000"/>
              </w:rPr>
              <w:t>202</w:t>
            </w:r>
            <w:r w:rsidR="00E8006B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年</w:t>
            </w:r>
            <w:r w:rsidR="00305926"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月</w:t>
            </w:r>
            <w:r w:rsidR="00305926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bookmarkEnd w:id="3"/>
            <w:r w:rsidR="003670B9">
              <w:rPr>
                <w:rFonts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D3786">
              <w:rPr>
                <w:color w:val="000000"/>
                <w:szCs w:val="18"/>
                <w:u w:val="single"/>
              </w:rPr>
              <w:t>按照常规销售模式销售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8D3786">
              <w:rPr>
                <w:color w:val="000000"/>
                <w:szCs w:val="18"/>
                <w:u w:val="single"/>
              </w:rPr>
              <w:t>不需再进行设计开发</w:t>
            </w:r>
            <w:r>
              <w:rPr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C341D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8D3786">
            <w:pPr>
              <w:ind w:firstLineChars="200" w:firstLine="420"/>
              <w:rPr>
                <w:color w:val="000000"/>
                <w:u w:val="single"/>
              </w:rPr>
            </w:pPr>
            <w:r w:rsidRPr="008D3786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8D3786">
              <w:rPr>
                <w:color w:val="000000"/>
                <w:u w:val="single"/>
              </w:rPr>
              <w:t>销售服务质量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u w:val="single"/>
              </w:rPr>
              <w:t>销售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8D3786">
            <w:pPr>
              <w:rPr>
                <w:color w:val="000000"/>
                <w:szCs w:val="21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国家标准、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不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18"/>
              </w:rPr>
              <w:t>需要</w:t>
            </w:r>
            <w:r w:rsidR="00E6766F">
              <w:rPr>
                <w:rFonts w:hint="eastAsia"/>
                <w:color w:val="000000"/>
              </w:rPr>
              <w:t>型式检验；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lastRenderedPageBreak/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8D3786">
            <w:pPr>
              <w:ind w:firstLineChars="1200" w:firstLine="2520"/>
              <w:rPr>
                <w:color w:val="000000"/>
                <w:u w:val="single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进行了</w:t>
            </w:r>
            <w:r>
              <w:rPr>
                <w:color w:val="000000"/>
                <w:u w:val="single"/>
              </w:rPr>
              <w:t>顾客满意度调查</w:t>
            </w:r>
            <w:r w:rsidR="00E6766F">
              <w:rPr>
                <w:color w:val="000000"/>
                <w:u w:val="single"/>
              </w:rPr>
              <w:t xml:space="preserve">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172B43" w:rsidRPr="00172B43">
              <w:rPr>
                <w:rFonts w:hint="eastAsia"/>
                <w:color w:val="000000"/>
              </w:rPr>
              <w:t>■</w:t>
            </w:r>
            <w:r w:rsidR="00172B43">
              <w:rPr>
                <w:rFonts w:hint="eastAsia"/>
                <w:color w:val="000000"/>
              </w:rPr>
              <w:t>办公区</w:t>
            </w:r>
            <w:r w:rsidR="00172B43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 w:rsidR="00EF7273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 w:rsidR="00EF7273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172B43" w:rsidRPr="00172B4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67008A">
              <w:rPr>
                <w:color w:val="000000"/>
                <w:u w:val="single"/>
              </w:rPr>
              <w:t>办公室</w:t>
            </w:r>
            <w:r w:rsidR="0067008A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电脑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打印机</w:t>
            </w:r>
            <w:r w:rsidR="00172B43">
              <w:rPr>
                <w:rFonts w:hint="eastAsia"/>
                <w:color w:val="000000"/>
                <w:u w:val="single"/>
              </w:rPr>
              <w:t>、</w:t>
            </w:r>
            <w:proofErr w:type="spellStart"/>
            <w:r w:rsidR="00172B43">
              <w:rPr>
                <w:color w:val="000000"/>
                <w:u w:val="single"/>
              </w:rPr>
              <w:t>wifi</w:t>
            </w:r>
            <w:proofErr w:type="spellEnd"/>
            <w:r w:rsidR="00172B43">
              <w:rPr>
                <w:rFonts w:hint="eastAsia"/>
                <w:color w:val="000000"/>
                <w:u w:val="single"/>
              </w:rPr>
              <w:t>、</w:t>
            </w:r>
            <w:r w:rsidR="00172B43">
              <w:rPr>
                <w:color w:val="000000"/>
                <w:u w:val="single"/>
              </w:rPr>
              <w:t>文件柜</w:t>
            </w:r>
            <w:r>
              <w:rPr>
                <w:color w:val="000000"/>
                <w:u w:val="single"/>
              </w:rPr>
              <w:t xml:space="preserve">   </w:t>
            </w:r>
            <w:r w:rsidR="003F4A2A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运行基本完好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运行不完好，说明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                        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EF7273">
              <w:rPr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</w:t>
            </w:r>
            <w:r w:rsidR="00EF7273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341DE" w:rsidRDefault="003F4A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校准受控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校准基本受控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F7273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校准失控，说明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</w:t>
            </w:r>
            <w:r w:rsidR="00EF7273"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  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172B43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F727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F727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温度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湿度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清洁卫生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照度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空气流通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非歧视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非对抗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安定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341DE" w:rsidRDefault="00172B43">
            <w:pPr>
              <w:widowControl/>
              <w:spacing w:before="40"/>
              <w:jc w:val="left"/>
              <w:rPr>
                <w:color w:val="000000"/>
              </w:rPr>
            </w:pPr>
            <w:r w:rsidRPr="00172B43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过度疲劳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情绪不稳定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Pr="00172B43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压力过大</w:t>
            </w:r>
            <w:r w:rsidR="00E6766F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341DE" w:rsidRDefault="00172B43">
            <w:pPr>
              <w:rPr>
                <w:color w:val="000000"/>
              </w:rPr>
            </w:pPr>
            <w:r w:rsidRPr="00172B4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EB0FBC" w:rsidRPr="00A62E82">
              <w:rPr>
                <w:rFonts w:hint="eastAsia"/>
                <w:b/>
                <w:color w:val="000000"/>
                <w:szCs w:val="18"/>
              </w:rPr>
              <w:t>不适用</w:t>
            </w:r>
            <w:r w:rsidR="00EB0FBC">
              <w:rPr>
                <w:rFonts w:hint="eastAsia"/>
                <w:color w:val="000000"/>
                <w:szCs w:val="18"/>
              </w:rPr>
              <w:t>。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F7273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szCs w:val="18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B0FBC">
            <w:pPr>
              <w:ind w:firstLineChars="200" w:firstLine="420"/>
              <w:rPr>
                <w:color w:val="000000"/>
                <w:u w:val="single"/>
              </w:rPr>
            </w:pPr>
            <w:r w:rsidRPr="00EB0FBC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EB0FBC">
              <w:rPr>
                <w:rFonts w:hint="eastAsia"/>
                <w:color w:val="000000"/>
                <w:szCs w:val="18"/>
              </w:rPr>
              <w:t>：不适用。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  <w:r w:rsidR="00EB0FBC">
              <w:rPr>
                <w:rFonts w:hint="eastAsia"/>
                <w:color w:val="000000"/>
                <w:szCs w:val="18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 w:rsidR="006E2CA6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bookmarkStart w:id="4" w:name="S勾选Add1"/>
            <w:r w:rsidR="006E2CA6">
              <w:rPr>
                <w:rFonts w:ascii="宋体" w:hAnsi="宋体"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color w:val="000000"/>
              </w:rPr>
              <w:t>有害</w:t>
            </w:r>
            <w:r w:rsidR="006E2CA6">
              <w:rPr>
                <w:rFonts w:hint="eastAsia"/>
                <w:color w:val="000000"/>
              </w:rPr>
              <w:t>（</w:t>
            </w:r>
            <w:proofErr w:type="gramStart"/>
            <w:r w:rsidR="006E2CA6">
              <w:rPr>
                <w:rFonts w:hint="eastAsia"/>
                <w:color w:val="000000"/>
              </w:rPr>
              <w:t>废硒鼓</w:t>
            </w:r>
            <w:proofErr w:type="gramEnd"/>
            <w:r w:rsidR="006E2CA6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305926" w:rsidP="00305926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未进行应急演练</w:t>
            </w:r>
            <w:r w:rsidR="00E6766F"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3059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305926">
            <w:pPr>
              <w:rPr>
                <w:color w:val="000000"/>
              </w:rPr>
            </w:pPr>
            <w:r w:rsidRPr="00EB0FBC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  <w:r w:rsidR="006B0602">
              <w:rPr>
                <w:rFonts w:hint="eastAsia"/>
                <w:color w:val="000000"/>
                <w:szCs w:val="18"/>
              </w:rPr>
              <w:t>：</w:t>
            </w:r>
            <w:r w:rsidR="006B0602">
              <w:rPr>
                <w:color w:val="000000"/>
                <w:szCs w:val="18"/>
              </w:rPr>
              <w:t xml:space="preserve"> </w:t>
            </w:r>
          </w:p>
          <w:p w:rsidR="00C341DE" w:rsidRDefault="00EF727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消防验收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消防备案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被消防部门抽查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被消防部门处罚</w:t>
            </w:r>
            <w:r w:rsidR="00E6766F">
              <w:rPr>
                <w:rFonts w:hint="eastAsia"/>
                <w:color w:val="000000"/>
              </w:rPr>
              <w:t xml:space="preserve">  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>无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3F4A2A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F7273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  <w:szCs w:val="18"/>
              </w:rPr>
              <w:lastRenderedPageBreak/>
              <w:t>■</w:t>
            </w:r>
            <w:r w:rsidR="00E6766F">
              <w:rPr>
                <w:rFonts w:hint="eastAsia"/>
                <w:color w:val="000000"/>
                <w:szCs w:val="18"/>
              </w:rPr>
              <w:t>已实施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  <w:szCs w:val="18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不充分，需要完善：</w:t>
            </w:r>
            <w:r w:rsidR="00E6766F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E6766F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3F4A2A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341DE" w:rsidRDefault="003F4A2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E6766F">
              <w:rPr>
                <w:rFonts w:hint="eastAsia"/>
                <w:color w:val="000000"/>
              </w:rPr>
              <w:t>发生过，说明</w:t>
            </w:r>
            <w:r w:rsidR="00E6766F"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color w:val="000000"/>
                <w:u w:val="single"/>
              </w:rPr>
              <w:t xml:space="preserve">    </w:t>
            </w:r>
            <w:r w:rsidR="00E6766F">
              <w:rPr>
                <w:rFonts w:hint="eastAsia"/>
                <w:color w:val="000000"/>
                <w:u w:val="single"/>
              </w:rPr>
              <w:t>；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341DE" w:rsidRDefault="00E6766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6B0602" w:rsidRPr="006B0602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341DE" w:rsidRDefault="00C341D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C341DE" w:rsidRDefault="003F4A2A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电能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天然气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压缩空气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蒸汽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C341DE" w:rsidRDefault="006B0602">
            <w:pPr>
              <w:widowControl/>
              <w:spacing w:before="4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proofErr w:type="gramStart"/>
            <w:r w:rsidR="00CC787A">
              <w:rPr>
                <w:rFonts w:ascii="Wingdings" w:hAnsi="Wingdings" w:hint="eastAsia"/>
                <w:color w:val="000000"/>
              </w:rPr>
              <w:t>废硒鼓</w:t>
            </w:r>
            <w:proofErr w:type="gramEnd"/>
            <w:r w:rsidR="00CC787A">
              <w:rPr>
                <w:rFonts w:ascii="Wingdings" w:hAnsi="Wingdings" w:hint="eastAsia"/>
                <w:color w:val="000000"/>
              </w:rPr>
              <w:t>墨盒</w:t>
            </w:r>
            <w:r w:rsidR="00E6766F">
              <w:rPr>
                <w:rFonts w:hint="eastAsia"/>
                <w:color w:val="000000"/>
              </w:rPr>
              <w:t>危险废弃物</w:t>
            </w:r>
            <w:r w:rsidR="00E6766F"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证据：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 w:rsidR="00C341DE" w:rsidRDefault="006B060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EF7273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</w:t>
            </w:r>
            <w:proofErr w:type="gramStart"/>
            <w:r>
              <w:rPr>
                <w:rFonts w:hint="eastAsia"/>
                <w:color w:val="000000"/>
                <w:szCs w:val="18"/>
              </w:rPr>
              <w:t>源评价</w:t>
            </w:r>
            <w:proofErr w:type="gramEnd"/>
            <w:r>
              <w:rPr>
                <w:rFonts w:hint="eastAsia"/>
                <w:color w:val="000000"/>
                <w:szCs w:val="18"/>
              </w:rPr>
              <w:t>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合理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不合理，需要完善：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C341DE" w:rsidRDefault="00252339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充分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有效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不足，需要完善：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性证明（作业场所有害物质监测报告、职业病体检报告）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3F4A2A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3F4A2A">
              <w:rPr>
                <w:rFonts w:hint="eastAsia"/>
                <w:color w:val="000000"/>
                <w:szCs w:val="18"/>
                <w:u w:val="single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 w:rsidR="00EF7273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 w:rsidR="00EF7273"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  <w:r w:rsidR="00EF7273">
              <w:rPr>
                <w:rFonts w:hint="eastAsia"/>
                <w:color w:val="000000"/>
              </w:rPr>
              <w:t>无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 w:rsidR="00CC787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CC787A" w:rsidRPr="006B0602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有害</w:t>
            </w:r>
            <w:r w:rsidR="00CC787A">
              <w:rPr>
                <w:rFonts w:hint="eastAsia"/>
                <w:color w:val="000000"/>
              </w:rPr>
              <w:t>（</w:t>
            </w:r>
            <w:proofErr w:type="gramStart"/>
            <w:r w:rsidR="00CC787A">
              <w:rPr>
                <w:rFonts w:hint="eastAsia"/>
                <w:color w:val="000000"/>
              </w:rPr>
              <w:t>废硒鼓</w:t>
            </w:r>
            <w:proofErr w:type="gramEnd"/>
            <w:r w:rsidR="00CC787A">
              <w:rPr>
                <w:rFonts w:hint="eastAsia"/>
                <w:color w:val="000000"/>
              </w:rPr>
              <w:t>墨盒）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:rsidR="00C341DE" w:rsidRDefault="003F4A2A" w:rsidP="003F4A2A">
            <w:pPr>
              <w:ind w:firstLineChars="100" w:firstLine="211"/>
              <w:rPr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消防验收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消防备案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被消防部门抽查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被消防部门处罚</w:t>
            </w:r>
            <w:r w:rsidR="00E6766F"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C341DE" w:rsidRDefault="003F4A2A">
            <w:pPr>
              <w:ind w:firstLineChars="100" w:firstLine="210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消防栓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6B0602"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灭火器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F7273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消防手动报警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消防中控室（如烟感、温感、喷淋）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消防泵房</w:t>
            </w:r>
            <w:r w:rsidR="00E6766F">
              <w:rPr>
                <w:rFonts w:hint="eastAsia"/>
                <w:color w:val="000000"/>
              </w:rPr>
              <w:t xml:space="preserve">   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ind w:firstLineChars="100" w:firstLine="210"/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C341DE" w:rsidRDefault="006B0602">
            <w:pPr>
              <w:ind w:firstLineChars="100" w:firstLine="210"/>
              <w:rPr>
                <w:color w:val="000000"/>
                <w:szCs w:val="18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制订了必要的应急预案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未制订了必要的应急预案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未发生过紧急事件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发生过紧急事件，说明：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305926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未进行应急演练</w:t>
            </w:r>
            <w:r w:rsidR="00E6766F"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进行应急演练，说明：</w:t>
            </w:r>
            <w:r w:rsidR="00E6766F"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Pr="00CC787A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Pr="00CC787A">
              <w:rPr>
                <w:rFonts w:hint="eastAsia"/>
                <w:color w:val="000000"/>
                <w:szCs w:val="21"/>
              </w:rPr>
              <w:t xml:space="preserve">   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 w:rsidRPr="00CC787A">
              <w:rPr>
                <w:color w:val="000000"/>
                <w:szCs w:val="21"/>
              </w:rPr>
              <w:t>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客运索道</w:t>
            </w:r>
            <w:r w:rsidRPr="00CC787A">
              <w:rPr>
                <w:rFonts w:hint="eastAsia"/>
                <w:color w:val="000000"/>
                <w:szCs w:val="21"/>
              </w:rPr>
              <w:t xml:space="preserve">  </w:t>
            </w:r>
            <w:r w:rsidRPr="00CC787A">
              <w:rPr>
                <w:color w:val="000000"/>
                <w:szCs w:val="21"/>
              </w:rPr>
              <w:t></w:t>
            </w:r>
            <w:r w:rsidR="0033185D">
              <w:rPr>
                <w:rFonts w:ascii="Wingdings" w:hAnsi="Wingdings"/>
                <w:color w:val="000000"/>
              </w:rPr>
              <w:t></w:t>
            </w:r>
            <w:r w:rsidRPr="00CC787A">
              <w:rPr>
                <w:rFonts w:hint="eastAsia"/>
                <w:color w:val="000000"/>
                <w:szCs w:val="21"/>
              </w:rPr>
              <w:t>大型游乐设施</w:t>
            </w:r>
          </w:p>
          <w:p w:rsidR="00C341DE" w:rsidRDefault="00E6766F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100" w:firstLine="210"/>
              <w:rPr>
                <w:color w:val="000000"/>
                <w:u w:val="single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C341DE" w:rsidRDefault="006B0602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3059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305926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E6766F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C341DE" w:rsidRDefault="003F4A2A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商业区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  <w:szCs w:val="18"/>
              </w:rPr>
              <w:t>生态保护区</w:t>
            </w:r>
            <w:r w:rsidR="00E6766F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6B0602" w:rsidRPr="006B0602">
              <w:rPr>
                <w:rFonts w:hint="eastAsia"/>
              </w:rPr>
              <w:t>■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C341DE" w:rsidRDefault="00C341DE">
            <w:pPr>
              <w:widowControl/>
              <w:spacing w:before="40"/>
              <w:jc w:val="left"/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  <w:r w:rsidR="006B0602">
              <w:rPr>
                <w:rFonts w:hint="eastAsia"/>
                <w:color w:val="000000"/>
              </w:rPr>
              <w:t>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C341DE" w:rsidRDefault="00E6766F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与提供流程图一致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与提供流程图不一致，说明：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C341DE" w:rsidRDefault="006B0602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生活污水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工业废水</w:t>
            </w:r>
            <w:r w:rsidR="00E6766F">
              <w:rPr>
                <w:rFonts w:hint="eastAsia"/>
                <w:color w:val="000000"/>
              </w:rPr>
              <w:t xml:space="preserve"> 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废气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粉尘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噪声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固体废弃物</w:t>
            </w:r>
            <w:r w:rsidR="00E6766F">
              <w:rPr>
                <w:rFonts w:hint="eastAsia"/>
                <w:color w:val="000000"/>
              </w:rPr>
              <w:t xml:space="preserve">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其他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  <w:r w:rsidR="006B0602">
              <w:rPr>
                <w:rFonts w:hint="eastAsia"/>
                <w:color w:val="000000"/>
                <w:szCs w:val="18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proofErr w:type="gramStart"/>
            <w:r>
              <w:rPr>
                <w:rFonts w:hint="eastAsia"/>
                <w:color w:val="000000"/>
              </w:rPr>
              <w:t>绝缘摇表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  <w:r w:rsidR="006B0602">
              <w:rPr>
                <w:rFonts w:hint="eastAsia"/>
                <w:color w:val="000000"/>
              </w:rPr>
              <w:t>：无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341DE" w:rsidRDefault="00E6766F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 w:rsidR="006B0602">
              <w:rPr>
                <w:rFonts w:hint="eastAsia"/>
                <w:color w:val="000000"/>
              </w:rPr>
              <w:t>口罩、手套</w:t>
            </w:r>
          </w:p>
          <w:p w:rsidR="00C341DE" w:rsidRDefault="00C341DE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C341DE" w:rsidRDefault="006B0602">
            <w:pPr>
              <w:ind w:firstLineChars="200" w:firstLine="420"/>
              <w:rPr>
                <w:color w:val="000000"/>
                <w:u w:val="single"/>
              </w:rPr>
            </w:pPr>
            <w:r w:rsidRPr="006B0602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无异常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有异常，需要改进：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ind w:firstLineChars="200" w:firstLine="420"/>
              <w:rPr>
                <w:color w:val="000000"/>
                <w:u w:val="single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jc w:val="left"/>
              <w:rPr>
                <w:color w:val="000000"/>
              </w:rPr>
            </w:pPr>
          </w:p>
          <w:p w:rsidR="00C341DE" w:rsidRDefault="00E6766F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C341DE" w:rsidRDefault="00E6766F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B87BD0" w:rsidRPr="00B87BD0">
              <w:rPr>
                <w:rFonts w:ascii="Wingdings" w:hAnsi="Wingdings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 w:rsidR="00C341DE" w:rsidRDefault="00C341DE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341DE" w:rsidRDefault="006B0602">
            <w:pPr>
              <w:rPr>
                <w:color w:val="000000"/>
              </w:rPr>
            </w:pPr>
            <w:r w:rsidRPr="006B0602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305926">
            <w:pPr>
              <w:jc w:val="left"/>
              <w:rPr>
                <w:color w:val="000000"/>
                <w:szCs w:val="21"/>
              </w:rPr>
            </w:pPr>
            <w:r w:rsidRPr="00B87BD0">
              <w:rPr>
                <w:rFonts w:ascii="Wingdings" w:hAnsi="Wingdings" w:hint="eastAsia"/>
                <w:color w:val="000000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 </w:t>
            </w:r>
            <w:r w:rsidR="00E6766F">
              <w:rPr>
                <w:rFonts w:hint="eastAsia"/>
                <w:color w:val="000000"/>
                <w:szCs w:val="21"/>
              </w:rPr>
              <w:t>认证范围变更</w:t>
            </w:r>
            <w:r w:rsidR="00E6766F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341DE" w:rsidRDefault="00E6766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305926">
            <w:pPr>
              <w:rPr>
                <w:color w:val="000000"/>
              </w:rPr>
            </w:pPr>
            <w:r w:rsidRPr="00B87BD0">
              <w:rPr>
                <w:rFonts w:ascii="Wingdings" w:hAnsi="Wingdings" w:hint="eastAsia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E6766F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341DE" w:rsidRDefault="00E6766F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305926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341DE" w:rsidRDefault="00B87BD0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B87BD0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305926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305926">
            <w:pPr>
              <w:rPr>
                <w:color w:val="000000"/>
              </w:rPr>
            </w:pPr>
            <w:r w:rsidRPr="00B87BD0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64" w:rsidRDefault="00645864">
      <w:pPr>
        <w:spacing w:after="0" w:line="240" w:lineRule="auto"/>
      </w:pPr>
      <w:r>
        <w:separator/>
      </w:r>
    </w:p>
  </w:endnote>
  <w:endnote w:type="continuationSeparator" w:id="0">
    <w:p w:rsidR="00645864" w:rsidRDefault="0064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66DD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366DD">
              <w:rPr>
                <w:b/>
                <w:noProof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64" w:rsidRDefault="00645864">
      <w:pPr>
        <w:spacing w:after="0" w:line="240" w:lineRule="auto"/>
      </w:pPr>
      <w:r>
        <w:separator/>
      </w:r>
    </w:p>
  </w:footnote>
  <w:footnote w:type="continuationSeparator" w:id="0">
    <w:p w:rsidR="00645864" w:rsidRDefault="0064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E8006B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386064" wp14:editId="6ED6C06F">
          <wp:simplePos x="0" y="0"/>
          <wp:positionH relativeFrom="column">
            <wp:posOffset>-111125</wp:posOffset>
          </wp:positionH>
          <wp:positionV relativeFrom="paragraph">
            <wp:posOffset>-8890</wp:posOffset>
          </wp:positionV>
          <wp:extent cx="482600" cy="485775"/>
          <wp:effectExtent l="0" t="0" r="0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799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04348" wp14:editId="0BE1D3E3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103" w:rsidRDefault="004A6103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PY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" stroked="f">
              <v:textbox>
                <w:txbxContent>
                  <w:p w:rsidR="004A6103" w:rsidRDefault="004A6103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DE"/>
    <w:rsid w:val="00054204"/>
    <w:rsid w:val="001350D9"/>
    <w:rsid w:val="00156FA8"/>
    <w:rsid w:val="00172B43"/>
    <w:rsid w:val="00252339"/>
    <w:rsid w:val="00297B99"/>
    <w:rsid w:val="002E5506"/>
    <w:rsid w:val="00305926"/>
    <w:rsid w:val="00327991"/>
    <w:rsid w:val="0033185D"/>
    <w:rsid w:val="003670B9"/>
    <w:rsid w:val="00375CB9"/>
    <w:rsid w:val="003F4A2A"/>
    <w:rsid w:val="004A6103"/>
    <w:rsid w:val="0060163E"/>
    <w:rsid w:val="00645864"/>
    <w:rsid w:val="0067008A"/>
    <w:rsid w:val="006B0602"/>
    <w:rsid w:val="006E2CA6"/>
    <w:rsid w:val="00805FD5"/>
    <w:rsid w:val="00830BA7"/>
    <w:rsid w:val="008366DD"/>
    <w:rsid w:val="00883075"/>
    <w:rsid w:val="008D3786"/>
    <w:rsid w:val="008E25D2"/>
    <w:rsid w:val="00993D1E"/>
    <w:rsid w:val="00A4606B"/>
    <w:rsid w:val="00A62E82"/>
    <w:rsid w:val="00A870AB"/>
    <w:rsid w:val="00AA7934"/>
    <w:rsid w:val="00AE27A3"/>
    <w:rsid w:val="00B67F2E"/>
    <w:rsid w:val="00B87BD0"/>
    <w:rsid w:val="00C341DE"/>
    <w:rsid w:val="00CC787A"/>
    <w:rsid w:val="00D01082"/>
    <w:rsid w:val="00DC36FE"/>
    <w:rsid w:val="00E6766F"/>
    <w:rsid w:val="00E8006B"/>
    <w:rsid w:val="00EB0FBC"/>
    <w:rsid w:val="00EF7273"/>
    <w:rsid w:val="00EF7341"/>
    <w:rsid w:val="00F608BF"/>
    <w:rsid w:val="00FD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Normal (Web)"/>
    <w:basedOn w:val="a"/>
    <w:qFormat/>
    <w:rsid w:val="008366DD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Plain Text"/>
    <w:basedOn w:val="a"/>
    <w:link w:val="Char3"/>
    <w:rsid w:val="008366DD"/>
    <w:pPr>
      <w:spacing w:after="0" w:line="240" w:lineRule="auto"/>
    </w:pPr>
    <w:rPr>
      <w:rFonts w:ascii="宋体" w:hAnsi="Courier New" w:hint="eastAsia"/>
    </w:rPr>
  </w:style>
  <w:style w:type="character" w:customStyle="1" w:styleId="Char3">
    <w:name w:val="纯文本 Char"/>
    <w:basedOn w:val="a0"/>
    <w:link w:val="ac"/>
    <w:rsid w:val="008366DD"/>
    <w:rPr>
      <w:rFonts w:ascii="宋体" w:eastAsia="宋体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Normal (Web)"/>
    <w:basedOn w:val="a"/>
    <w:qFormat/>
    <w:rsid w:val="008366DD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Plain Text"/>
    <w:basedOn w:val="a"/>
    <w:link w:val="Char3"/>
    <w:rsid w:val="008366DD"/>
    <w:pPr>
      <w:spacing w:after="0" w:line="240" w:lineRule="auto"/>
    </w:pPr>
    <w:rPr>
      <w:rFonts w:ascii="宋体" w:hAnsi="Courier New" w:hint="eastAsia"/>
    </w:rPr>
  </w:style>
  <w:style w:type="character" w:customStyle="1" w:styleId="Char3">
    <w:name w:val="纯文本 Char"/>
    <w:basedOn w:val="a0"/>
    <w:link w:val="ac"/>
    <w:rsid w:val="008366DD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30</Pages>
  <Words>1737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28</cp:revision>
  <dcterms:created xsi:type="dcterms:W3CDTF">2021-08-16T22:58:00Z</dcterms:created>
  <dcterms:modified xsi:type="dcterms:W3CDTF">2022-06-08T22:33:00Z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