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四川卓电水泥制品制造有限公司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0742-2022-Q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雅安市雨城区熊猫大道388号拓海第一江岸6-1-1-3号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张轩纬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雅安市雨城区草坝镇工业园区</w:t>
            </w:r>
            <w:bookmarkStart w:id="17" w:name="_GoBack"/>
            <w:bookmarkEnd w:id="17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4" w:name="联系人"/>
            <w:r>
              <w:rPr>
                <w:bCs/>
                <w:sz w:val="18"/>
                <w:szCs w:val="18"/>
              </w:rPr>
              <w:t>刘召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13722979099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13722979099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End w:id="7"/>
            <w:bookmarkStart w:id="8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水泥电杆及水泥制品的生产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16.02.01;16.02.06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17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17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8" o:spid="_x0000_s1026" o:spt="75" alt="87ac17c702f787ebcb7b5ad453f94b0" type="#_x0000_t75" style="position:absolute;left:0pt;margin-left:116.35pt;margin-top:6.45pt;height:19.6pt;width:42.9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                   2022年6月4日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_x0000_s1027" o:spid="_x0000_s1027" o:spt="75" alt="87ac17c702f787ebcb7b5ad453f94b0" type="#_x0000_t75" style="position:absolute;left:0pt;margin-left:93.35pt;margin-top:25pt;height:19.6pt;width:42.9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sz w:val="24"/>
              </w:rPr>
              <w:t>2022年6月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yZmQ4MWM5YTdlOTM3ZWEzMDQwZGU2MjkwZTUyZWYifQ=="/>
  </w:docVars>
  <w:rsids>
    <w:rsidRoot w:val="00000000"/>
    <w:rsid w:val="45CE7EEF"/>
    <w:rsid w:val="540A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1696</Words>
  <Characters>1823</Characters>
  <Lines>16</Lines>
  <Paragraphs>4</Paragraphs>
  <TotalTime>0</TotalTime>
  <ScaleCrop>false</ScaleCrop>
  <LinksUpToDate>false</LinksUpToDate>
  <CharactersWithSpaces>2371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2022-06-13T03:48:04Z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