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-384810</wp:posOffset>
            </wp:positionH>
            <wp:positionV relativeFrom="paragraph">
              <wp:posOffset>-609600</wp:posOffset>
            </wp:positionV>
            <wp:extent cx="7041515" cy="10408920"/>
            <wp:effectExtent l="0" t="0" r="6985" b="5080"/>
            <wp:wrapNone/>
            <wp:docPr id="2" name="图片 2" descr="一阶段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阶段_09"/>
                    <pic:cNvPicPr>
                      <a:picLocks noChangeAspect="1"/>
                    </pic:cNvPicPr>
                  </pic:nvPicPr>
                  <pic:blipFill>
                    <a:blip r:embed="rId6"/>
                    <a:srcRect l="7119" t="212"/>
                    <a:stretch>
                      <a:fillRect/>
                    </a:stretch>
                  </pic:blipFill>
                  <pic:spPr>
                    <a:xfrm>
                      <a:off x="0" y="0"/>
                      <a:ext cx="7041515" cy="10408920"/>
                    </a:xfrm>
                    <a:prstGeom prst="rect">
                      <a:avLst/>
                    </a:prstGeom>
                  </pic:spPr>
                </pic:pic>
              </a:graphicData>
            </a:graphic>
          </wp:anchor>
        </w:drawing>
      </w:r>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南通市通州区四安有色金属材料有限公司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rFonts w:hint="eastAsia" w:eastAsia="宋体"/>
                <w:sz w:val="22"/>
                <w:szCs w:val="22"/>
                <w:lang w:eastAsia="zh-CN"/>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0738-2022-QO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李俐</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2021-N1QMS-2222792</w:t>
            </w:r>
          </w:p>
          <w:p>
            <w:pPr>
              <w:ind w:left="70" w:leftChars="29"/>
              <w:rPr>
                <w:rFonts w:hint="eastAsia"/>
                <w:sz w:val="22"/>
                <w:szCs w:val="22"/>
              </w:rPr>
            </w:pPr>
            <w:r>
              <w:rPr>
                <w:rFonts w:hint="eastAsia"/>
                <w:sz w:val="22"/>
                <w:szCs w:val="22"/>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郭力</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汪家辉</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2021-N0QMS-1286656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ascii="宋体" w:hAnsi="宋体"/>
                <w:sz w:val="22"/>
                <w:szCs w:val="22"/>
              </w:rPr>
              <w:drawing>
                <wp:anchor distT="0" distB="0" distL="114300" distR="114300" simplePos="0" relativeHeight="251660288" behindDoc="0" locked="0" layoutInCell="1" allowOverlap="1">
                  <wp:simplePos x="0" y="0"/>
                  <wp:positionH relativeFrom="column">
                    <wp:posOffset>-274320</wp:posOffset>
                  </wp:positionH>
                  <wp:positionV relativeFrom="paragraph">
                    <wp:posOffset>-689610</wp:posOffset>
                  </wp:positionV>
                  <wp:extent cx="6957060" cy="10148570"/>
                  <wp:effectExtent l="0" t="0" r="2540" b="11430"/>
                  <wp:wrapNone/>
                  <wp:docPr id="3" name="图片 3" descr="一阶段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阶段_10"/>
                          <pic:cNvPicPr>
                            <a:picLocks noChangeAspect="1"/>
                          </pic:cNvPicPr>
                        </pic:nvPicPr>
                        <pic:blipFill>
                          <a:blip r:embed="rId7"/>
                          <a:srcRect l="7152" b="1564"/>
                          <a:stretch>
                            <a:fillRect/>
                          </a:stretch>
                        </pic:blipFill>
                        <pic:spPr>
                          <a:xfrm>
                            <a:off x="0" y="0"/>
                            <a:ext cx="6957060" cy="10148570"/>
                          </a:xfrm>
                          <a:prstGeom prst="rect">
                            <a:avLst/>
                          </a:prstGeom>
                        </pic:spPr>
                      </pic:pic>
                    </a:graphicData>
                  </a:graphic>
                </wp:anchor>
              </w:drawing>
            </w: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2" w:name="_GoBack"/>
      <w:bookmarkEnd w:id="12"/>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1122C57"/>
    <w:rsid w:val="7A082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2</TotalTime>
  <ScaleCrop>false</ScaleCrop>
  <LinksUpToDate>false</LinksUpToDate>
  <CharactersWithSpaces>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2022-07-01T06:47:52Z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