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1239"/>
        <w:gridCol w:w="749"/>
        <w:gridCol w:w="9691"/>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6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3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40" w:type="dxa"/>
            <w:gridSpan w:val="2"/>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综合部</w:t>
            </w:r>
            <w:r>
              <w:rPr>
                <w:sz w:val="24"/>
                <w:szCs w:val="24"/>
              </w:rPr>
              <w:t xml:space="preserve">  </w:t>
            </w:r>
            <w:r>
              <w:rPr>
                <w:rFonts w:hint="eastAsia"/>
                <w:sz w:val="24"/>
                <w:szCs w:val="24"/>
              </w:rPr>
              <w:t xml:space="preserve">    </w:t>
            </w:r>
            <w:r>
              <w:rPr>
                <w:rFonts w:hint="eastAsia"/>
                <w:sz w:val="24"/>
                <w:szCs w:val="24"/>
                <w:lang w:val="en-US" w:eastAsia="zh-CN"/>
              </w:rPr>
              <w:t xml:space="preserve">     部门负责人：汪奎雄      </w:t>
            </w:r>
            <w:r>
              <w:rPr>
                <w:rFonts w:hint="eastAsia"/>
                <w:sz w:val="24"/>
                <w:szCs w:val="24"/>
              </w:rPr>
              <w:t>陪</w:t>
            </w:r>
            <w:r>
              <w:rPr>
                <w:rFonts w:hint="eastAsia"/>
                <w:sz w:val="24"/>
                <w:szCs w:val="24"/>
                <w:highlight w:val="none"/>
              </w:rPr>
              <w:t>同人</w:t>
            </w:r>
            <w:r>
              <w:rPr>
                <w:rFonts w:hint="eastAsia"/>
                <w:sz w:val="24"/>
                <w:szCs w:val="24"/>
              </w:rPr>
              <w:t>员：</w:t>
            </w:r>
            <w:r>
              <w:rPr>
                <w:rFonts w:hint="eastAsia"/>
                <w:sz w:val="24"/>
                <w:szCs w:val="24"/>
                <w:lang w:val="en-US" w:eastAsia="zh-CN"/>
              </w:rPr>
              <w:t>陈姿</w:t>
            </w:r>
          </w:p>
        </w:tc>
        <w:tc>
          <w:tcPr>
            <w:tcW w:w="11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62" w:type="dxa"/>
            <w:vMerge w:val="continue"/>
            <w:vAlign w:val="center"/>
          </w:tcPr>
          <w:p/>
        </w:tc>
        <w:tc>
          <w:tcPr>
            <w:tcW w:w="1239" w:type="dxa"/>
            <w:vMerge w:val="continue"/>
            <w:vAlign w:val="center"/>
          </w:tcPr>
          <w:p/>
        </w:tc>
        <w:tc>
          <w:tcPr>
            <w:tcW w:w="10440" w:type="dxa"/>
            <w:gridSpan w:val="2"/>
            <w:vAlign w:val="center"/>
          </w:tcPr>
          <w:p>
            <w:pPr>
              <w:spacing w:before="120"/>
              <w:rPr>
                <w:rFonts w:hint="eastAsia"/>
                <w:color w:val="000000"/>
                <w:sz w:val="24"/>
                <w:szCs w:val="24"/>
              </w:rPr>
            </w:pPr>
            <w:r>
              <w:rPr>
                <w:rFonts w:hint="eastAsia"/>
                <w:sz w:val="24"/>
                <w:szCs w:val="24"/>
              </w:rPr>
              <w:t>审核员：</w:t>
            </w:r>
            <w:r>
              <w:rPr>
                <w:rFonts w:hint="eastAsia"/>
                <w:sz w:val="24"/>
                <w:szCs w:val="24"/>
                <w:lang w:val="en-US" w:eastAsia="zh-CN"/>
              </w:rPr>
              <w:t xml:space="preserve">陈丽丹【远程】    </w:t>
            </w:r>
            <w:r>
              <w:rPr>
                <w:rFonts w:hint="eastAsia"/>
                <w:color w:val="000000"/>
                <w:sz w:val="24"/>
                <w:szCs w:val="24"/>
                <w:lang w:val="en-US" w:eastAsia="zh-CN"/>
              </w:rPr>
              <w:t>【远程审核沟通方式：腾讯会议/微信/电话/语音】</w:t>
            </w:r>
          </w:p>
          <w:p>
            <w:pPr>
              <w:tabs>
                <w:tab w:val="center" w:pos="4894"/>
              </w:tabs>
              <w:spacing w:before="120"/>
              <w:rPr>
                <w:rFonts w:hint="default" w:eastAsia="宋体"/>
                <w:sz w:val="24"/>
                <w:lang w:val="en-US" w:eastAsia="zh-CN"/>
              </w:rPr>
            </w:pPr>
            <w:r>
              <w:rPr>
                <w:rFonts w:hint="eastAsia"/>
                <w:sz w:val="24"/>
                <w:szCs w:val="24"/>
              </w:rPr>
              <w:t>审核日期：202</w:t>
            </w:r>
            <w:r>
              <w:rPr>
                <w:rFonts w:hint="eastAsia"/>
                <w:sz w:val="24"/>
                <w:szCs w:val="24"/>
                <w:lang w:val="en-US" w:eastAsia="zh-CN"/>
              </w:rPr>
              <w:t>2</w:t>
            </w:r>
            <w:r>
              <w:rPr>
                <w:rFonts w:hint="eastAsia"/>
                <w:sz w:val="24"/>
                <w:szCs w:val="24"/>
              </w:rPr>
              <w:t>-</w:t>
            </w:r>
            <w:r>
              <w:rPr>
                <w:rFonts w:hint="eastAsia"/>
                <w:sz w:val="24"/>
                <w:szCs w:val="24"/>
                <w:lang w:val="en-US" w:eastAsia="zh-CN"/>
              </w:rPr>
              <w:t>06</w:t>
            </w:r>
            <w:r>
              <w:rPr>
                <w:rFonts w:hint="eastAsia"/>
                <w:sz w:val="24"/>
                <w:szCs w:val="24"/>
              </w:rPr>
              <w:t>-</w:t>
            </w:r>
            <w:r>
              <w:rPr>
                <w:rFonts w:hint="eastAsia"/>
                <w:sz w:val="24"/>
                <w:szCs w:val="24"/>
                <w:lang w:val="en-US" w:eastAsia="zh-CN"/>
              </w:rPr>
              <w:t>12下午</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862" w:type="dxa"/>
            <w:vMerge w:val="continue"/>
            <w:vAlign w:val="center"/>
          </w:tcPr>
          <w:p/>
        </w:tc>
        <w:tc>
          <w:tcPr>
            <w:tcW w:w="1239" w:type="dxa"/>
            <w:vMerge w:val="continue"/>
            <w:vAlign w:val="center"/>
          </w:tcPr>
          <w:p/>
        </w:tc>
        <w:tc>
          <w:tcPr>
            <w:tcW w:w="10440" w:type="dxa"/>
            <w:gridSpan w:val="2"/>
            <w:vAlign w:val="center"/>
          </w:tcPr>
          <w:p>
            <w:pPr>
              <w:pStyle w:val="19"/>
              <w:spacing w:after="0" w:line="320" w:lineRule="exac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审核条款：</w:t>
            </w:r>
          </w:p>
          <w:p>
            <w:pPr>
              <w:pStyle w:val="19"/>
              <w:spacing w:after="0" w:line="320" w:lineRule="exact"/>
              <w:rPr>
                <w:rFonts w:hint="default" w:asciiTheme="minorEastAsia" w:hAnsiTheme="minorEastAsia" w:eastAsiaTheme="minorEastAsia"/>
                <w:sz w:val="21"/>
                <w:szCs w:val="21"/>
                <w:lang w:val="en-US" w:eastAsia="zh-CN"/>
              </w:rPr>
            </w:pPr>
            <w:r>
              <w:rPr>
                <w:rFonts w:hint="eastAsia" w:ascii="Times New Roman" w:hAnsi="Times New Roman" w:eastAsia="宋体" w:cs="Times New Roman"/>
                <w:kern w:val="2"/>
                <w:sz w:val="24"/>
                <w:szCs w:val="24"/>
                <w:lang w:val="en-US" w:eastAsia="zh-CN" w:bidi="ar-SA"/>
              </w:rPr>
              <w:t>H(V1.0)：1.2.3/1.2.4/2.4.2/2.5.1/2.5.2</w:t>
            </w:r>
            <w:r>
              <w:rPr>
                <w:rFonts w:hint="eastAsia"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3.2</w:t>
            </w:r>
            <w:r>
              <w:rPr>
                <w:rFonts w:hint="eastAsia" w:eastAsia="宋体" w:cs="Times New Roman"/>
                <w:kern w:val="2"/>
                <w:sz w:val="24"/>
                <w:szCs w:val="24"/>
                <w:lang w:val="en-US" w:eastAsia="zh-CN" w:bidi="ar-SA"/>
              </w:rPr>
              <w:t>/3.3（员工健康）</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r>
              <w:rPr>
                <w:rFonts w:hint="eastAsia"/>
              </w:rPr>
              <w:t>形成文件的信息</w:t>
            </w:r>
          </w:p>
        </w:tc>
        <w:tc>
          <w:tcPr>
            <w:tcW w:w="1239" w:type="dxa"/>
            <w:vMerge w:val="restart"/>
          </w:tcPr>
          <w:p>
            <w:pPr>
              <w:rPr>
                <w:color w:val="000000"/>
                <w:szCs w:val="21"/>
              </w:rPr>
            </w:pPr>
            <w:r>
              <w:rPr>
                <w:rFonts w:hint="eastAsia"/>
                <w:color w:val="000000"/>
                <w:szCs w:val="21"/>
              </w:rPr>
              <w:t>H (V1.0)</w:t>
            </w:r>
          </w:p>
          <w:p>
            <w:r>
              <w:rPr>
                <w:rFonts w:hint="eastAsia"/>
              </w:rPr>
              <w:t xml:space="preserve">1.2.3  </w:t>
            </w:r>
          </w:p>
          <w:p>
            <w:pPr>
              <w:rPr>
                <w:color w:val="000000"/>
                <w:szCs w:val="21"/>
              </w:rPr>
            </w:pPr>
            <w:r>
              <w:rPr>
                <w:rFonts w:hint="eastAsia"/>
                <w:color w:val="000000"/>
                <w:szCs w:val="21"/>
              </w:rPr>
              <w:t>H (V1.0)</w:t>
            </w:r>
          </w:p>
          <w:p>
            <w:r>
              <w:rPr>
                <w:rFonts w:hint="eastAsia"/>
              </w:rPr>
              <w:t xml:space="preserve">1.2.4  </w:t>
            </w:r>
          </w:p>
          <w:p>
            <w:pPr>
              <w:ind w:firstLine="204"/>
            </w:pPr>
          </w:p>
        </w:tc>
        <w:tc>
          <w:tcPr>
            <w:tcW w:w="749" w:type="dxa"/>
          </w:tcPr>
          <w:p>
            <w:r>
              <w:rPr>
                <w:rFonts w:hint="eastAsia"/>
              </w:rPr>
              <w:t>文件名称</w:t>
            </w:r>
          </w:p>
        </w:tc>
        <w:tc>
          <w:tcPr>
            <w:tcW w:w="9691" w:type="dxa"/>
          </w:tcPr>
          <w:p>
            <w:r>
              <w:rPr/>
              <w:sym w:font="Wingdings" w:char="00FE"/>
            </w:r>
            <w:r>
              <w:rPr>
                <w:rFonts w:hint="eastAsia"/>
              </w:rPr>
              <w:t>管理手册</w:t>
            </w:r>
            <w:r>
              <w:rPr>
                <w:rFonts w:hint="eastAsia"/>
                <w:lang w:val="en-US" w:eastAsia="zh-CN"/>
              </w:rPr>
              <w:t>1.2</w:t>
            </w:r>
            <w:r>
              <w:rPr>
                <w:rFonts w:hint="eastAsia"/>
              </w:rPr>
              <w:t>条款</w:t>
            </w:r>
            <w:r>
              <w:rPr>
                <w:rFonts w:hint="eastAsia"/>
                <w:lang w:val="en-US" w:eastAsia="zh-CN"/>
              </w:rPr>
              <w:t xml:space="preserve"> </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《文件信息控制程序》</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r>
              <w:rPr>
                <w:rFonts w:hint="eastAsia"/>
              </w:rPr>
              <w:t>查看《受控文件清单登记表》</w:t>
            </w:r>
          </w:p>
          <w:tbl>
            <w:tblPr>
              <w:tblStyle w:val="11"/>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文件名称</w:t>
                  </w:r>
                </w:p>
              </w:tc>
              <w:tc>
                <w:tcPr>
                  <w:tcW w:w="1654" w:type="dxa"/>
                </w:tcPr>
                <w:p>
                  <w:r>
                    <w:rPr>
                      <w:rFonts w:hint="eastAsia"/>
                    </w:rPr>
                    <w:t>载体</w:t>
                  </w:r>
                </w:p>
              </w:tc>
              <w:tc>
                <w:tcPr>
                  <w:tcW w:w="1282" w:type="dxa"/>
                </w:tcPr>
                <w:p>
                  <w:r>
                    <w:rPr>
                      <w:rFonts w:hint="eastAsia"/>
                    </w:rPr>
                    <w:t>修订日期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Align w:val="top"/>
                </w:tcPr>
                <w:p>
                  <w:r>
                    <w:rPr>
                      <w:rFonts w:hint="eastAsia"/>
                      <w:lang w:val="en-US" w:eastAsia="zh-CN"/>
                    </w:rPr>
                    <w:t>HACCP管理</w:t>
                  </w:r>
                  <w:r>
                    <w:rPr>
                      <w:rFonts w:hint="eastAsia"/>
                    </w:rPr>
                    <w:t>手册</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vAlign w:val="top"/>
                </w:tcPr>
                <w:p>
                  <w:pPr>
                    <w:rPr>
                      <w:rFonts w:hint="default" w:eastAsia="宋体"/>
                      <w:lang w:val="en-US" w:eastAsia="zh-CN"/>
                    </w:rPr>
                  </w:pPr>
                  <w:r>
                    <w:rPr>
                      <w:rFonts w:hint="eastAsia"/>
                    </w:rPr>
                    <w:t>2</w:t>
                  </w:r>
                  <w:r>
                    <w:t>02</w:t>
                  </w:r>
                  <w:r>
                    <w:rPr>
                      <w:rFonts w:hint="eastAsia"/>
                      <w:lang w:val="en-US" w:eastAsia="zh-CN"/>
                    </w:rPr>
                    <w:t>2-01</w:t>
                  </w:r>
                  <w:r>
                    <w:rPr>
                      <w:rFonts w:hint="eastAsia"/>
                    </w:rPr>
                    <w:t>-</w:t>
                  </w:r>
                  <w:r>
                    <w:rPr>
                      <w:rFonts w:hint="eastAsia"/>
                      <w:lang w:val="en-US" w:eastAsia="zh-CN"/>
                    </w:rPr>
                    <w:t>01</w:t>
                  </w:r>
                </w:p>
              </w:tc>
              <w:tc>
                <w:tcPr>
                  <w:tcW w:w="973" w:type="dxa"/>
                  <w:vAlign w:val="top"/>
                </w:tcPr>
                <w:p>
                  <w:pPr>
                    <w:rPr>
                      <w:rFonts w:hint="default" w:eastAsia="宋体"/>
                      <w:lang w:val="en-US" w:eastAsia="zh-CN"/>
                    </w:rPr>
                  </w:pPr>
                  <w:r>
                    <w:rPr>
                      <w:rFonts w:hint="eastAsia"/>
                      <w:lang w:val="en-US" w:eastAsia="zh-CN"/>
                    </w:rPr>
                    <w:t>李丕宠</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Align w:val="top"/>
                </w:tcPr>
                <w:p>
                  <w:r>
                    <w:rPr>
                      <w:rFonts w:hint="eastAsia" w:ascii="宋体" w:hAnsi="宋体" w:cs="宋体"/>
                      <w:kern w:val="0"/>
                      <w:szCs w:val="21"/>
                    </w:rPr>
                    <w:t>程序文件</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vAlign w:val="top"/>
                </w:tcPr>
                <w:p>
                  <w:r>
                    <w:rPr>
                      <w:rFonts w:hint="eastAsia"/>
                    </w:rPr>
                    <w:t>2</w:t>
                  </w:r>
                  <w:r>
                    <w:t>02</w:t>
                  </w:r>
                  <w:r>
                    <w:rPr>
                      <w:rFonts w:hint="eastAsia"/>
                      <w:lang w:val="en-US" w:eastAsia="zh-CN"/>
                    </w:rPr>
                    <w:t>2-01</w:t>
                  </w:r>
                  <w:r>
                    <w:rPr>
                      <w:rFonts w:hint="eastAsia"/>
                    </w:rPr>
                    <w:t>-</w:t>
                  </w:r>
                  <w:r>
                    <w:rPr>
                      <w:rFonts w:hint="eastAsia"/>
                      <w:lang w:val="en-US" w:eastAsia="zh-CN"/>
                    </w:rPr>
                    <w:t>01</w:t>
                  </w:r>
                </w:p>
              </w:tc>
              <w:tc>
                <w:tcPr>
                  <w:tcW w:w="973" w:type="dxa"/>
                  <w:vAlign w:val="top"/>
                </w:tcPr>
                <w:p>
                  <w:r>
                    <w:rPr>
                      <w:rFonts w:hint="eastAsia"/>
                      <w:lang w:val="en-US" w:eastAsia="zh-CN"/>
                    </w:rPr>
                    <w:t>李丕宠</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Align w:val="top"/>
                </w:tcPr>
                <w:p>
                  <w:pPr>
                    <w:rPr>
                      <w:rFonts w:hint="default" w:eastAsia="宋体"/>
                      <w:lang w:val="en-US" w:eastAsia="zh-CN"/>
                    </w:rPr>
                  </w:pPr>
                  <w:r>
                    <w:rPr>
                      <w:rFonts w:hint="eastAsia"/>
                      <w:lang w:val="en-US" w:eastAsia="zh-CN"/>
                    </w:rPr>
                    <w:t>前提计划</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vAlign w:val="top"/>
                </w:tcPr>
                <w:p>
                  <w:pPr>
                    <w:rPr>
                      <w:rFonts w:hint="default"/>
                      <w:lang w:val="en-US"/>
                    </w:rPr>
                  </w:pPr>
                  <w:r>
                    <w:rPr>
                      <w:rFonts w:hint="eastAsia"/>
                    </w:rPr>
                    <w:t>2</w:t>
                  </w:r>
                  <w:r>
                    <w:t>02</w:t>
                  </w:r>
                  <w:r>
                    <w:rPr>
                      <w:rFonts w:hint="eastAsia"/>
                      <w:lang w:val="en-US" w:eastAsia="zh-CN"/>
                    </w:rPr>
                    <w:t>2-01</w:t>
                  </w:r>
                  <w:r>
                    <w:rPr>
                      <w:rFonts w:hint="eastAsia"/>
                    </w:rPr>
                    <w:t>-</w:t>
                  </w:r>
                  <w:r>
                    <w:rPr>
                      <w:rFonts w:hint="eastAsia"/>
                      <w:lang w:val="en-US" w:eastAsia="zh-CN"/>
                    </w:rPr>
                    <w:t>01</w:t>
                  </w:r>
                </w:p>
              </w:tc>
              <w:tc>
                <w:tcPr>
                  <w:tcW w:w="973" w:type="dxa"/>
                  <w:vAlign w:val="top"/>
                </w:tcPr>
                <w:p>
                  <w:r>
                    <w:rPr>
                      <w:rFonts w:hint="eastAsia"/>
                      <w:lang w:val="en-US" w:eastAsia="zh-CN"/>
                    </w:rPr>
                    <w:t>李丕宠</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Align w:val="top"/>
                </w:tcPr>
                <w:p>
                  <w:pPr>
                    <w:rPr>
                      <w:rFonts w:hint="eastAsia"/>
                      <w:lang w:val="en-US" w:eastAsia="zh-CN"/>
                    </w:rPr>
                  </w:pPr>
                  <w:r>
                    <w:rPr>
                      <w:rFonts w:hint="eastAsia"/>
                      <w:lang w:val="en-US" w:eastAsia="zh-CN"/>
                    </w:rPr>
                    <w:t>杨梅罐头生产 HACCP计划</w:t>
                  </w:r>
                </w:p>
              </w:tc>
              <w:tc>
                <w:tcPr>
                  <w:tcW w:w="1654"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vAlign w:val="top"/>
                </w:tcPr>
                <w:p>
                  <w:pPr>
                    <w:rPr>
                      <w:rFonts w:hint="eastAsia" w:ascii="Times New Roman" w:hAnsi="Times New Roman" w:eastAsia="宋体" w:cs="Times New Roman"/>
                      <w:kern w:val="2"/>
                      <w:sz w:val="21"/>
                      <w:lang w:val="en-US" w:eastAsia="zh-CN" w:bidi="ar-SA"/>
                    </w:rPr>
                  </w:pPr>
                  <w:r>
                    <w:rPr>
                      <w:rFonts w:hint="eastAsia"/>
                    </w:rPr>
                    <w:t>2</w:t>
                  </w:r>
                  <w:r>
                    <w:t>02</w:t>
                  </w:r>
                  <w:r>
                    <w:rPr>
                      <w:rFonts w:hint="eastAsia"/>
                      <w:lang w:val="en-US" w:eastAsia="zh-CN"/>
                    </w:rPr>
                    <w:t>2-01</w:t>
                  </w:r>
                  <w:r>
                    <w:rPr>
                      <w:rFonts w:hint="eastAsia"/>
                    </w:rPr>
                    <w:t>-</w:t>
                  </w:r>
                  <w:r>
                    <w:rPr>
                      <w:rFonts w:hint="eastAsia"/>
                      <w:lang w:val="en-US" w:eastAsia="zh-CN"/>
                    </w:rPr>
                    <w:t>01</w:t>
                  </w:r>
                </w:p>
              </w:tc>
              <w:tc>
                <w:tcPr>
                  <w:tcW w:w="97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李丕宠</w:t>
                  </w:r>
                </w:p>
              </w:tc>
              <w:tc>
                <w:tcPr>
                  <w:tcW w:w="1245" w:type="dxa"/>
                  <w:vAlign w:val="top"/>
                </w:tcPr>
                <w:p>
                  <w:pPr>
                    <w:rPr>
                      <w:rFonts w:hint="eastAsia" w:ascii="Times New Roman" w:hAnsi="Times New Roman" w:eastAsia="宋体" w:cs="Times New Roman"/>
                      <w:kern w:val="2"/>
                      <w:sz w:val="21"/>
                      <w:lang w:val="en-US" w:eastAsia="zh-CN" w:bidi="ar-SA"/>
                    </w:rPr>
                  </w:pPr>
                  <w:r>
                    <w:rPr>
                      <w:rFonts w:hint="eastAsia"/>
                    </w:rPr>
                    <w:t>各部门</w:t>
                  </w:r>
                </w:p>
              </w:tc>
              <w:tc>
                <w:tcPr>
                  <w:tcW w:w="1137" w:type="dxa"/>
                  <w:vAlign w:val="top"/>
                </w:tcPr>
                <w:p>
                  <w:pPr>
                    <w:rPr>
                      <w:rFonts w:hint="eastAsia" w:ascii="Times New Roman" w:hAnsi="Times New Roman" w:eastAsia="宋体" w:cs="Times New Roman"/>
                      <w:kern w:val="2"/>
                      <w:sz w:val="21"/>
                      <w:lang w:val="en-US" w:eastAsia="zh-CN" w:bidi="ar-SA"/>
                    </w:rPr>
                  </w:pPr>
                  <w:r>
                    <w:rPr>
                      <w:rFonts w:hint="eastAsia"/>
                    </w:rPr>
                    <w:t>——</w:t>
                  </w:r>
                </w:p>
              </w:tc>
              <w:tc>
                <w:tcPr>
                  <w:tcW w:w="945" w:type="dxa"/>
                  <w:vAlign w:val="top"/>
                </w:tcPr>
                <w:p>
                  <w:pPr>
                    <w:rPr>
                      <w:rFonts w:hint="eastAsia" w:ascii="Times New Roman" w:hAnsi="Times New Roman" w:eastAsia="宋体" w:cs="Times New Roman"/>
                      <w:kern w:val="2"/>
                      <w:sz w:val="21"/>
                      <w:lang w:val="en-US" w:eastAsia="zh-CN" w:bidi="ar-SA"/>
                    </w:rPr>
                  </w:pPr>
                  <w:r>
                    <w:rPr>
                      <w:rFonts w:hint="eastAsia"/>
                    </w:rPr>
                    <w:t>——</w:t>
                  </w:r>
                </w:p>
              </w:tc>
            </w:tr>
          </w:tbl>
          <w:p/>
          <w:p>
            <w:pPr>
              <w:pStyle w:val="2"/>
            </w:pPr>
          </w:p>
          <w:p>
            <w:pPr>
              <w:pStyle w:val="2"/>
              <w:ind w:left="0" w:leftChars="0" w:firstLine="0" w:firstLineChars="0"/>
              <w:rPr>
                <w:rFonts w:hint="eastAsia"/>
                <w:lang w:val="en-US" w:eastAsia="zh-CN"/>
              </w:rPr>
            </w:pPr>
            <w:r>
              <w:rPr>
                <w:rFonts w:hint="eastAsia"/>
                <w:lang w:val="en-US" w:eastAsia="zh-CN"/>
              </w:rPr>
              <w:t>2022年06月11日对《管理手册》《HACCP计划》进行修改，控制基本有效；</w:t>
            </w:r>
          </w:p>
          <w:p>
            <w:pPr>
              <w:pStyle w:val="2"/>
              <w:ind w:left="0" w:leftChars="0" w:firstLine="0" w:firstLineChars="0"/>
              <w:rPr>
                <w:rFonts w:hint="default"/>
                <w:lang w:val="en-US" w:eastAsia="zh-CN"/>
              </w:rPr>
            </w:pPr>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外来文件控制，提供有</w:t>
            </w:r>
            <w:r>
              <w:rPr>
                <w:rFonts w:hint="eastAsia"/>
                <w:lang w:eastAsia="zh-CN"/>
              </w:rPr>
              <w:t>《</w:t>
            </w:r>
            <w:r>
              <w:rPr>
                <w:rFonts w:hint="eastAsia"/>
                <w:lang w:val="en-US" w:eastAsia="zh-CN"/>
              </w:rPr>
              <w:t>外来文件</w:t>
            </w:r>
            <w:r>
              <w:rPr>
                <w:rFonts w:hint="eastAsia"/>
              </w:rPr>
              <w:t>清单》，随机抽取：</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t>文件名称</w:t>
                  </w:r>
                </w:p>
              </w:tc>
              <w:tc>
                <w:tcPr>
                  <w:tcW w:w="1734" w:type="dxa"/>
                </w:tcPr>
                <w:p>
                  <w:r>
                    <w:t>性质</w:t>
                  </w:r>
                </w:p>
              </w:tc>
              <w:tc>
                <w:tcPr>
                  <w:tcW w:w="1266" w:type="dxa"/>
                </w:tcPr>
                <w:p>
                  <w:r>
                    <w:t>收集日期</w:t>
                  </w:r>
                </w:p>
              </w:tc>
              <w:tc>
                <w:tcPr>
                  <w:tcW w:w="978" w:type="dxa"/>
                </w:tcPr>
                <w:p>
                  <w:r>
                    <w:t>收集人</w:t>
                  </w:r>
                </w:p>
              </w:tc>
              <w:tc>
                <w:tcPr>
                  <w:tcW w:w="1734" w:type="dxa"/>
                </w:tcPr>
                <w:p>
                  <w:r>
                    <w:t>使用方法</w:t>
                  </w:r>
                </w:p>
              </w:tc>
              <w:tc>
                <w:tcPr>
                  <w:tcW w:w="1339" w:type="dxa"/>
                </w:tcPr>
                <w:p>
                  <w: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GB</w:t>
                  </w:r>
                  <w:r>
                    <w:rPr>
                      <w:rFonts w:hint="eastAsia" w:cs="Times New Roman"/>
                      <w:lang w:val="en-US" w:eastAsia="zh-CN"/>
                    </w:rPr>
                    <w:t>2760</w:t>
                  </w:r>
                  <w:r>
                    <w:rPr>
                      <w:rFonts w:hint="eastAsia" w:ascii="Times New Roman" w:hAnsi="Times New Roman" w:eastAsia="宋体" w:cs="Times New Roman"/>
                      <w:lang w:val="en-US" w:eastAsia="zh-CN"/>
                    </w:rPr>
                    <w:t>-2014《食品安全国家标准 食品添加剂使用标准》</w:t>
                  </w:r>
                </w:p>
              </w:tc>
              <w:tc>
                <w:tcPr>
                  <w:tcW w:w="1734" w:type="dxa"/>
                </w:tcPr>
                <w:p>
                  <w:r>
                    <w:rPr/>
                    <w:sym w:font="Wingdings" w:char="00FE"/>
                  </w:r>
                  <w:r>
                    <w:t xml:space="preserve">标准 </w:t>
                  </w:r>
                  <w:r>
                    <w:rPr/>
                    <w:sym w:font="Wingdings" w:char="00A8"/>
                  </w:r>
                  <w:r>
                    <w:t>法规</w:t>
                  </w:r>
                </w:p>
                <w:p>
                  <w:r>
                    <w:rPr/>
                    <w:sym w:font="Wingdings" w:char="00A8"/>
                  </w:r>
                  <w:r>
                    <w:t xml:space="preserve">通知 </w:t>
                  </w:r>
                  <w:r>
                    <w:rPr/>
                    <w:sym w:font="Wingdings" w:char="00A8"/>
                  </w:r>
                  <w:r>
                    <w:t>图纸</w:t>
                  </w:r>
                </w:p>
              </w:tc>
              <w:tc>
                <w:tcPr>
                  <w:tcW w:w="1266"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2.04.10</w:t>
                  </w:r>
                </w:p>
              </w:tc>
              <w:tc>
                <w:tcPr>
                  <w:tcW w:w="978" w:type="dxa"/>
                </w:tcPr>
                <w:p>
                  <w:pPr>
                    <w:rPr>
                      <w:rFonts w:hint="eastAsia" w:eastAsia="宋体"/>
                      <w:lang w:eastAsia="zh-CN"/>
                    </w:rPr>
                  </w:pPr>
                  <w:r>
                    <w:rPr>
                      <w:rFonts w:hint="eastAsia"/>
                      <w:lang w:val="en-US" w:eastAsia="zh-CN"/>
                    </w:rPr>
                    <w:t>综合部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GB 2763-2021《食品安全国家标准 食物中农药最大残留限量》</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2.04.10</w:t>
                  </w:r>
                </w:p>
              </w:tc>
              <w:tc>
                <w:tcPr>
                  <w:tcW w:w="978" w:type="dxa"/>
                </w:tcPr>
                <w:p>
                  <w:r>
                    <w:rPr>
                      <w:rFonts w:hint="eastAsia"/>
                      <w:lang w:val="en-US" w:eastAsia="zh-CN"/>
                    </w:rPr>
                    <w:t>综合部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GB</w:t>
                  </w:r>
                  <w:r>
                    <w:rPr>
                      <w:rFonts w:hint="eastAsia" w:cs="Times New Roman"/>
                      <w:lang w:val="en-US" w:eastAsia="zh-CN"/>
                    </w:rPr>
                    <w:t xml:space="preserve"> </w:t>
                  </w:r>
                  <w:r>
                    <w:rPr>
                      <w:rFonts w:hint="eastAsia" w:ascii="Times New Roman" w:hAnsi="Times New Roman" w:eastAsia="宋体" w:cs="Times New Roman"/>
                      <w:lang w:val="en-US" w:eastAsia="zh-CN"/>
                    </w:rPr>
                    <w:t>7098-2015</w:t>
                  </w:r>
                  <w:r>
                    <w:rPr>
                      <w:rFonts w:hint="eastAsia" w:cs="Times New Roman"/>
                      <w:lang w:val="en-US" w:eastAsia="zh-CN"/>
                    </w:rPr>
                    <w:t>《</w:t>
                  </w:r>
                  <w:r>
                    <w:rPr>
                      <w:rFonts w:hint="eastAsia" w:ascii="Times New Roman" w:hAnsi="Times New Roman" w:eastAsia="宋体" w:cs="Times New Roman"/>
                      <w:lang w:val="en-US" w:eastAsia="zh-CN"/>
                    </w:rPr>
                    <w:t>食品安全国家标准 罐头食品</w:t>
                  </w:r>
                  <w:r>
                    <w:rPr>
                      <w:rFonts w:hint="eastAsia" w:cs="Times New Roman"/>
                      <w:lang w:val="en-US" w:eastAsia="zh-CN"/>
                    </w:rPr>
                    <w:t>》</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2.04.10</w:t>
                  </w:r>
                </w:p>
              </w:tc>
              <w:tc>
                <w:tcPr>
                  <w:tcW w:w="978" w:type="dxa"/>
                </w:tcPr>
                <w:p>
                  <w:r>
                    <w:rPr>
                      <w:rFonts w:hint="eastAsia"/>
                      <w:lang w:val="en-US" w:eastAsia="zh-CN"/>
                    </w:rPr>
                    <w:t>综合部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Times New Roman" w:hAnsi="Times New Roman" w:eastAsia="宋体" w:cs="Times New Roman"/>
                      <w:lang w:val="en-US" w:eastAsia="zh-CN"/>
                    </w:rPr>
                  </w:pPr>
                  <w:r>
                    <w:rPr>
                      <w:rFonts w:hint="eastAsia" w:cs="Times New Roman"/>
                      <w:lang w:val="en-US" w:eastAsia="zh-CN"/>
                    </w:rPr>
                    <w:t>食品召回管理办法</w:t>
                  </w:r>
                </w:p>
              </w:tc>
              <w:tc>
                <w:tcPr>
                  <w:tcW w:w="1734" w:type="dxa"/>
                </w:tcPr>
                <w:p>
                  <w:r>
                    <w:rPr/>
                    <w:sym w:font="Wingdings" w:char="00A8"/>
                  </w:r>
                  <w:r>
                    <w:t>标准</w:t>
                  </w:r>
                  <w:r>
                    <w:rPr/>
                    <w:sym w:font="Wingdings" w:char="00FE"/>
                  </w:r>
                  <w:r>
                    <w:t>法规</w:t>
                  </w:r>
                </w:p>
                <w:p>
                  <w:r>
                    <w:rPr/>
                    <w:sym w:font="Wingdings" w:char="00A8"/>
                  </w:r>
                  <w:r>
                    <w:t xml:space="preserve">通知 </w:t>
                  </w:r>
                  <w:r>
                    <w:rPr/>
                    <w:sym w:font="Wingdings" w:char="00A8"/>
                  </w:r>
                  <w:r>
                    <w:t>图纸</w:t>
                  </w:r>
                </w:p>
              </w:tc>
              <w:tc>
                <w:tcPr>
                  <w:tcW w:w="1266"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2.04.10</w:t>
                  </w:r>
                </w:p>
              </w:tc>
              <w:tc>
                <w:tcPr>
                  <w:tcW w:w="978" w:type="dxa"/>
                </w:tcPr>
                <w:p>
                  <w:pPr>
                    <w:rPr>
                      <w:highlight w:val="green"/>
                    </w:rPr>
                  </w:pPr>
                  <w:r>
                    <w:rPr>
                      <w:rFonts w:hint="eastAsia"/>
                      <w:lang w:val="en-US" w:eastAsia="zh-CN"/>
                    </w:rPr>
                    <w:t>综合部</w:t>
                  </w:r>
                </w:p>
              </w:tc>
              <w:tc>
                <w:tcPr>
                  <w:tcW w:w="1734" w:type="dxa"/>
                </w:tcPr>
                <w:p>
                  <w:r>
                    <w:rPr/>
                    <w:sym w:font="Wingdings" w:char="00FE"/>
                  </w:r>
                  <w:r>
                    <w:t xml:space="preserve">直接下发 </w:t>
                  </w:r>
                </w:p>
                <w:p>
                  <w:pPr>
                    <w:rPr>
                      <w:highlight w:val="green"/>
                    </w:rPr>
                  </w:pPr>
                  <w:r>
                    <w:rPr/>
                    <w:sym w:font="Wingdings" w:char="00A8"/>
                  </w:r>
                  <w:r>
                    <w:t>转成内部文件</w:t>
                  </w:r>
                </w:p>
              </w:tc>
              <w:tc>
                <w:tcPr>
                  <w:tcW w:w="1339" w:type="dxa"/>
                </w:tcPr>
                <w:p>
                  <w:pPr>
                    <w:rPr>
                      <w:highlight w:val="green"/>
                    </w:rPr>
                  </w:pPr>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中华人民共和国食品安全法</w:t>
                  </w:r>
                </w:p>
              </w:tc>
              <w:tc>
                <w:tcPr>
                  <w:tcW w:w="1734" w:type="dxa"/>
                </w:tcPr>
                <w:p>
                  <w:r>
                    <w:rPr/>
                    <w:sym w:font="Wingdings" w:char="00A8"/>
                  </w:r>
                  <w:r>
                    <w:t>标准</w:t>
                  </w:r>
                  <w:r>
                    <w:rPr/>
                    <w:sym w:font="Wingdings" w:char="00FE"/>
                  </w:r>
                  <w:r>
                    <w:t>法规</w:t>
                  </w:r>
                </w:p>
                <w:p>
                  <w:r>
                    <w:rPr/>
                    <w:sym w:font="Wingdings" w:char="00A8"/>
                  </w:r>
                  <w:r>
                    <w:t xml:space="preserve">通知 </w:t>
                  </w:r>
                  <w:r>
                    <w:rPr/>
                    <w:sym w:font="Wingdings" w:char="00A8"/>
                  </w:r>
                  <w:r>
                    <w:t>图纸</w:t>
                  </w:r>
                </w:p>
              </w:tc>
              <w:tc>
                <w:tcPr>
                  <w:tcW w:w="1266"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w:t>
                  </w:r>
                  <w:r>
                    <w:rPr>
                      <w:rFonts w:hint="eastAsia" w:cs="Times New Roman"/>
                      <w:lang w:val="en-US" w:eastAsia="zh-CN"/>
                    </w:rPr>
                    <w:t>2.04.10</w:t>
                  </w:r>
                </w:p>
              </w:tc>
              <w:tc>
                <w:tcPr>
                  <w:tcW w:w="978" w:type="dxa"/>
                </w:tcPr>
                <w:p>
                  <w:r>
                    <w:rPr>
                      <w:rFonts w:hint="eastAsia"/>
                      <w:lang w:val="en-US" w:eastAsia="zh-CN"/>
                    </w:rPr>
                    <w:t>综合部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bl>
          <w:p/>
          <w:p>
            <w:r>
              <w:rPr>
                <w:rFonts w:hint="eastAsia"/>
              </w:rPr>
              <w:t>记录（音频、视频、图片等证据）控制</w:t>
            </w:r>
          </w:p>
          <w:tbl>
            <w:tblPr>
              <w:tblStyle w:val="11"/>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23"/>
              <w:gridCol w:w="1150"/>
              <w:gridCol w:w="1108"/>
              <w:gridCol w:w="1730"/>
              <w:gridCol w:w="111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记录名称</w:t>
                  </w:r>
                </w:p>
              </w:tc>
              <w:tc>
                <w:tcPr>
                  <w:tcW w:w="1723" w:type="dxa"/>
                </w:tcPr>
                <w:p>
                  <w:r>
                    <w:rPr>
                      <w:rFonts w:hint="eastAsia"/>
                    </w:rPr>
                    <w:t>载体</w:t>
                  </w:r>
                </w:p>
              </w:tc>
              <w:tc>
                <w:tcPr>
                  <w:tcW w:w="1150" w:type="dxa"/>
                </w:tcPr>
                <w:p>
                  <w:r>
                    <w:rPr>
                      <w:rFonts w:hint="eastAsia"/>
                    </w:rPr>
                    <w:t>保存期限</w:t>
                  </w:r>
                </w:p>
              </w:tc>
              <w:tc>
                <w:tcPr>
                  <w:tcW w:w="1108" w:type="dxa"/>
                </w:tcPr>
                <w:p>
                  <w:r>
                    <w:rPr>
                      <w:rFonts w:hint="eastAsia"/>
                    </w:rPr>
                    <w:t>保存部门</w:t>
                  </w:r>
                </w:p>
              </w:tc>
              <w:tc>
                <w:tcPr>
                  <w:tcW w:w="1730" w:type="dxa"/>
                </w:tcPr>
                <w:p>
                  <w:r>
                    <w:rPr>
                      <w:rFonts w:hint="eastAsia"/>
                    </w:rPr>
                    <w:t>填制日期（月）</w:t>
                  </w:r>
                </w:p>
              </w:tc>
              <w:tc>
                <w:tcPr>
                  <w:tcW w:w="1116" w:type="dxa"/>
                </w:tcPr>
                <w:p>
                  <w:r>
                    <w:rPr>
                      <w:rFonts w:hint="eastAsia"/>
                    </w:rPr>
                    <w:t>处理方式</w:t>
                  </w:r>
                </w:p>
              </w:tc>
              <w:tc>
                <w:tcPr>
                  <w:tcW w:w="979"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lang w:val="en-US" w:eastAsia="zh-CN"/>
                    </w:rPr>
                    <w:t>培训实施与评价表</w:t>
                  </w:r>
                </w:p>
              </w:tc>
              <w:tc>
                <w:tcPr>
                  <w:tcW w:w="1723" w:type="dxa"/>
                </w:tcPr>
                <w:p>
                  <w:r>
                    <w:rPr>
                      <w:rFonts w:hint="eastAsia"/>
                    </w:rPr>
                    <w:sym w:font="Wingdings" w:char="00FE"/>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3</w:t>
                  </w:r>
                  <w:r>
                    <w:rPr>
                      <w:rFonts w:hint="eastAsia"/>
                    </w:rPr>
                    <w:t>年</w:t>
                  </w:r>
                </w:p>
              </w:tc>
              <w:tc>
                <w:tcPr>
                  <w:tcW w:w="1108" w:type="dxa"/>
                </w:tcPr>
                <w:p>
                  <w:r>
                    <w:rPr>
                      <w:rFonts w:hint="eastAsia"/>
                      <w:lang w:val="en-US" w:eastAsia="zh-CN"/>
                    </w:rPr>
                    <w:t>综合</w:t>
                  </w:r>
                  <w:r>
                    <w:rPr>
                      <w:rFonts w:hint="eastAsia"/>
                    </w:rPr>
                    <w:t>部</w:t>
                  </w:r>
                </w:p>
              </w:tc>
              <w:tc>
                <w:tcPr>
                  <w:tcW w:w="1730" w:type="dxa"/>
                </w:tcPr>
                <w:p>
                  <w:pPr>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2022年1月-5月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eastAsia="宋体"/>
                      <w:lang w:val="en-US" w:eastAsia="zh-CN"/>
                    </w:rPr>
                  </w:pPr>
                  <w:r>
                    <w:rPr>
                      <w:rFonts w:hint="eastAsia"/>
                      <w:lang w:val="en-US" w:eastAsia="zh-CN"/>
                    </w:rPr>
                    <w:t>留样清单</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3</w:t>
                  </w:r>
                  <w:r>
                    <w:rPr>
                      <w:rFonts w:hint="eastAsia"/>
                    </w:rPr>
                    <w:t>年</w:t>
                  </w:r>
                </w:p>
              </w:tc>
              <w:tc>
                <w:tcPr>
                  <w:tcW w:w="1108" w:type="dxa"/>
                </w:tcPr>
                <w:p>
                  <w:r>
                    <w:rPr>
                      <w:rFonts w:hint="eastAsia"/>
                      <w:lang w:val="en-US" w:eastAsia="zh-CN"/>
                    </w:rPr>
                    <w:t>质检</w:t>
                  </w:r>
                  <w:r>
                    <w:rPr>
                      <w:rFonts w:hint="eastAsia"/>
                    </w:rPr>
                    <w:t>部</w:t>
                  </w:r>
                </w:p>
              </w:tc>
              <w:tc>
                <w:tcPr>
                  <w:tcW w:w="1730" w:type="dxa"/>
                </w:tcPr>
                <w:p>
                  <w:r>
                    <w:rPr>
                      <w:rFonts w:hint="eastAsia"/>
                      <w:color w:val="000000" w:themeColor="text1"/>
                      <w:lang w:val="en-US" w:eastAsia="zh-CN"/>
                      <w14:textFill>
                        <w14:solidFill>
                          <w14:schemeClr w14:val="tx1"/>
                        </w14:solidFill>
                      </w14:textFill>
                    </w:rPr>
                    <w:t>2022年1月-5月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lang w:val="en-US"/>
                    </w:rPr>
                  </w:pPr>
                  <w:r>
                    <w:rPr>
                      <w:rFonts w:hint="eastAsia"/>
                      <w:lang w:val="en-US" w:eastAsia="zh-CN"/>
                    </w:rPr>
                    <w:t>投产记录</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tcPr>
                <w:p>
                  <w:r>
                    <w:rPr>
                      <w:rFonts w:hint="eastAsia"/>
                      <w:lang w:val="en-US" w:eastAsia="zh-CN"/>
                    </w:rPr>
                    <w:t>3</w:t>
                  </w:r>
                  <w:r>
                    <w:rPr>
                      <w:rFonts w:hint="eastAsia"/>
                    </w:rPr>
                    <w:t>年</w:t>
                  </w:r>
                </w:p>
              </w:tc>
              <w:tc>
                <w:tcPr>
                  <w:tcW w:w="1108" w:type="dxa"/>
                </w:tcPr>
                <w:p>
                  <w:r>
                    <w:rPr>
                      <w:rFonts w:hint="eastAsia"/>
                      <w:lang w:val="en-US" w:eastAsia="zh-CN"/>
                    </w:rPr>
                    <w:t>生产</w:t>
                  </w:r>
                  <w:r>
                    <w:rPr>
                      <w:rFonts w:hint="eastAsia"/>
                    </w:rPr>
                    <w:t>部</w:t>
                  </w:r>
                </w:p>
              </w:tc>
              <w:tc>
                <w:tcPr>
                  <w:tcW w:w="1730" w:type="dxa"/>
                </w:tcPr>
                <w:p>
                  <w:r>
                    <w:rPr>
                      <w:rFonts w:hint="eastAsia"/>
                      <w:color w:val="000000" w:themeColor="text1"/>
                      <w:lang w:val="en-US" w:eastAsia="zh-CN"/>
                      <w14:textFill>
                        <w14:solidFill>
                          <w14:schemeClr w14:val="tx1"/>
                        </w14:solidFill>
                      </w14:textFill>
                    </w:rPr>
                    <w:t>2022年1月-5月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default"/>
                      <w:lang w:val="en-US" w:eastAsia="zh-CN"/>
                    </w:rPr>
                  </w:pPr>
                  <w:r>
                    <w:rPr>
                      <w:rFonts w:hint="eastAsia"/>
                      <w:lang w:val="en-US" w:eastAsia="zh-CN"/>
                    </w:rPr>
                    <w:t>空罐消毒记录</w:t>
                  </w:r>
                </w:p>
              </w:tc>
              <w:tc>
                <w:tcPr>
                  <w:tcW w:w="1723" w:type="dxa"/>
                  <w:vAlign w:val="top"/>
                </w:tcPr>
                <w:p>
                  <w:pPr>
                    <w:rPr>
                      <w:rFonts w:hint="eastAsia"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3</w:t>
                  </w:r>
                  <w:r>
                    <w:rPr>
                      <w:rFonts w:hint="eastAsia"/>
                    </w:rPr>
                    <w:t>年</w:t>
                  </w:r>
                </w:p>
              </w:tc>
              <w:tc>
                <w:tcPr>
                  <w:tcW w:w="1108"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生产部</w:t>
                  </w:r>
                </w:p>
              </w:tc>
              <w:tc>
                <w:tcPr>
                  <w:tcW w:w="1730" w:type="dxa"/>
                  <w:vAlign w:val="top"/>
                </w:tcPr>
                <w:p>
                  <w:pPr>
                    <w:rPr>
                      <w:rFonts w:hint="default" w:ascii="Times New Roman" w:hAnsi="Times New Roman" w:eastAsia="宋体" w:cs="Times New Roman"/>
                      <w:kern w:val="2"/>
                      <w:sz w:val="21"/>
                      <w:lang w:val="en-US" w:eastAsia="zh-CN" w:bidi="ar-SA"/>
                    </w:rPr>
                  </w:pPr>
                  <w:r>
                    <w:rPr>
                      <w:rFonts w:hint="eastAsia"/>
                    </w:rPr>
                    <w:t>202</w:t>
                  </w:r>
                  <w:r>
                    <w:t>2</w:t>
                  </w:r>
                  <w:r>
                    <w:rPr>
                      <w:rFonts w:hint="eastAsia"/>
                    </w:rPr>
                    <w:t>年</w:t>
                  </w:r>
                  <w:r>
                    <w:rPr>
                      <w:rFonts w:hint="eastAsia"/>
                      <w:lang w:val="en-US" w:eastAsia="zh-CN"/>
                    </w:rPr>
                    <w:t>1</w:t>
                  </w:r>
                  <w:r>
                    <w:rPr>
                      <w:rFonts w:hint="eastAsia"/>
                    </w:rPr>
                    <w:t>月</w:t>
                  </w:r>
                  <w:r>
                    <w:rPr>
                      <w:rFonts w:hint="eastAsia"/>
                      <w:lang w:val="en-US" w:eastAsia="zh-CN"/>
                    </w:rPr>
                    <w:t>-5月</w:t>
                  </w:r>
                </w:p>
              </w:tc>
              <w:tc>
                <w:tcPr>
                  <w:tcW w:w="1116" w:type="dxa"/>
                  <w:vAlign w:val="top"/>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14:textFill>
                        <w14:solidFill>
                          <w14:schemeClr w14:val="tx1"/>
                        </w14:solidFill>
                      </w14:textFill>
                    </w:rPr>
                    <w:t>——</w:t>
                  </w:r>
                </w:p>
              </w:tc>
              <w:tc>
                <w:tcPr>
                  <w:tcW w:w="979" w:type="dxa"/>
                  <w:vAlign w:val="top"/>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14:textFill>
                        <w14:solidFill>
                          <w14:schemeClr w14:val="tx1"/>
                        </w14:solidFill>
                      </w14:textFill>
                    </w:rPr>
                    <w:t>——</w:t>
                  </w:r>
                </w:p>
              </w:tc>
            </w:tr>
          </w:tbl>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tcPr>
          <w:p>
            <w:r>
              <w:rPr>
                <w:rFonts w:hint="eastAsia"/>
                <w:color w:val="000000"/>
                <w:szCs w:val="21"/>
              </w:rPr>
              <w:t>部门职责</w:t>
            </w:r>
          </w:p>
        </w:tc>
        <w:tc>
          <w:tcPr>
            <w:tcW w:w="1239" w:type="dxa"/>
            <w:vMerge w:val="restart"/>
          </w:tcPr>
          <w:p>
            <w:pPr>
              <w:rPr>
                <w:color w:val="000000"/>
                <w:szCs w:val="21"/>
              </w:rPr>
            </w:pPr>
            <w:r>
              <w:rPr>
                <w:rFonts w:hint="eastAsia"/>
                <w:color w:val="000000"/>
                <w:szCs w:val="21"/>
              </w:rPr>
              <w:t>H (V1.0)</w:t>
            </w:r>
          </w:p>
          <w:p>
            <w:r>
              <w:rPr>
                <w:rFonts w:hint="eastAsia"/>
                <w:color w:val="000000"/>
                <w:szCs w:val="21"/>
              </w:rPr>
              <w:t>2.5.1</w:t>
            </w:r>
          </w:p>
        </w:tc>
        <w:tc>
          <w:tcPr>
            <w:tcW w:w="749" w:type="dxa"/>
          </w:tcPr>
          <w:p>
            <w:r>
              <w:rPr>
                <w:rFonts w:hint="eastAsia"/>
              </w:rPr>
              <w:t>文件名称</w:t>
            </w:r>
          </w:p>
        </w:tc>
        <w:tc>
          <w:tcPr>
            <w:tcW w:w="9691" w:type="dxa"/>
          </w:tcPr>
          <w:p>
            <w:r>
              <w:rPr/>
              <w:sym w:font="Wingdings" w:char="00FE"/>
            </w:r>
            <w:r>
              <w:rPr>
                <w:rFonts w:hint="eastAsia"/>
                <w:color w:val="000000" w:themeColor="text1"/>
                <w14:textFill>
                  <w14:solidFill>
                    <w14:schemeClr w14:val="tx1"/>
                  </w14:solidFill>
                </w14:textFill>
              </w:rPr>
              <w:t>管理手册</w:t>
            </w:r>
            <w:r>
              <w:rPr>
                <w:rFonts w:hint="eastAsia"/>
                <w:color w:val="000000" w:themeColor="text1"/>
                <w:lang w:val="en-US" w:eastAsia="zh-CN"/>
                <w14:textFill>
                  <w14:solidFill>
                    <w14:schemeClr w14:val="tx1"/>
                  </w14:solidFill>
                </w14:textFill>
              </w:rPr>
              <w:t>2.5.1条款、</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综合部岗位</w:t>
            </w:r>
            <w:r>
              <w:rPr>
                <w:rFonts w:hint="eastAsia"/>
                <w:color w:val="000000" w:themeColor="text1"/>
                <w14:textFill>
                  <w14:solidFill>
                    <w14:schemeClr w14:val="tx1"/>
                  </w14:solidFill>
                </w14:textFill>
              </w:rPr>
              <w:t>职</w:t>
            </w:r>
            <w:r>
              <w:rPr>
                <w:rFonts w:hint="eastAsia"/>
                <w:color w:val="000000" w:themeColor="text1"/>
                <w:lang w:val="en-US" w:eastAsia="zh-CN"/>
                <w14:textFill>
                  <w14:solidFill>
                    <w14:schemeClr w14:val="tx1"/>
                  </w14:solidFill>
                </w14:textFill>
              </w:rPr>
              <w:t>责</w:t>
            </w:r>
            <w:r>
              <w:rPr>
                <w:rFonts w:hint="eastAsia"/>
                <w:color w:val="000000" w:themeColor="text1"/>
                <w:lang w:eastAsia="zh-CN"/>
                <w14:textFill>
                  <w14:solidFill>
                    <w14:schemeClr w14:val="tx1"/>
                  </w14:solidFill>
                </w14:textFill>
              </w:rPr>
              <w:t>”</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pPr>
              <w:pStyle w:val="5"/>
              <w:adjustRightInd w:val="0"/>
              <w:snapToGrid w:val="0"/>
              <w:spacing w:before="0" w:after="0" w:line="360" w:lineRule="auto"/>
              <w:ind w:firstLine="420" w:firstLineChars="200"/>
              <w:rPr>
                <w:rFonts w:hint="default" w:eastAsia="宋体"/>
                <w:lang w:val="en-US" w:eastAsia="zh-CN"/>
              </w:rPr>
            </w:pPr>
            <w:r>
              <w:rPr>
                <w:rFonts w:hint="eastAsia" w:hAnsi="宋体"/>
                <w:lang w:val="en-US" w:eastAsia="zh-CN"/>
              </w:rPr>
              <w:t>负责</w:t>
            </w:r>
            <w:r>
              <w:rPr>
                <w:rFonts w:hint="eastAsia" w:hAnsi="宋体"/>
              </w:rPr>
              <w:t>制定、修改公司各项规章制度</w:t>
            </w:r>
            <w:r>
              <w:rPr>
                <w:rFonts w:hint="eastAsia" w:hAnsi="宋体"/>
                <w:lang w:eastAsia="zh-CN"/>
              </w:rPr>
              <w:t>、人员的招聘、录用、上岗、调配、</w:t>
            </w:r>
            <w:r>
              <w:rPr>
                <w:rFonts w:hint="eastAsia" w:hAnsi="宋体"/>
                <w:lang w:val="en-US" w:eastAsia="zh-CN"/>
              </w:rPr>
              <w:t>员工健康管理</w:t>
            </w:r>
            <w:r>
              <w:rPr>
                <w:rFonts w:hint="eastAsia" w:hAnsi="宋体"/>
                <w:lang w:eastAsia="zh-CN"/>
              </w:rPr>
              <w:t>、</w:t>
            </w:r>
            <w:r>
              <w:rPr>
                <w:rFonts w:hint="eastAsia" w:hAnsi="宋体"/>
                <w:lang w:val="en-US" w:eastAsia="zh-CN"/>
              </w:rPr>
              <w:t>员工各项培训、企业文化的树立、工薪体系的制定、其他后勤管理工作等。</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r>
              <w:rPr>
                <w:rFonts w:hint="eastAsia"/>
                <w:color w:val="000000"/>
                <w:szCs w:val="21"/>
              </w:rPr>
              <w:t>食品安全目标及其实现的策划</w:t>
            </w:r>
          </w:p>
        </w:tc>
        <w:tc>
          <w:tcPr>
            <w:tcW w:w="1239" w:type="dxa"/>
            <w:vMerge w:val="restart"/>
            <w:shd w:val="clear" w:color="auto" w:fill="auto"/>
          </w:tcPr>
          <w:p>
            <w:pPr>
              <w:rPr>
                <w:color w:val="000000"/>
                <w:szCs w:val="21"/>
              </w:rPr>
            </w:pPr>
            <w:r>
              <w:rPr>
                <w:rFonts w:hint="eastAsia"/>
                <w:color w:val="000000"/>
                <w:szCs w:val="21"/>
              </w:rPr>
              <w:t>H (V1.0)</w:t>
            </w:r>
          </w:p>
          <w:p>
            <w:r>
              <w:rPr>
                <w:rFonts w:hint="eastAsia"/>
              </w:rPr>
              <w:t xml:space="preserve">2.4.2  </w:t>
            </w:r>
          </w:p>
        </w:tc>
        <w:tc>
          <w:tcPr>
            <w:tcW w:w="749" w:type="dxa"/>
            <w:shd w:val="clear" w:color="auto" w:fill="auto"/>
          </w:tcPr>
          <w:p>
            <w:r>
              <w:rPr>
                <w:rFonts w:hint="eastAsia"/>
              </w:rPr>
              <w:t>文件名称</w:t>
            </w:r>
          </w:p>
        </w:tc>
        <w:tc>
          <w:tcPr>
            <w:tcW w:w="9691"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val="en-US" w:eastAsia="zh-CN"/>
              </w:rPr>
              <w:t>管理</w:t>
            </w:r>
            <w:r>
              <w:rPr>
                <w:rFonts w:hint="eastAsia"/>
              </w:rPr>
              <w:t>手册第</w:t>
            </w:r>
            <w:r>
              <w:rPr>
                <w:rFonts w:hint="eastAsia"/>
                <w:lang w:val="en-US" w:eastAsia="zh-CN"/>
              </w:rPr>
              <w:t>2.4.2</w:t>
            </w:r>
            <w:r>
              <w:rPr>
                <w:rFonts w:hint="eastAsia"/>
              </w:rPr>
              <w:t>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食品安全</w:t>
            </w:r>
            <w:r>
              <w:rPr>
                <w:rFonts w:hint="eastAsia"/>
              </w:rPr>
              <w:t>目标》</w:t>
            </w:r>
          </w:p>
        </w:tc>
        <w:tc>
          <w:tcPr>
            <w:tcW w:w="1168"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10"/>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080"/>
              <w:gridCol w:w="2400"/>
              <w:gridCol w:w="1603"/>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309" w:type="dxa"/>
                  <w:shd w:val="clear" w:color="auto" w:fill="auto"/>
                </w:tcPr>
                <w:p>
                  <w:pPr>
                    <w:rPr>
                      <w:szCs w:val="22"/>
                    </w:rPr>
                  </w:pPr>
                  <w:r>
                    <w:rPr>
                      <w:rFonts w:hint="eastAsia"/>
                      <w:szCs w:val="22"/>
                    </w:rPr>
                    <w:t>食品安全目标</w:t>
                  </w:r>
                </w:p>
              </w:tc>
              <w:tc>
                <w:tcPr>
                  <w:tcW w:w="1080" w:type="dxa"/>
                  <w:shd w:val="clear" w:color="auto" w:fill="auto"/>
                </w:tcPr>
                <w:p>
                  <w:pPr>
                    <w:rPr>
                      <w:rFonts w:hint="eastAsia"/>
                      <w:szCs w:val="22"/>
                    </w:rPr>
                  </w:pPr>
                  <w:r>
                    <w:rPr>
                      <w:rFonts w:hint="eastAsia"/>
                      <w:color w:val="000000" w:themeColor="text1"/>
                      <w:szCs w:val="22"/>
                      <w14:textFill>
                        <w14:solidFill>
                          <w14:schemeClr w14:val="tx1"/>
                        </w14:solidFill>
                      </w14:textFill>
                    </w:rPr>
                    <w:t>考核频率</w:t>
                  </w:r>
                </w:p>
              </w:tc>
              <w:tc>
                <w:tcPr>
                  <w:tcW w:w="2400" w:type="dxa"/>
                  <w:shd w:val="clear" w:color="auto" w:fill="auto"/>
                </w:tcPr>
                <w:p>
                  <w:pPr>
                    <w:rPr>
                      <w:rFonts w:hint="default" w:eastAsia="宋体"/>
                      <w:szCs w:val="22"/>
                      <w:lang w:val="en-US" w:eastAsia="zh-CN"/>
                    </w:rPr>
                  </w:pPr>
                  <w:r>
                    <w:rPr>
                      <w:rFonts w:hint="eastAsia"/>
                      <w:szCs w:val="22"/>
                      <w:lang w:val="en-US" w:eastAsia="zh-CN"/>
                    </w:rPr>
                    <w:t>计算方法</w:t>
                  </w:r>
                </w:p>
              </w:tc>
              <w:tc>
                <w:tcPr>
                  <w:tcW w:w="1603" w:type="dxa"/>
                  <w:shd w:val="clear" w:color="auto" w:fill="auto"/>
                </w:tcPr>
                <w:p>
                  <w:pPr>
                    <w:rPr>
                      <w:rFonts w:hint="default" w:eastAsia="宋体"/>
                      <w:szCs w:val="22"/>
                      <w:lang w:val="en-US" w:eastAsia="zh-CN"/>
                    </w:rPr>
                  </w:pPr>
                  <w:r>
                    <w:rPr>
                      <w:rFonts w:hint="eastAsia"/>
                      <w:szCs w:val="22"/>
                      <w:lang w:val="en-US" w:eastAsia="zh-CN"/>
                    </w:rPr>
                    <w:t>责任部门</w:t>
                  </w:r>
                </w:p>
              </w:tc>
              <w:tc>
                <w:tcPr>
                  <w:tcW w:w="2071" w:type="dxa"/>
                  <w:shd w:val="clear" w:color="auto" w:fill="auto"/>
                </w:tcPr>
                <w:p>
                  <w:pPr>
                    <w:rPr>
                      <w:szCs w:val="22"/>
                    </w:rPr>
                  </w:pPr>
                  <w:r>
                    <w:rPr>
                      <w:rFonts w:hint="eastAsia"/>
                      <w:szCs w:val="22"/>
                    </w:rPr>
                    <w:t>目标实际完成（202</w:t>
                  </w:r>
                  <w:r>
                    <w:rPr>
                      <w:rFonts w:hint="eastAsia"/>
                      <w:szCs w:val="22"/>
                      <w:lang w:val="en-US" w:eastAsia="zh-CN"/>
                    </w:rPr>
                    <w:t>2</w:t>
                  </w:r>
                  <w:r>
                    <w:rPr>
                      <w:rFonts w:hint="eastAsia"/>
                      <w:szCs w:val="22"/>
                    </w:rPr>
                    <w:t>.</w:t>
                  </w:r>
                  <w:r>
                    <w:rPr>
                      <w:rFonts w:hint="eastAsia"/>
                      <w:szCs w:val="22"/>
                      <w:lang w:val="en-US" w:eastAsia="zh-CN"/>
                    </w:rPr>
                    <w:t>01</w:t>
                  </w:r>
                  <w:r>
                    <w:rPr>
                      <w:rFonts w:hint="eastAsia"/>
                      <w:szCs w:val="22"/>
                    </w:rPr>
                    <w:t>-2022.</w:t>
                  </w:r>
                  <w:r>
                    <w:rPr>
                      <w:rFonts w:hint="eastAsia"/>
                      <w:szCs w:val="22"/>
                      <w:lang w:val="en-US" w:eastAsia="zh-CN"/>
                    </w:rPr>
                    <w:t>05</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309" w:type="dxa"/>
                  <w:shd w:val="clear" w:color="auto" w:fill="auto"/>
                  <w:vAlign w:val="center"/>
                </w:tcPr>
                <w:p>
                  <w:pPr>
                    <w:jc w:val="left"/>
                    <w:rPr>
                      <w:rFonts w:ascii="宋体" w:hAnsi="宋体"/>
                      <w:szCs w:val="21"/>
                    </w:rPr>
                  </w:pPr>
                  <w:r>
                    <w:rPr>
                      <w:rFonts w:hint="eastAsia" w:ascii="宋体" w:hAnsi="宋体"/>
                      <w:szCs w:val="21"/>
                      <w:lang w:val="en-US" w:eastAsia="zh-CN"/>
                    </w:rPr>
                    <w:t>上岗员工100%获得健康合格证</w:t>
                  </w:r>
                </w:p>
              </w:tc>
              <w:tc>
                <w:tcPr>
                  <w:tcW w:w="1080" w:type="dxa"/>
                  <w:shd w:val="clear" w:color="auto" w:fill="auto"/>
                  <w:vAlign w:val="center"/>
                </w:tcPr>
                <w:p>
                  <w:pPr>
                    <w:jc w:val="left"/>
                    <w:rPr>
                      <w:rFonts w:hint="default" w:ascii="宋体" w:hAnsi="宋体"/>
                      <w:szCs w:val="21"/>
                      <w:lang w:val="en-US" w:eastAsia="zh-CN"/>
                    </w:rPr>
                  </w:pPr>
                  <w:r>
                    <w:rPr>
                      <w:rFonts w:hint="eastAsia" w:ascii="宋体" w:hAnsi="宋体"/>
                      <w:szCs w:val="21"/>
                      <w:lang w:val="en-US" w:eastAsia="zh-CN"/>
                    </w:rPr>
                    <w:t>每月</w:t>
                  </w:r>
                </w:p>
              </w:tc>
              <w:tc>
                <w:tcPr>
                  <w:tcW w:w="2400" w:type="dxa"/>
                  <w:shd w:val="clear" w:color="auto" w:fill="auto"/>
                  <w:vAlign w:val="center"/>
                </w:tcPr>
                <w:p>
                  <w:pPr>
                    <w:jc w:val="left"/>
                    <w:rPr>
                      <w:rFonts w:ascii="宋体" w:hAnsi="宋体"/>
                      <w:szCs w:val="21"/>
                    </w:rPr>
                  </w:pPr>
                  <w:r>
                    <w:rPr>
                      <w:rFonts w:hint="eastAsia" w:ascii="宋体" w:hAnsi="宋体" w:eastAsia="宋体" w:cs="宋体"/>
                      <w:i w:val="0"/>
                      <w:color w:val="000000"/>
                      <w:kern w:val="0"/>
                      <w:sz w:val="20"/>
                      <w:szCs w:val="20"/>
                      <w:u w:val="none"/>
                      <w:lang w:val="en-US" w:eastAsia="zh-CN" w:bidi="ar"/>
                    </w:rPr>
                    <w:t>体检合格员工人数/需进行健康体检总人数×100%</w:t>
                  </w:r>
                </w:p>
              </w:tc>
              <w:tc>
                <w:tcPr>
                  <w:tcW w:w="1603" w:type="dxa"/>
                  <w:shd w:val="clear" w:color="auto" w:fill="auto"/>
                  <w:vAlign w:val="center"/>
                </w:tcPr>
                <w:p>
                  <w:pPr>
                    <w:jc w:val="left"/>
                    <w:rPr>
                      <w:rFonts w:hint="default" w:ascii="宋体" w:hAnsi="宋体"/>
                      <w:szCs w:val="21"/>
                      <w:lang w:val="en-US" w:eastAsia="zh-CN"/>
                    </w:rPr>
                  </w:pPr>
                  <w:r>
                    <w:rPr>
                      <w:rFonts w:hint="eastAsia" w:ascii="宋体" w:hAnsi="宋体"/>
                      <w:szCs w:val="21"/>
                      <w:lang w:val="en-US" w:eastAsia="zh-CN"/>
                    </w:rPr>
                    <w:t>综合部</w:t>
                  </w:r>
                </w:p>
              </w:tc>
              <w:tc>
                <w:tcPr>
                  <w:tcW w:w="2071" w:type="dxa"/>
                  <w:shd w:val="clear" w:color="auto" w:fill="auto"/>
                  <w:vAlign w:val="center"/>
                </w:tcPr>
                <w:p>
                  <w:pPr>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309" w:type="dxa"/>
                  <w:shd w:val="clear" w:color="auto" w:fill="auto"/>
                  <w:vAlign w:val="center"/>
                </w:tcPr>
                <w:p>
                  <w:pPr>
                    <w:jc w:val="left"/>
                    <w:rPr>
                      <w:rFonts w:hint="eastAsia" w:ascii="宋体" w:hAnsi="宋体"/>
                      <w:szCs w:val="21"/>
                      <w:lang w:val="en-US" w:eastAsia="zh-CN"/>
                    </w:rPr>
                  </w:pPr>
                  <w:r>
                    <w:rPr>
                      <w:rFonts w:hint="eastAsia" w:ascii="宋体" w:hAnsi="宋体"/>
                      <w:szCs w:val="21"/>
                      <w:lang w:val="en-US" w:eastAsia="zh-CN"/>
                    </w:rPr>
                    <w:t>培训计划完成率100%</w:t>
                  </w:r>
                </w:p>
              </w:tc>
              <w:tc>
                <w:tcPr>
                  <w:tcW w:w="1080"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每月</w:t>
                  </w:r>
                </w:p>
              </w:tc>
              <w:tc>
                <w:tcPr>
                  <w:tcW w:w="2400"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已培训次数/计划培训次数×100%</w:t>
                  </w:r>
                </w:p>
              </w:tc>
              <w:tc>
                <w:tcPr>
                  <w:tcW w:w="1603"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综合部</w:t>
                  </w:r>
                </w:p>
              </w:tc>
              <w:tc>
                <w:tcPr>
                  <w:tcW w:w="2071"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100%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tcPr>
          <w:p>
            <w:pPr>
              <w:pStyle w:val="14"/>
            </w:pPr>
            <w:r>
              <w:rPr>
                <w:rFonts w:hint="eastAsia"/>
              </w:rPr>
              <w:t>人力资源</w:t>
            </w:r>
          </w:p>
        </w:tc>
        <w:tc>
          <w:tcPr>
            <w:tcW w:w="1239" w:type="dxa"/>
            <w:vMerge w:val="restart"/>
          </w:tcPr>
          <w:p>
            <w:pPr>
              <w:rPr>
                <w:color w:val="000000"/>
                <w:szCs w:val="21"/>
              </w:rPr>
            </w:pPr>
            <w:r>
              <w:rPr>
                <w:rFonts w:hint="eastAsia"/>
                <w:color w:val="000000"/>
                <w:szCs w:val="21"/>
              </w:rPr>
              <w:t>H (V1.0)</w:t>
            </w:r>
          </w:p>
          <w:p>
            <w:r>
              <w:rPr>
                <w:rFonts w:hint="eastAsia"/>
              </w:rPr>
              <w:t xml:space="preserve">3.2  </w:t>
            </w:r>
          </w:p>
        </w:tc>
        <w:tc>
          <w:tcPr>
            <w:tcW w:w="749" w:type="dxa"/>
          </w:tcPr>
          <w:p>
            <w:r>
              <w:rPr>
                <w:rFonts w:hint="eastAsia"/>
              </w:rPr>
              <w:t>文件名称</w:t>
            </w:r>
          </w:p>
        </w:tc>
        <w:tc>
          <w:tcPr>
            <w:tcW w:w="9691" w:type="dxa"/>
          </w:tcPr>
          <w:p>
            <w:r>
              <w:rPr/>
              <w:sym w:font="Wingdings" w:char="00FE"/>
            </w:r>
            <w:r>
              <w:rPr>
                <w:rFonts w:hint="eastAsia"/>
                <w:lang w:val="en-US" w:eastAsia="zh-CN"/>
              </w:rPr>
              <w:t>管理</w:t>
            </w:r>
            <w:r>
              <w:rPr>
                <w:rFonts w:hint="eastAsia"/>
              </w:rPr>
              <w:t>手册第</w:t>
            </w:r>
            <w:r>
              <w:rPr>
                <w:rFonts w:hint="eastAsia"/>
                <w:lang w:val="en-US" w:eastAsia="zh-CN"/>
              </w:rPr>
              <w:t xml:space="preserve">3.2条款、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Times New Roman" w:hAnsi="Times New Roman" w:eastAsia="宋体" w:cs="Times New Roman"/>
              </w:rPr>
              <w:t>《人力资源</w:t>
            </w:r>
            <w:r>
              <w:rPr>
                <w:rFonts w:hint="eastAsia" w:cs="Times New Roman"/>
                <w:lang w:val="en-US" w:eastAsia="zh-CN"/>
              </w:rPr>
              <w:t>管理</w:t>
            </w:r>
            <w:r>
              <w:rPr>
                <w:rFonts w:hint="eastAsia" w:ascii="Times New Roman" w:hAnsi="Times New Roman" w:eastAsia="宋体" w:cs="Times New Roman"/>
              </w:rPr>
              <w:t xml:space="preserve">程序》 </w:t>
            </w:r>
            <w:r>
              <w:rPr>
                <w:rFonts w:hint="eastAsia"/>
              </w:rPr>
              <w:t xml:space="preserve"> </w:t>
            </w:r>
            <w:r>
              <w:rPr/>
              <w:sym w:font="Wingdings" w:char="00A8"/>
            </w:r>
            <w:r>
              <w:rPr>
                <w:rFonts w:hint="eastAsia"/>
              </w:rPr>
              <w:t>《能力和意识控制程序》</w:t>
            </w:r>
          </w:p>
        </w:tc>
        <w:tc>
          <w:tcPr>
            <w:tcW w:w="1168" w:type="dxa"/>
            <w:vMerge w:val="restart"/>
          </w:tcPr>
          <w:p>
            <w:r>
              <w:rPr/>
              <w:sym w:font="Wingdings" w:char="00FE"/>
            </w:r>
            <w:r>
              <w:rPr>
                <w:rFonts w:hint="eastAsia"/>
              </w:rPr>
              <w:t>符合</w:t>
            </w:r>
          </w:p>
          <w:p>
            <w:r>
              <w:rPr/>
              <w:sym w:font="Wingdings" w:char="00A8"/>
            </w:r>
            <w:r>
              <w:rPr>
                <w:rFonts w:hint="eastAsia"/>
              </w:rPr>
              <w:t>不符合</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p>
            <w:pPr>
              <w:pStyle w:val="14"/>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3015"/>
              <w:gridCol w:w="1405"/>
              <w:gridCol w:w="155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3" w:type="dxa"/>
                </w:tcPr>
                <w:p>
                  <w:r>
                    <w:rPr>
                      <w:rFonts w:hint="eastAsia"/>
                    </w:rPr>
                    <w:t>关键岗位的人员</w:t>
                  </w:r>
                </w:p>
              </w:tc>
              <w:tc>
                <w:tcPr>
                  <w:tcW w:w="3015" w:type="dxa"/>
                </w:tcPr>
                <w:p>
                  <w:r>
                    <w:rPr>
                      <w:rFonts w:hint="eastAsia"/>
                    </w:rPr>
                    <w:t>任职要求</w:t>
                  </w:r>
                </w:p>
              </w:tc>
              <w:tc>
                <w:tcPr>
                  <w:tcW w:w="1405" w:type="dxa"/>
                </w:tcPr>
                <w:p>
                  <w:r>
                    <w:rPr>
                      <w:rFonts w:hint="eastAsia"/>
                    </w:rPr>
                    <w:t>学历/专业</w:t>
                  </w:r>
                </w:p>
              </w:tc>
              <w:tc>
                <w:tcPr>
                  <w:tcW w:w="1559" w:type="dxa"/>
                </w:tcPr>
                <w:p>
                  <w:r>
                    <w:rPr>
                      <w:rFonts w:hint="eastAsia"/>
                    </w:rPr>
                    <w:t>工作经历年限</w:t>
                  </w:r>
                </w:p>
              </w:tc>
              <w:tc>
                <w:tcPr>
                  <w:tcW w:w="1076"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3" w:type="dxa"/>
                </w:tcPr>
                <w:p>
                  <w:pPr>
                    <w:rPr>
                      <w:rFonts w:hint="default"/>
                      <w:lang w:val="en-US" w:eastAsia="zh-CN"/>
                    </w:rPr>
                  </w:pPr>
                  <w:r>
                    <w:rPr>
                      <w:rFonts w:hint="eastAsia"/>
                      <w:lang w:val="en-US" w:eastAsia="zh-CN"/>
                    </w:rPr>
                    <w:t>HACCP</w:t>
                  </w:r>
                  <w:r>
                    <w:rPr>
                      <w:rFonts w:hint="eastAsia"/>
                    </w:rPr>
                    <w:t>小组</w:t>
                  </w:r>
                  <w:r>
                    <w:rPr>
                      <w:rFonts w:hint="eastAsia"/>
                      <w:lang w:val="en-US" w:eastAsia="zh-CN"/>
                    </w:rPr>
                    <w:t>组长/综合部主任</w:t>
                  </w:r>
                </w:p>
                <w:p>
                  <w:pPr>
                    <w:pStyle w:val="2"/>
                    <w:ind w:left="0" w:leftChars="0" w:firstLine="0" w:firstLineChars="0"/>
                    <w:rPr>
                      <w:rFonts w:hint="default" w:eastAsia="宋体"/>
                      <w:lang w:val="en-US" w:eastAsia="zh-CN"/>
                    </w:rPr>
                  </w:pPr>
                  <w:r>
                    <w:rPr>
                      <w:rFonts w:hint="eastAsia"/>
                      <w:lang w:val="en-US" w:eastAsia="zh-CN"/>
                    </w:rPr>
                    <w:t>汪奎雄</w:t>
                  </w:r>
                </w:p>
              </w:tc>
              <w:tc>
                <w:tcPr>
                  <w:tcW w:w="3015" w:type="dxa"/>
                </w:tcPr>
                <w:p>
                  <w:pPr>
                    <w:jc w:val="left"/>
                  </w:pPr>
                  <w:r>
                    <w:rPr>
                      <w:rFonts w:hint="eastAsia"/>
                    </w:rPr>
                    <w:t>学历：</w:t>
                  </w:r>
                  <w:r>
                    <w:rPr>
                      <w:rFonts w:hint="eastAsia"/>
                      <w:lang w:val="en-US" w:eastAsia="zh-CN"/>
                    </w:rPr>
                    <w:t>高中</w:t>
                  </w:r>
                  <w:r>
                    <w:rPr>
                      <w:rFonts w:hint="eastAsia"/>
                    </w:rPr>
                    <w:t>及以上</w:t>
                  </w:r>
                </w:p>
                <w:p>
                  <w:pPr>
                    <w:jc w:val="left"/>
                    <w:rPr>
                      <w:rFonts w:hint="default" w:eastAsia="宋体"/>
                      <w:lang w:val="en-US" w:eastAsia="zh-CN"/>
                    </w:rPr>
                  </w:pPr>
                  <w:r>
                    <w:rPr>
                      <w:rFonts w:hint="eastAsia"/>
                    </w:rPr>
                    <w:t>专业：具备管理</w:t>
                  </w:r>
                  <w:r>
                    <w:t>能力</w:t>
                  </w:r>
                </w:p>
                <w:p>
                  <w:pPr>
                    <w:jc w:val="left"/>
                  </w:pPr>
                  <w:r>
                    <w:rPr>
                      <w:rFonts w:hint="eastAsia"/>
                    </w:rPr>
                    <w:t>培训：食品</w:t>
                  </w:r>
                  <w:r>
                    <w:t>安全管理培训</w:t>
                  </w:r>
                </w:p>
                <w:p>
                  <w:pPr>
                    <w:jc w:val="left"/>
                  </w:pPr>
                  <w:r>
                    <w:rPr>
                      <w:rFonts w:hint="eastAsia"/>
                    </w:rPr>
                    <w:t>工作经历：</w:t>
                  </w:r>
                  <w:r>
                    <w:rPr>
                      <w:rFonts w:hint="eastAsia"/>
                      <w:u w:val="single"/>
                    </w:rPr>
                    <w:t>有</w:t>
                  </w:r>
                  <w:r>
                    <w:rPr>
                      <w:rFonts w:hint="eastAsia"/>
                      <w:u w:val="single"/>
                      <w:lang w:val="en-US" w:eastAsia="zh-CN"/>
                    </w:rPr>
                    <w:t>2</w:t>
                  </w:r>
                  <w:r>
                    <w:rPr>
                      <w:rFonts w:hint="eastAsia"/>
                      <w:u w:val="single"/>
                    </w:rPr>
                    <w:t>年</w:t>
                  </w:r>
                  <w:r>
                    <w:rPr>
                      <w:u w:val="single"/>
                    </w:rPr>
                    <w:t>以上</w:t>
                  </w:r>
                  <w:r>
                    <w:rPr>
                      <w:rFonts w:hint="eastAsia"/>
                      <w:u w:val="single"/>
                    </w:rPr>
                    <w:t>管理</w:t>
                  </w:r>
                  <w:r>
                    <w:rPr>
                      <w:u w:val="single"/>
                    </w:rPr>
                    <w:t>经验</w:t>
                  </w:r>
                  <w:r>
                    <w:rPr>
                      <w:rFonts w:hint="eastAsia"/>
                      <w:u w:val="single"/>
                    </w:rPr>
                    <w:t xml:space="preserve"> </w:t>
                  </w:r>
                </w:p>
              </w:tc>
              <w:tc>
                <w:tcPr>
                  <w:tcW w:w="1405" w:type="dxa"/>
                </w:tcPr>
                <w:p>
                  <w:pPr>
                    <w:rPr>
                      <w:rFonts w:hint="eastAsia" w:eastAsia="宋体"/>
                      <w:lang w:val="en-US" w:eastAsia="zh-CN"/>
                    </w:rPr>
                  </w:pPr>
                  <w:r>
                    <w:rPr>
                      <w:rFonts w:hint="eastAsia"/>
                    </w:rPr>
                    <w:t>学历：</w:t>
                  </w:r>
                  <w:r>
                    <w:rPr>
                      <w:rFonts w:hint="eastAsia"/>
                      <w:lang w:val="en-US" w:eastAsia="zh-CN"/>
                    </w:rPr>
                    <w:t>高中</w:t>
                  </w:r>
                </w:p>
                <w:p>
                  <w:pPr>
                    <w:rPr>
                      <w:rFonts w:hint="default" w:eastAsia="宋体"/>
                      <w:lang w:val="en-US" w:eastAsia="zh-CN"/>
                    </w:rPr>
                  </w:pPr>
                  <w:r>
                    <w:rPr>
                      <w:rFonts w:hint="eastAsia"/>
                    </w:rPr>
                    <w:t>专业：</w:t>
                  </w:r>
                  <w:r>
                    <w:rPr>
                      <w:rFonts w:hint="eastAsia"/>
                      <w:lang w:val="en-US" w:eastAsia="zh-CN"/>
                    </w:rPr>
                    <w:t>——</w:t>
                  </w:r>
                </w:p>
              </w:tc>
              <w:tc>
                <w:tcPr>
                  <w:tcW w:w="1559" w:type="dxa"/>
                </w:tcPr>
                <w:p>
                  <w:pPr>
                    <w:ind w:firstLine="105" w:firstLineChars="50"/>
                  </w:pPr>
                  <w:r>
                    <w:rPr>
                      <w:rFonts w:hint="eastAsia"/>
                      <w:lang w:val="en-US" w:eastAsia="zh-CN"/>
                    </w:rPr>
                    <w:t>25</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jc w:val="left"/>
                    <w:rPr>
                      <w:rFonts w:hint="eastAsia" w:eastAsia="宋体"/>
                      <w:lang w:val="en-US" w:eastAsia="zh-CN"/>
                    </w:rPr>
                  </w:pPr>
                  <w:r>
                    <w:rPr>
                      <w:rFonts w:hint="eastAsia"/>
                      <w:lang w:val="en-US" w:eastAsia="zh-CN"/>
                    </w:rPr>
                    <w:t>质检部经理</w:t>
                  </w:r>
                </w:p>
                <w:p>
                  <w:pPr>
                    <w:jc w:val="left"/>
                    <w:rPr>
                      <w:rFonts w:hint="default" w:eastAsia="宋体"/>
                      <w:lang w:val="en-US" w:eastAsia="zh-CN"/>
                    </w:rPr>
                  </w:pPr>
                  <w:r>
                    <w:rPr>
                      <w:rFonts w:hint="eastAsia"/>
                      <w:lang w:val="en-US" w:eastAsia="zh-CN"/>
                    </w:rPr>
                    <w:t>邵民放</w:t>
                  </w:r>
                </w:p>
              </w:tc>
              <w:tc>
                <w:tcPr>
                  <w:tcW w:w="3015" w:type="dxa"/>
                </w:tcPr>
                <w:p>
                  <w:pPr>
                    <w:jc w:val="left"/>
                  </w:pPr>
                  <w:r>
                    <w:rPr>
                      <w:rFonts w:hint="eastAsia"/>
                    </w:rPr>
                    <w:t>学历：</w:t>
                  </w:r>
                  <w:r>
                    <w:rPr>
                      <w:rFonts w:hint="eastAsia"/>
                      <w:lang w:val="en-US" w:eastAsia="zh-CN"/>
                    </w:rPr>
                    <w:t>高中</w:t>
                  </w:r>
                  <w:r>
                    <w:rPr>
                      <w:rFonts w:hint="eastAsia"/>
                    </w:rPr>
                    <w:t>及</w:t>
                  </w:r>
                  <w:r>
                    <w:t>以上</w:t>
                  </w:r>
                </w:p>
                <w:p>
                  <w:pPr>
                    <w:jc w:val="left"/>
                    <w:rPr>
                      <w:rFonts w:hint="default" w:eastAsia="宋体"/>
                      <w:lang w:val="en-US" w:eastAsia="zh-CN"/>
                    </w:rPr>
                  </w:pPr>
                  <w:r>
                    <w:rPr>
                      <w:rFonts w:hint="eastAsia"/>
                    </w:rPr>
                    <w:t>专业：具备</w:t>
                  </w:r>
                  <w:r>
                    <w:rPr>
                      <w:rFonts w:hint="eastAsia"/>
                      <w:lang w:val="en-US" w:eastAsia="zh-CN"/>
                    </w:rPr>
                    <w:t>食品检验能力</w:t>
                  </w:r>
                </w:p>
                <w:p>
                  <w:pPr>
                    <w:jc w:val="left"/>
                    <w:rPr>
                      <w:rFonts w:hint="default" w:eastAsia="宋体"/>
                      <w:lang w:val="en-US" w:eastAsia="zh-CN"/>
                    </w:rPr>
                  </w:pPr>
                  <w:r>
                    <w:rPr>
                      <w:rFonts w:hint="eastAsia"/>
                    </w:rPr>
                    <w:t>培训：</w:t>
                  </w:r>
                  <w:r>
                    <w:rPr>
                      <w:rFonts w:hint="eastAsia"/>
                      <w:lang w:val="en-US" w:eastAsia="zh-CN"/>
                    </w:rPr>
                    <w:t>食品检验知识培训</w:t>
                  </w:r>
                </w:p>
                <w:p>
                  <w:r>
                    <w:rPr>
                      <w:rFonts w:hint="eastAsia"/>
                    </w:rPr>
                    <w:t>工作经历：</w:t>
                  </w:r>
                  <w:r>
                    <w:rPr>
                      <w:rFonts w:hint="eastAsia"/>
                      <w:u w:val="single"/>
                      <w:lang w:val="en-US" w:eastAsia="zh-CN"/>
                    </w:rPr>
                    <w:t>2</w:t>
                  </w:r>
                  <w:r>
                    <w:rPr>
                      <w:rFonts w:hint="eastAsia"/>
                      <w:u w:val="single"/>
                    </w:rPr>
                    <w:t>年以上</w:t>
                  </w:r>
                </w:p>
              </w:tc>
              <w:tc>
                <w:tcPr>
                  <w:tcW w:w="1405" w:type="dxa"/>
                </w:tcPr>
                <w:p>
                  <w:pPr>
                    <w:rPr>
                      <w:rFonts w:hint="eastAsia" w:eastAsia="宋体"/>
                      <w:lang w:val="en-US" w:eastAsia="zh-CN"/>
                    </w:rPr>
                  </w:pPr>
                  <w:r>
                    <w:rPr>
                      <w:rFonts w:hint="eastAsia"/>
                    </w:rPr>
                    <w:t>学历：</w:t>
                  </w:r>
                  <w:r>
                    <w:rPr>
                      <w:rFonts w:hint="eastAsia"/>
                      <w:lang w:val="en-US" w:eastAsia="zh-CN"/>
                    </w:rPr>
                    <w:t>高中</w:t>
                  </w:r>
                </w:p>
                <w:p>
                  <w:r>
                    <w:rPr>
                      <w:rFonts w:hint="eastAsia"/>
                    </w:rPr>
                    <w:t>专业： ——</w:t>
                  </w:r>
                </w:p>
              </w:tc>
              <w:tc>
                <w:tcPr>
                  <w:tcW w:w="1559" w:type="dxa"/>
                </w:tcPr>
                <w:p>
                  <w:r>
                    <w:rPr>
                      <w:rFonts w:hint="eastAsia"/>
                      <w:lang w:val="en-US" w:eastAsia="zh-CN"/>
                    </w:rPr>
                    <w:t>15</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jc w:val="left"/>
                    <w:rPr>
                      <w:rFonts w:hint="eastAsia" w:eastAsia="宋体"/>
                      <w:lang w:val="en-US" w:eastAsia="zh-CN"/>
                    </w:rPr>
                  </w:pPr>
                  <w:r>
                    <w:rPr>
                      <w:rFonts w:hint="eastAsia"/>
                      <w:lang w:val="en-US" w:eastAsia="zh-CN"/>
                    </w:rPr>
                    <w:t>生产</w:t>
                  </w:r>
                  <w:r>
                    <w:rPr>
                      <w:rFonts w:hint="eastAsia"/>
                    </w:rPr>
                    <w:t>部</w:t>
                  </w:r>
                  <w:r>
                    <w:rPr>
                      <w:rFonts w:hint="eastAsia"/>
                      <w:lang w:val="en-US" w:eastAsia="zh-CN"/>
                    </w:rPr>
                    <w:t>经理</w:t>
                  </w:r>
                </w:p>
                <w:p>
                  <w:pPr>
                    <w:jc w:val="left"/>
                    <w:rPr>
                      <w:rFonts w:hint="default" w:eastAsia="宋体"/>
                      <w:lang w:val="en-US" w:eastAsia="zh-CN"/>
                    </w:rPr>
                  </w:pPr>
                  <w:r>
                    <w:rPr>
                      <w:rFonts w:hint="eastAsia"/>
                      <w:lang w:val="en-US" w:eastAsia="zh-CN"/>
                    </w:rPr>
                    <w:t>朱幸华</w:t>
                  </w:r>
                </w:p>
              </w:tc>
              <w:tc>
                <w:tcPr>
                  <w:tcW w:w="3015" w:type="dxa"/>
                </w:tcPr>
                <w:p>
                  <w:pPr>
                    <w:jc w:val="left"/>
                  </w:pPr>
                  <w:r>
                    <w:rPr>
                      <w:rFonts w:hint="eastAsia"/>
                    </w:rPr>
                    <w:t>学历：</w:t>
                  </w:r>
                  <w:r>
                    <w:rPr>
                      <w:rFonts w:hint="eastAsia"/>
                      <w:lang w:val="en-US" w:eastAsia="zh-CN"/>
                    </w:rPr>
                    <w:t>高中</w:t>
                  </w:r>
                  <w:r>
                    <w:rPr>
                      <w:rFonts w:hint="eastAsia"/>
                    </w:rPr>
                    <w:t>及</w:t>
                  </w:r>
                  <w:r>
                    <w:t>以上</w:t>
                  </w:r>
                </w:p>
                <w:p>
                  <w:pPr>
                    <w:jc w:val="left"/>
                    <w:rPr>
                      <w:rFonts w:hint="default" w:eastAsia="宋体"/>
                      <w:lang w:val="en-US" w:eastAsia="zh-CN"/>
                    </w:rPr>
                  </w:pPr>
                  <w:r>
                    <w:rPr>
                      <w:rFonts w:hint="eastAsia"/>
                    </w:rPr>
                    <w:t>专业：具备</w:t>
                  </w:r>
                  <w:r>
                    <w:rPr>
                      <w:rFonts w:hint="eastAsia"/>
                      <w:lang w:val="en-US" w:eastAsia="zh-CN"/>
                    </w:rPr>
                    <w:t>管理能力</w:t>
                  </w:r>
                </w:p>
                <w:p>
                  <w:pPr>
                    <w:jc w:val="left"/>
                  </w:pPr>
                  <w:r>
                    <w:rPr>
                      <w:rFonts w:hint="eastAsia"/>
                    </w:rPr>
                    <w:t>培训：</w:t>
                  </w:r>
                  <w:r>
                    <w:rPr>
                      <w:rFonts w:hint="eastAsia"/>
                      <w:lang w:val="en-US" w:eastAsia="zh-CN"/>
                    </w:rPr>
                    <w:t>食品安全知识培训</w:t>
                  </w:r>
                </w:p>
                <w:p>
                  <w:r>
                    <w:rPr>
                      <w:rFonts w:hint="eastAsia"/>
                    </w:rPr>
                    <w:t>工作经历：</w:t>
                  </w:r>
                  <w:r>
                    <w:rPr>
                      <w:rFonts w:hint="eastAsia"/>
                      <w:u w:val="single"/>
                      <w:lang w:val="en-US" w:eastAsia="zh-CN"/>
                    </w:rPr>
                    <w:t>2</w:t>
                  </w:r>
                  <w:r>
                    <w:rPr>
                      <w:rFonts w:hint="eastAsia"/>
                      <w:u w:val="single"/>
                    </w:rPr>
                    <w:t>年以上</w:t>
                  </w:r>
                </w:p>
              </w:tc>
              <w:tc>
                <w:tcPr>
                  <w:tcW w:w="1405" w:type="dxa"/>
                </w:tcPr>
                <w:p>
                  <w:pPr>
                    <w:rPr>
                      <w:rFonts w:hint="eastAsia" w:eastAsia="宋体"/>
                      <w:lang w:val="en-US" w:eastAsia="zh-CN"/>
                    </w:rPr>
                  </w:pPr>
                  <w:r>
                    <w:rPr>
                      <w:rFonts w:hint="eastAsia"/>
                    </w:rPr>
                    <w:t>学历：</w:t>
                  </w:r>
                  <w:r>
                    <w:rPr>
                      <w:rFonts w:hint="eastAsia"/>
                      <w:lang w:val="en-US" w:eastAsia="zh-CN"/>
                    </w:rPr>
                    <w:t>高中</w:t>
                  </w:r>
                </w:p>
                <w:p>
                  <w:pPr>
                    <w:rPr>
                      <w:rFonts w:hint="eastAsia" w:eastAsia="宋体"/>
                      <w:lang w:val="en-US" w:eastAsia="zh-CN"/>
                    </w:rPr>
                  </w:pPr>
                  <w:r>
                    <w:rPr>
                      <w:rFonts w:hint="eastAsia"/>
                    </w:rPr>
                    <w:t xml:space="preserve">专业： </w:t>
                  </w:r>
                  <w:r>
                    <w:rPr>
                      <w:rFonts w:hint="eastAsia"/>
                      <w:lang w:eastAsia="zh-CN"/>
                    </w:rPr>
                    <w:t>——</w:t>
                  </w:r>
                </w:p>
              </w:tc>
              <w:tc>
                <w:tcPr>
                  <w:tcW w:w="1559" w:type="dxa"/>
                </w:tcPr>
                <w:p>
                  <w:r>
                    <w:rPr>
                      <w:rFonts w:hint="eastAsia"/>
                      <w:lang w:val="en-US" w:eastAsia="zh-CN"/>
                    </w:rPr>
                    <w:t>20</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vAlign w:val="top"/>
                </w:tcPr>
                <w:p>
                  <w:pPr>
                    <w:jc w:val="left"/>
                    <w:rPr>
                      <w:rFonts w:hint="eastAsia" w:eastAsia="宋体"/>
                      <w:lang w:val="en-US" w:eastAsia="zh-CN"/>
                    </w:rPr>
                  </w:pPr>
                  <w:r>
                    <w:rPr>
                      <w:rFonts w:hint="eastAsia"/>
                      <w:lang w:val="en-US" w:eastAsia="zh-CN"/>
                    </w:rPr>
                    <w:t>采购部经理</w:t>
                  </w:r>
                </w:p>
                <w:p>
                  <w:pPr>
                    <w:jc w:val="left"/>
                    <w:rPr>
                      <w:rFonts w:hint="eastAsia" w:ascii="Times New Roman" w:hAnsi="Times New Roman" w:eastAsia="宋体" w:cs="Times New Roman"/>
                      <w:kern w:val="2"/>
                      <w:sz w:val="21"/>
                      <w:lang w:val="en-US" w:eastAsia="zh-CN" w:bidi="ar-SA"/>
                    </w:rPr>
                  </w:pPr>
                  <w:r>
                    <w:rPr>
                      <w:rFonts w:hint="eastAsia"/>
                      <w:lang w:val="en-US" w:eastAsia="zh-CN"/>
                    </w:rPr>
                    <w:t>陈姿</w:t>
                  </w:r>
                </w:p>
              </w:tc>
              <w:tc>
                <w:tcPr>
                  <w:tcW w:w="3015" w:type="dxa"/>
                  <w:vAlign w:val="top"/>
                </w:tcPr>
                <w:p>
                  <w:pPr>
                    <w:jc w:val="left"/>
                  </w:pPr>
                  <w:r>
                    <w:rPr>
                      <w:rFonts w:hint="eastAsia"/>
                    </w:rPr>
                    <w:t>学历：</w:t>
                  </w:r>
                  <w:r>
                    <w:rPr>
                      <w:rFonts w:hint="eastAsia"/>
                      <w:lang w:val="en-US" w:eastAsia="zh-CN"/>
                    </w:rPr>
                    <w:t>高中</w:t>
                  </w:r>
                  <w:r>
                    <w:rPr>
                      <w:rFonts w:hint="eastAsia"/>
                    </w:rPr>
                    <w:t>及</w:t>
                  </w:r>
                  <w:r>
                    <w:t>以上</w:t>
                  </w:r>
                </w:p>
                <w:p>
                  <w:pPr>
                    <w:jc w:val="left"/>
                    <w:rPr>
                      <w:rFonts w:hint="default" w:eastAsia="宋体"/>
                      <w:lang w:val="en-US" w:eastAsia="zh-CN"/>
                    </w:rPr>
                  </w:pPr>
                  <w:r>
                    <w:rPr>
                      <w:rFonts w:hint="eastAsia"/>
                    </w:rPr>
                    <w:t>专业：具备</w:t>
                  </w:r>
                  <w:r>
                    <w:rPr>
                      <w:rFonts w:hint="eastAsia"/>
                      <w:lang w:val="en-US" w:eastAsia="zh-CN"/>
                    </w:rPr>
                    <w:t>采购相关知识</w:t>
                  </w:r>
                </w:p>
                <w:p>
                  <w:pPr>
                    <w:jc w:val="left"/>
                    <w:rPr>
                      <w:rFonts w:hint="default" w:eastAsia="宋体"/>
                      <w:lang w:val="en-US" w:eastAsia="zh-CN"/>
                    </w:rPr>
                  </w:pPr>
                  <w:r>
                    <w:rPr>
                      <w:rFonts w:hint="eastAsia"/>
                    </w:rPr>
                    <w:t>培训：</w:t>
                  </w:r>
                  <w:r>
                    <w:rPr>
                      <w:rFonts w:hint="eastAsia"/>
                      <w:lang w:val="en-US" w:eastAsia="zh-CN"/>
                    </w:rPr>
                    <w:t>食品安全知识培训</w:t>
                  </w:r>
                </w:p>
                <w:p>
                  <w:pPr>
                    <w:rPr>
                      <w:rFonts w:hint="eastAsia" w:ascii="Times New Roman" w:hAnsi="Times New Roman" w:eastAsia="宋体" w:cs="Times New Roman"/>
                      <w:kern w:val="2"/>
                      <w:sz w:val="21"/>
                      <w:lang w:val="en-US" w:eastAsia="zh-CN" w:bidi="ar-SA"/>
                    </w:rPr>
                  </w:pPr>
                  <w:r>
                    <w:rPr>
                      <w:rFonts w:hint="eastAsia"/>
                    </w:rPr>
                    <w:t>工作经历：</w:t>
                  </w:r>
                  <w:r>
                    <w:rPr>
                      <w:rFonts w:hint="eastAsia"/>
                      <w:u w:val="single"/>
                      <w:lang w:val="en-US" w:eastAsia="zh-CN"/>
                    </w:rPr>
                    <w:t>2</w:t>
                  </w:r>
                  <w:r>
                    <w:rPr>
                      <w:rFonts w:hint="eastAsia"/>
                      <w:u w:val="single"/>
                    </w:rPr>
                    <w:t>年以上</w:t>
                  </w:r>
                </w:p>
              </w:tc>
              <w:tc>
                <w:tcPr>
                  <w:tcW w:w="1405" w:type="dxa"/>
                  <w:vAlign w:val="top"/>
                </w:tcPr>
                <w:p>
                  <w:pPr>
                    <w:rPr>
                      <w:rFonts w:hint="eastAsia" w:eastAsia="宋体"/>
                      <w:lang w:val="en-US" w:eastAsia="zh-CN"/>
                    </w:rPr>
                  </w:pPr>
                  <w:r>
                    <w:rPr>
                      <w:rFonts w:hint="eastAsia"/>
                    </w:rPr>
                    <w:t>学历：</w:t>
                  </w:r>
                  <w:r>
                    <w:rPr>
                      <w:rFonts w:hint="eastAsia"/>
                      <w:lang w:val="en-US" w:eastAsia="zh-CN"/>
                    </w:rPr>
                    <w:t>高中</w:t>
                  </w:r>
                </w:p>
                <w:p>
                  <w:pPr>
                    <w:rPr>
                      <w:rFonts w:hint="eastAsia" w:ascii="Times New Roman" w:hAnsi="Times New Roman" w:eastAsia="宋体" w:cs="Times New Roman"/>
                      <w:kern w:val="2"/>
                      <w:sz w:val="21"/>
                      <w:lang w:val="en-US" w:eastAsia="zh-CN" w:bidi="ar-SA"/>
                    </w:rPr>
                  </w:pPr>
                  <w:r>
                    <w:rPr>
                      <w:rFonts w:hint="eastAsia"/>
                    </w:rPr>
                    <w:t>专业： ——</w:t>
                  </w:r>
                </w:p>
              </w:tc>
              <w:tc>
                <w:tcPr>
                  <w:tcW w:w="155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15</w:t>
                  </w:r>
                  <w:r>
                    <w:rPr>
                      <w:rFonts w:hint="eastAsia"/>
                    </w:rPr>
                    <w:t>年</w:t>
                  </w:r>
                </w:p>
              </w:tc>
              <w:tc>
                <w:tcPr>
                  <w:tcW w:w="1076" w:type="dxa"/>
                  <w:vAlign w:val="top"/>
                </w:tcPr>
                <w:p>
                  <w:pPr>
                    <w:rPr>
                      <w:rFonts w:ascii="Times New Roman" w:hAnsi="Times New Roman" w:eastAsia="宋体" w:cs="Times New Roman"/>
                      <w:kern w:val="2"/>
                      <w:sz w:val="21"/>
                      <w:lang w:val="en-US" w:eastAsia="zh-CN" w:bidi="ar-SA"/>
                    </w:rPr>
                  </w:pPr>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vAlign w:val="top"/>
                </w:tcPr>
                <w:p>
                  <w:pPr>
                    <w:jc w:val="left"/>
                    <w:rPr>
                      <w:rFonts w:hint="default" w:eastAsia="宋体"/>
                      <w:lang w:val="en-US" w:eastAsia="zh-CN"/>
                    </w:rPr>
                  </w:pPr>
                  <w:r>
                    <w:rPr>
                      <w:rFonts w:hint="eastAsia"/>
                      <w:lang w:val="en-US" w:eastAsia="zh-CN"/>
                    </w:rPr>
                    <w:t>总经理/营销部经理</w:t>
                  </w:r>
                </w:p>
                <w:p>
                  <w:pPr>
                    <w:jc w:val="left"/>
                    <w:rPr>
                      <w:rFonts w:hint="eastAsia" w:ascii="Times New Roman" w:hAnsi="Times New Roman" w:eastAsia="宋体" w:cs="Times New Roman"/>
                      <w:kern w:val="2"/>
                      <w:sz w:val="21"/>
                      <w:lang w:val="en-US" w:eastAsia="zh-CN" w:bidi="ar-SA"/>
                    </w:rPr>
                  </w:pPr>
                  <w:r>
                    <w:rPr>
                      <w:rFonts w:hint="eastAsia"/>
                      <w:lang w:val="en-US" w:eastAsia="zh-CN"/>
                    </w:rPr>
                    <w:t>李丕宠</w:t>
                  </w:r>
                </w:p>
              </w:tc>
              <w:tc>
                <w:tcPr>
                  <w:tcW w:w="3015" w:type="dxa"/>
                  <w:vAlign w:val="top"/>
                </w:tcPr>
                <w:p>
                  <w:pPr>
                    <w:jc w:val="left"/>
                  </w:pPr>
                  <w:r>
                    <w:rPr>
                      <w:rFonts w:hint="eastAsia"/>
                    </w:rPr>
                    <w:t>学历：</w:t>
                  </w:r>
                  <w:r>
                    <w:rPr>
                      <w:rFonts w:hint="eastAsia"/>
                      <w:lang w:val="en-US" w:eastAsia="zh-CN"/>
                    </w:rPr>
                    <w:t>高中</w:t>
                  </w:r>
                  <w:r>
                    <w:rPr>
                      <w:rFonts w:hint="eastAsia"/>
                    </w:rPr>
                    <w:t>及</w:t>
                  </w:r>
                  <w:r>
                    <w:t>以上</w:t>
                  </w:r>
                </w:p>
                <w:p>
                  <w:pPr>
                    <w:jc w:val="left"/>
                    <w:rPr>
                      <w:rFonts w:hint="default" w:eastAsia="宋体"/>
                      <w:lang w:val="en-US" w:eastAsia="zh-CN"/>
                    </w:rPr>
                  </w:pPr>
                  <w:r>
                    <w:rPr>
                      <w:rFonts w:hint="eastAsia"/>
                    </w:rPr>
                    <w:t>专业：具备</w:t>
                  </w:r>
                  <w:r>
                    <w:rPr>
                      <w:rFonts w:hint="eastAsia"/>
                      <w:lang w:val="en-US" w:eastAsia="zh-CN"/>
                    </w:rPr>
                    <w:t>管理能力，销售知识</w:t>
                  </w:r>
                </w:p>
                <w:p>
                  <w:pPr>
                    <w:jc w:val="left"/>
                    <w:rPr>
                      <w:rFonts w:hint="default" w:eastAsia="宋体"/>
                      <w:lang w:val="en-US" w:eastAsia="zh-CN"/>
                    </w:rPr>
                  </w:pPr>
                  <w:r>
                    <w:rPr>
                      <w:rFonts w:hint="eastAsia"/>
                    </w:rPr>
                    <w:t>培训：</w:t>
                  </w:r>
                  <w:r>
                    <w:rPr>
                      <w:rFonts w:hint="eastAsia"/>
                      <w:lang w:val="en-US" w:eastAsia="zh-CN"/>
                    </w:rPr>
                    <w:t>食品安全知识培训</w:t>
                  </w:r>
                </w:p>
                <w:p>
                  <w:pPr>
                    <w:rPr>
                      <w:rFonts w:hint="eastAsia" w:ascii="Times New Roman" w:hAnsi="Times New Roman" w:eastAsia="宋体" w:cs="Times New Roman"/>
                      <w:kern w:val="2"/>
                      <w:sz w:val="21"/>
                      <w:lang w:val="en-US" w:eastAsia="zh-CN" w:bidi="ar-SA"/>
                    </w:rPr>
                  </w:pPr>
                  <w:r>
                    <w:rPr>
                      <w:rFonts w:hint="eastAsia"/>
                    </w:rPr>
                    <w:t>工作经历：</w:t>
                  </w:r>
                  <w:r>
                    <w:rPr>
                      <w:rFonts w:hint="eastAsia"/>
                      <w:u w:val="single"/>
                      <w:lang w:val="en-US" w:eastAsia="zh-CN"/>
                    </w:rPr>
                    <w:t>2</w:t>
                  </w:r>
                  <w:r>
                    <w:rPr>
                      <w:rFonts w:hint="eastAsia"/>
                      <w:u w:val="single"/>
                    </w:rPr>
                    <w:t>年以上</w:t>
                  </w:r>
                </w:p>
              </w:tc>
              <w:tc>
                <w:tcPr>
                  <w:tcW w:w="1405" w:type="dxa"/>
                  <w:vAlign w:val="top"/>
                </w:tcPr>
                <w:p>
                  <w:pPr>
                    <w:rPr>
                      <w:rFonts w:hint="eastAsia" w:eastAsia="宋体"/>
                      <w:lang w:val="en-US" w:eastAsia="zh-CN"/>
                    </w:rPr>
                  </w:pPr>
                  <w:r>
                    <w:rPr>
                      <w:rFonts w:hint="eastAsia"/>
                    </w:rPr>
                    <w:t>学历：</w:t>
                  </w:r>
                  <w:r>
                    <w:rPr>
                      <w:rFonts w:hint="eastAsia"/>
                      <w:lang w:val="en-US" w:eastAsia="zh-CN"/>
                    </w:rPr>
                    <w:t>大专</w:t>
                  </w:r>
                </w:p>
                <w:p>
                  <w:pPr>
                    <w:rPr>
                      <w:rFonts w:hint="eastAsia" w:ascii="Times New Roman" w:hAnsi="Times New Roman" w:eastAsia="宋体" w:cs="Times New Roman"/>
                      <w:kern w:val="2"/>
                      <w:sz w:val="21"/>
                      <w:lang w:val="en-US" w:eastAsia="zh-CN" w:bidi="ar-SA"/>
                    </w:rPr>
                  </w:pPr>
                  <w:r>
                    <w:rPr>
                      <w:rFonts w:hint="eastAsia"/>
                    </w:rPr>
                    <w:t>专业： ——</w:t>
                  </w:r>
                </w:p>
              </w:tc>
              <w:tc>
                <w:tcPr>
                  <w:tcW w:w="155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25</w:t>
                  </w:r>
                  <w:r>
                    <w:rPr>
                      <w:rFonts w:hint="eastAsia"/>
                    </w:rPr>
                    <w:t>年</w:t>
                  </w:r>
                </w:p>
              </w:tc>
              <w:tc>
                <w:tcPr>
                  <w:tcW w:w="1076" w:type="dxa"/>
                  <w:vAlign w:val="top"/>
                </w:tcPr>
                <w:p>
                  <w:pPr>
                    <w:rPr>
                      <w:rFonts w:ascii="Times New Roman" w:hAnsi="Times New Roman" w:eastAsia="宋体" w:cs="Times New Roman"/>
                      <w:kern w:val="2"/>
                      <w:sz w:val="21"/>
                      <w:lang w:val="en-US" w:eastAsia="zh-CN" w:bidi="ar-SA"/>
                    </w:rPr>
                  </w:pPr>
                  <w:r>
                    <w:rPr/>
                    <w:sym w:font="Wingdings" w:char="00FE"/>
                  </w:r>
                  <w:r>
                    <w:rPr>
                      <w:rFonts w:hint="eastAsia"/>
                    </w:rPr>
                    <w:t xml:space="preserve">胜任 </w:t>
                  </w:r>
                  <w:r>
                    <w:rPr>
                      <w:rFonts w:hint="eastAsia" w:ascii="Calibri" w:hAnsi="Calibri"/>
                    </w:rPr>
                    <w:t>□</w:t>
                  </w:r>
                  <w:r>
                    <w:rPr>
                      <w:rFonts w:hint="eastAsia"/>
                    </w:rPr>
                    <w:t>不胜任</w:t>
                  </w:r>
                </w:p>
              </w:tc>
            </w:tr>
          </w:tbl>
          <w:p>
            <w:pPr>
              <w:pStyle w:val="14"/>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r>
              <w:rPr>
                <w:rFonts w:hint="eastAsia"/>
              </w:rPr>
              <w:t>审核周期内未发生</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r>
              <w:rPr>
                <w:rFonts w:hint="eastAsia" w:ascii="Calibri" w:hAnsi="Calibri"/>
              </w:rPr>
              <w:t>培训过程的控制：提供有《培训计划》、《培训记录》，随机抽取</w:t>
            </w:r>
          </w:p>
          <w:tbl>
            <w:tblPr>
              <w:tblStyle w:val="11"/>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655"/>
              <w:gridCol w:w="1600"/>
              <w:gridCol w:w="171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szCs w:val="21"/>
                    </w:rPr>
                  </w:pPr>
                  <w:r>
                    <w:rPr>
                      <w:rFonts w:hint="eastAsia"/>
                      <w:szCs w:val="21"/>
                    </w:rPr>
                    <w:t>培训日期</w:t>
                  </w:r>
                </w:p>
              </w:tc>
              <w:tc>
                <w:tcPr>
                  <w:tcW w:w="2655" w:type="dxa"/>
                </w:tcPr>
                <w:p>
                  <w:pPr>
                    <w:rPr>
                      <w:szCs w:val="21"/>
                    </w:rPr>
                  </w:pPr>
                  <w:r>
                    <w:rPr>
                      <w:rFonts w:hint="eastAsia"/>
                      <w:szCs w:val="21"/>
                    </w:rPr>
                    <w:t>培训记录内容</w:t>
                  </w:r>
                </w:p>
              </w:tc>
              <w:tc>
                <w:tcPr>
                  <w:tcW w:w="1600" w:type="dxa"/>
                </w:tcPr>
                <w:p>
                  <w:pPr>
                    <w:rPr>
                      <w:szCs w:val="21"/>
                    </w:rPr>
                  </w:pPr>
                  <w:r>
                    <w:rPr>
                      <w:rFonts w:hint="eastAsia"/>
                      <w:szCs w:val="21"/>
                    </w:rPr>
                    <w:t>参加部门/</w:t>
                  </w:r>
                  <w:r>
                    <w:rPr>
                      <w:rFonts w:hint="eastAsia" w:ascii="Calibri" w:hAnsi="Calibri"/>
                      <w:szCs w:val="21"/>
                    </w:rPr>
                    <w:t>人数</w:t>
                  </w:r>
                </w:p>
              </w:tc>
              <w:tc>
                <w:tcPr>
                  <w:tcW w:w="1717" w:type="dxa"/>
                </w:tcPr>
                <w:p>
                  <w:pPr>
                    <w:rPr>
                      <w:rFonts w:ascii="Calibri" w:hAnsi="Calibri"/>
                      <w:szCs w:val="21"/>
                    </w:rPr>
                  </w:pPr>
                  <w:r>
                    <w:rPr>
                      <w:rFonts w:hint="eastAsia" w:ascii="Calibri" w:hAnsi="Calibri"/>
                      <w:szCs w:val="21"/>
                    </w:rPr>
                    <w:t>评价方式</w:t>
                  </w:r>
                </w:p>
              </w:tc>
              <w:tc>
                <w:tcPr>
                  <w:tcW w:w="1750"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vAlign w:val="top"/>
                </w:tcPr>
                <w:p>
                  <w:pPr>
                    <w:rPr>
                      <w:rFonts w:hint="default" w:ascii="Times New Roman" w:hAnsi="Times New Roman" w:eastAsia="宋体" w:cs="Times New Roman"/>
                      <w:kern w:val="2"/>
                      <w:sz w:val="21"/>
                      <w:szCs w:val="21"/>
                      <w:lang w:val="en-US" w:eastAsia="zh-CN" w:bidi="ar-SA"/>
                    </w:rPr>
                  </w:pPr>
                  <w:r>
                    <w:rPr>
                      <w:rFonts w:hint="eastAsia"/>
                      <w:szCs w:val="21"/>
                    </w:rPr>
                    <w:t>2</w:t>
                  </w:r>
                  <w:r>
                    <w:rPr>
                      <w:szCs w:val="21"/>
                    </w:rPr>
                    <w:t>0</w:t>
                  </w:r>
                  <w:r>
                    <w:rPr>
                      <w:rFonts w:hint="eastAsia"/>
                      <w:szCs w:val="21"/>
                    </w:rPr>
                    <w:t>2</w:t>
                  </w:r>
                  <w:r>
                    <w:rPr>
                      <w:rFonts w:hint="eastAsia"/>
                      <w:szCs w:val="21"/>
                      <w:lang w:val="en-US" w:eastAsia="zh-CN"/>
                    </w:rPr>
                    <w:t>2</w:t>
                  </w:r>
                  <w:r>
                    <w:rPr>
                      <w:rFonts w:hint="eastAsia"/>
                      <w:szCs w:val="21"/>
                    </w:rPr>
                    <w:t>-</w:t>
                  </w:r>
                  <w:r>
                    <w:rPr>
                      <w:rFonts w:hint="eastAsia"/>
                      <w:szCs w:val="21"/>
                      <w:lang w:val="en-US" w:eastAsia="zh-CN"/>
                    </w:rPr>
                    <w:t>1</w:t>
                  </w:r>
                  <w:r>
                    <w:rPr>
                      <w:szCs w:val="21"/>
                    </w:rPr>
                    <w:t>-</w:t>
                  </w:r>
                  <w:r>
                    <w:rPr>
                      <w:rFonts w:hint="eastAsia"/>
                      <w:szCs w:val="21"/>
                      <w:lang w:val="en-US" w:eastAsia="zh-CN"/>
                    </w:rPr>
                    <w:t>15</w:t>
                  </w:r>
                </w:p>
              </w:tc>
              <w:tc>
                <w:tcPr>
                  <w:tcW w:w="2655" w:type="dxa"/>
                  <w:vAlign w:val="top"/>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前提计划、HACCP计划</w:t>
                  </w:r>
                </w:p>
              </w:tc>
              <w:tc>
                <w:tcPr>
                  <w:tcW w:w="1600"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管理</w:t>
                  </w:r>
                  <w:r>
                    <w:rPr>
                      <w:rFonts w:hint="eastAsia"/>
                      <w:szCs w:val="21"/>
                    </w:rPr>
                    <w:t>人员</w:t>
                  </w:r>
                  <w:r>
                    <w:rPr>
                      <w:rFonts w:hint="eastAsia"/>
                      <w:szCs w:val="21"/>
                      <w:lang w:val="en-US" w:eastAsia="zh-CN"/>
                    </w:rPr>
                    <w:t>及生产组长</w:t>
                  </w:r>
                  <w:r>
                    <w:rPr>
                      <w:rFonts w:hint="eastAsia"/>
                      <w:szCs w:val="21"/>
                    </w:rPr>
                    <w:t>/</w:t>
                  </w:r>
                  <w:r>
                    <w:rPr>
                      <w:rFonts w:hint="eastAsia"/>
                      <w:szCs w:val="21"/>
                      <w:lang w:val="en-US" w:eastAsia="zh-CN"/>
                    </w:rPr>
                    <w:t>14</w:t>
                  </w:r>
                  <w:r>
                    <w:rPr>
                      <w:rFonts w:hint="eastAsia"/>
                      <w:szCs w:val="21"/>
                    </w:rPr>
                    <w:t>人</w:t>
                  </w:r>
                </w:p>
              </w:tc>
              <w:tc>
                <w:tcPr>
                  <w:tcW w:w="1717"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vAlign w:val="top"/>
                </w:tcPr>
                <w:p>
                  <w:pPr>
                    <w:rPr>
                      <w:rFonts w:hint="default" w:eastAsia="宋体"/>
                      <w:szCs w:val="21"/>
                      <w:lang w:val="en-US" w:eastAsia="zh-CN"/>
                    </w:rPr>
                  </w:pPr>
                  <w:r>
                    <w:rPr>
                      <w:rFonts w:hint="eastAsia"/>
                      <w:szCs w:val="21"/>
                      <w:lang w:val="en-US" w:eastAsia="zh-CN"/>
                    </w:rPr>
                    <w:t>2022-2-20</w:t>
                  </w:r>
                </w:p>
              </w:tc>
              <w:tc>
                <w:tcPr>
                  <w:tcW w:w="2655" w:type="dxa"/>
                  <w:vAlign w:val="top"/>
                </w:tcPr>
                <w:p>
                  <w:pPr>
                    <w:rPr>
                      <w:rFonts w:hint="default"/>
                      <w:szCs w:val="21"/>
                      <w:lang w:val="en-US" w:eastAsia="zh-CN"/>
                    </w:rPr>
                  </w:pPr>
                  <w:r>
                    <w:rPr>
                      <w:rFonts w:hint="eastAsia"/>
                      <w:szCs w:val="21"/>
                      <w:lang w:val="en-US" w:eastAsia="zh-CN"/>
                    </w:rPr>
                    <w:t>食品安全法及实施条例</w:t>
                  </w:r>
                </w:p>
              </w:tc>
              <w:tc>
                <w:tcPr>
                  <w:tcW w:w="1600"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管理</w:t>
                  </w:r>
                  <w:r>
                    <w:rPr>
                      <w:rFonts w:hint="eastAsia"/>
                      <w:szCs w:val="21"/>
                    </w:rPr>
                    <w:t>人员</w:t>
                  </w:r>
                  <w:r>
                    <w:rPr>
                      <w:rFonts w:hint="eastAsia"/>
                      <w:szCs w:val="21"/>
                      <w:lang w:val="en-US" w:eastAsia="zh-CN"/>
                    </w:rPr>
                    <w:t>及生产组长</w:t>
                  </w:r>
                  <w:r>
                    <w:rPr>
                      <w:rFonts w:hint="eastAsia"/>
                      <w:szCs w:val="21"/>
                    </w:rPr>
                    <w:t>/</w:t>
                  </w:r>
                  <w:r>
                    <w:rPr>
                      <w:rFonts w:hint="eastAsia"/>
                      <w:szCs w:val="21"/>
                      <w:lang w:val="en-US" w:eastAsia="zh-CN"/>
                    </w:rPr>
                    <w:t>14</w:t>
                  </w:r>
                  <w:r>
                    <w:rPr>
                      <w:rFonts w:hint="eastAsia"/>
                      <w:szCs w:val="21"/>
                    </w:rPr>
                    <w:t>人</w:t>
                  </w:r>
                </w:p>
              </w:tc>
              <w:tc>
                <w:tcPr>
                  <w:tcW w:w="1717"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vAlign w:val="top"/>
                </w:tcPr>
                <w:p>
                  <w:pPr>
                    <w:rPr>
                      <w:rFonts w:hint="default" w:ascii="Times New Roman" w:hAnsi="Times New Roman" w:eastAsia="宋体" w:cs="Times New Roman"/>
                      <w:kern w:val="2"/>
                      <w:sz w:val="21"/>
                      <w:szCs w:val="21"/>
                      <w:lang w:val="en-US" w:eastAsia="zh-CN" w:bidi="ar-SA"/>
                    </w:rPr>
                  </w:pPr>
                  <w:r>
                    <w:rPr>
                      <w:rFonts w:hint="eastAsia"/>
                      <w:szCs w:val="21"/>
                    </w:rPr>
                    <w:t>2</w:t>
                  </w:r>
                  <w:r>
                    <w:rPr>
                      <w:szCs w:val="21"/>
                    </w:rPr>
                    <w:t>0</w:t>
                  </w:r>
                  <w:r>
                    <w:rPr>
                      <w:rFonts w:hint="eastAsia"/>
                      <w:szCs w:val="21"/>
                    </w:rPr>
                    <w:t>2</w:t>
                  </w:r>
                  <w:r>
                    <w:rPr>
                      <w:rFonts w:hint="eastAsia"/>
                      <w:szCs w:val="21"/>
                      <w:lang w:val="en-US" w:eastAsia="zh-CN"/>
                    </w:rPr>
                    <w:t>2</w:t>
                  </w:r>
                  <w:r>
                    <w:rPr>
                      <w:rFonts w:hint="eastAsia"/>
                      <w:szCs w:val="21"/>
                    </w:rPr>
                    <w:t>-</w:t>
                  </w:r>
                  <w:r>
                    <w:rPr>
                      <w:rFonts w:hint="eastAsia"/>
                      <w:szCs w:val="21"/>
                      <w:lang w:val="en-US" w:eastAsia="zh-CN"/>
                    </w:rPr>
                    <w:t>3</w:t>
                  </w:r>
                  <w:r>
                    <w:rPr>
                      <w:szCs w:val="21"/>
                    </w:rPr>
                    <w:t>-</w:t>
                  </w:r>
                  <w:r>
                    <w:rPr>
                      <w:rFonts w:hint="eastAsia"/>
                      <w:szCs w:val="21"/>
                      <w:lang w:val="en-US" w:eastAsia="zh-CN"/>
                    </w:rPr>
                    <w:t>15</w:t>
                  </w:r>
                </w:p>
              </w:tc>
              <w:tc>
                <w:tcPr>
                  <w:tcW w:w="2655" w:type="dxa"/>
                  <w:vAlign w:val="top"/>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卫生规范、疫情防控要求</w:t>
                  </w:r>
                </w:p>
              </w:tc>
              <w:tc>
                <w:tcPr>
                  <w:tcW w:w="1600"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管理</w:t>
                  </w:r>
                  <w:r>
                    <w:rPr>
                      <w:rFonts w:hint="eastAsia"/>
                      <w:szCs w:val="21"/>
                    </w:rPr>
                    <w:t>人员</w:t>
                  </w:r>
                  <w:r>
                    <w:rPr>
                      <w:rFonts w:hint="eastAsia"/>
                      <w:szCs w:val="21"/>
                      <w:lang w:val="en-US" w:eastAsia="zh-CN"/>
                    </w:rPr>
                    <w:t>及生产组长</w:t>
                  </w:r>
                  <w:r>
                    <w:rPr>
                      <w:rFonts w:hint="eastAsia"/>
                      <w:szCs w:val="21"/>
                    </w:rPr>
                    <w:t>/</w:t>
                  </w:r>
                  <w:r>
                    <w:rPr>
                      <w:rFonts w:hint="eastAsia"/>
                      <w:szCs w:val="21"/>
                      <w:lang w:val="en-US" w:eastAsia="zh-CN"/>
                    </w:rPr>
                    <w:t>14</w:t>
                  </w:r>
                  <w:r>
                    <w:rPr>
                      <w:rFonts w:hint="eastAsia"/>
                      <w:szCs w:val="21"/>
                    </w:rPr>
                    <w:t>人</w:t>
                  </w:r>
                </w:p>
              </w:tc>
              <w:tc>
                <w:tcPr>
                  <w:tcW w:w="1717"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rFonts w:hint="default" w:eastAsia="宋体"/>
                      <w:szCs w:val="21"/>
                      <w:lang w:val="en-US" w:eastAsia="zh-CN"/>
                    </w:rPr>
                  </w:pPr>
                  <w:r>
                    <w:rPr>
                      <w:rFonts w:hint="eastAsia"/>
                      <w:szCs w:val="21"/>
                    </w:rPr>
                    <w:t>2</w:t>
                  </w:r>
                  <w:r>
                    <w:rPr>
                      <w:szCs w:val="21"/>
                    </w:rPr>
                    <w:t>0</w:t>
                  </w:r>
                  <w:r>
                    <w:rPr>
                      <w:rFonts w:hint="eastAsia"/>
                      <w:szCs w:val="21"/>
                    </w:rPr>
                    <w:t>2</w:t>
                  </w:r>
                  <w:r>
                    <w:rPr>
                      <w:rFonts w:hint="eastAsia"/>
                      <w:szCs w:val="21"/>
                      <w:lang w:val="en-US" w:eastAsia="zh-CN"/>
                    </w:rPr>
                    <w:t>2</w:t>
                  </w:r>
                  <w:r>
                    <w:rPr>
                      <w:rFonts w:hint="eastAsia"/>
                      <w:szCs w:val="21"/>
                    </w:rPr>
                    <w:t>-</w:t>
                  </w:r>
                  <w:r>
                    <w:rPr>
                      <w:rFonts w:hint="eastAsia"/>
                      <w:szCs w:val="21"/>
                      <w:lang w:val="en-US" w:eastAsia="zh-CN"/>
                    </w:rPr>
                    <w:t>05</w:t>
                  </w:r>
                  <w:r>
                    <w:rPr>
                      <w:szCs w:val="21"/>
                    </w:rPr>
                    <w:t>-</w:t>
                  </w:r>
                  <w:r>
                    <w:rPr>
                      <w:rFonts w:hint="eastAsia"/>
                      <w:szCs w:val="21"/>
                      <w:lang w:val="en-US" w:eastAsia="zh-CN"/>
                    </w:rPr>
                    <w:t>10</w:t>
                  </w:r>
                </w:p>
              </w:tc>
              <w:tc>
                <w:tcPr>
                  <w:tcW w:w="2655" w:type="dxa"/>
                </w:tcPr>
                <w:p>
                  <w:pPr>
                    <w:rPr>
                      <w:rFonts w:hint="default" w:eastAsia="宋体"/>
                      <w:szCs w:val="21"/>
                      <w:lang w:val="en-US" w:eastAsia="zh-CN"/>
                    </w:rPr>
                  </w:pPr>
                  <w:r>
                    <w:rPr>
                      <w:rFonts w:hint="eastAsia"/>
                      <w:szCs w:val="21"/>
                      <w:lang w:val="en-US" w:eastAsia="zh-CN"/>
                    </w:rPr>
                    <w:t>食品召回管理办法、枇杷生产工艺</w:t>
                  </w:r>
                  <w:bookmarkStart w:id="0" w:name="_GoBack"/>
                  <w:bookmarkEnd w:id="0"/>
                </w:p>
              </w:tc>
              <w:tc>
                <w:tcPr>
                  <w:tcW w:w="1600" w:type="dxa"/>
                </w:tcPr>
                <w:p>
                  <w:pPr>
                    <w:rPr>
                      <w:szCs w:val="21"/>
                    </w:rPr>
                  </w:pPr>
                  <w:r>
                    <w:rPr>
                      <w:rFonts w:hint="eastAsia"/>
                      <w:szCs w:val="21"/>
                      <w:lang w:val="en-US" w:eastAsia="zh-CN"/>
                    </w:rPr>
                    <w:t>管理</w:t>
                  </w:r>
                  <w:r>
                    <w:rPr>
                      <w:rFonts w:hint="eastAsia"/>
                      <w:szCs w:val="21"/>
                    </w:rPr>
                    <w:t>人员</w:t>
                  </w:r>
                  <w:r>
                    <w:rPr>
                      <w:rFonts w:hint="eastAsia"/>
                      <w:szCs w:val="21"/>
                      <w:lang w:val="en-US" w:eastAsia="zh-CN"/>
                    </w:rPr>
                    <w:t>及生产组长</w:t>
                  </w:r>
                  <w:r>
                    <w:rPr>
                      <w:rFonts w:hint="eastAsia"/>
                      <w:szCs w:val="21"/>
                    </w:rPr>
                    <w:t>/</w:t>
                  </w:r>
                  <w:r>
                    <w:rPr>
                      <w:rFonts w:hint="eastAsia"/>
                      <w:szCs w:val="21"/>
                      <w:lang w:val="en-US" w:eastAsia="zh-CN"/>
                    </w:rPr>
                    <w:t>14</w:t>
                  </w:r>
                  <w:r>
                    <w:rPr>
                      <w:rFonts w:hint="eastAsia"/>
                      <w:szCs w:val="21"/>
                    </w:rPr>
                    <w:t>人</w:t>
                  </w:r>
                </w:p>
              </w:tc>
              <w:tc>
                <w:tcPr>
                  <w:tcW w:w="1717"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50"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bl>
          <w:p>
            <w:pPr>
              <w:pStyle w:val="14"/>
            </w:pPr>
          </w:p>
          <w:p>
            <w:pPr>
              <w:rPr>
                <w:rFonts w:hint="eastAsia" w:ascii="Calibri" w:hAnsi="Calibri" w:eastAsia="宋体"/>
                <w:lang w:eastAsia="zh-CN"/>
              </w:rPr>
            </w:pPr>
            <w:r>
              <w:rPr>
                <w:rFonts w:hint="eastAsia" w:ascii="Calibri" w:hAnsi="Calibri"/>
              </w:rPr>
              <w:t>持证上岗人员的控制：</w:t>
            </w:r>
          </w:p>
          <w:tbl>
            <w:tblPr>
              <w:tblStyle w:val="11"/>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r>
                    <w:rPr>
                      <w:rFonts w:hint="eastAsia"/>
                    </w:rPr>
                    <w:t>特种设备作业人员</w:t>
                  </w:r>
                </w:p>
              </w:tc>
              <w:tc>
                <w:tcPr>
                  <w:tcW w:w="126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91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叉车工</w:t>
                  </w:r>
                </w:p>
              </w:tc>
              <w:tc>
                <w:tcPr>
                  <w:tcW w:w="1262" w:type="dxa"/>
                </w:tcPr>
                <w:p>
                  <w:pPr>
                    <w:rPr>
                      <w:rFonts w:hint="default" w:eastAsia="宋体"/>
                      <w:lang w:val="en-US" w:eastAsia="zh-CN"/>
                    </w:rPr>
                  </w:pPr>
                  <w:r>
                    <w:rPr>
                      <w:rFonts w:hint="eastAsia"/>
                      <w:lang w:val="en-US" w:eastAsia="zh-CN"/>
                    </w:rPr>
                    <w:t>陈炜</w:t>
                  </w:r>
                </w:p>
              </w:tc>
              <w:tc>
                <w:tcPr>
                  <w:tcW w:w="2465" w:type="dxa"/>
                </w:tcPr>
                <w:p>
                  <w:pPr>
                    <w:rPr>
                      <w:rFonts w:hint="default" w:eastAsia="宋体"/>
                      <w:lang w:val="en-US" w:eastAsia="zh-CN"/>
                    </w:rPr>
                  </w:pPr>
                  <w:r>
                    <w:rPr>
                      <w:rFonts w:hint="eastAsia"/>
                      <w:lang w:val="en-US" w:eastAsia="zh-CN"/>
                    </w:rPr>
                    <w:t>330327197812178790</w:t>
                  </w:r>
                </w:p>
              </w:tc>
              <w:tc>
                <w:tcPr>
                  <w:tcW w:w="1560" w:type="dxa"/>
                </w:tcPr>
                <w:p>
                  <w:r>
                    <w:rPr>
                      <w:rFonts w:hint="eastAsia"/>
                      <w:lang w:val="en-US" w:eastAsia="zh-CN"/>
                    </w:rPr>
                    <w:t>2024</w:t>
                  </w:r>
                  <w:r>
                    <w:rPr>
                      <w:rFonts w:hint="eastAsia"/>
                    </w:rPr>
                    <w:t>年</w:t>
                  </w:r>
                  <w:r>
                    <w:rPr>
                      <w:rFonts w:hint="eastAsia"/>
                      <w:lang w:val="en-US" w:eastAsia="zh-CN"/>
                    </w:rPr>
                    <w:t>10</w:t>
                  </w:r>
                  <w:r>
                    <w:rPr>
                      <w:rFonts w:hint="eastAsia"/>
                    </w:rPr>
                    <w:t xml:space="preserve">月 </w:t>
                  </w:r>
                </w:p>
              </w:tc>
              <w:tc>
                <w:tcPr>
                  <w:tcW w:w="1913"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rPr>
                      <w:rFonts w:hint="eastAsia" w:ascii="Times New Roman" w:hAnsi="Times New Roman" w:eastAsia="宋体" w:cs="Times New Roman"/>
                      <w:kern w:val="2"/>
                      <w:sz w:val="21"/>
                      <w:lang w:val="en-US" w:eastAsia="zh-CN" w:bidi="ar-SA"/>
                    </w:rPr>
                  </w:pPr>
                  <w:r>
                    <w:rPr>
                      <w:rFonts w:hint="eastAsia"/>
                    </w:rPr>
                    <w:t>叉车工</w:t>
                  </w:r>
                </w:p>
              </w:tc>
              <w:tc>
                <w:tcPr>
                  <w:tcW w:w="1262"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李丕宠</w:t>
                  </w:r>
                </w:p>
              </w:tc>
              <w:tc>
                <w:tcPr>
                  <w:tcW w:w="246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33032719710604199X</w:t>
                  </w:r>
                </w:p>
              </w:tc>
              <w:tc>
                <w:tcPr>
                  <w:tcW w:w="156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2024</w:t>
                  </w:r>
                  <w:r>
                    <w:rPr>
                      <w:rFonts w:hint="eastAsia"/>
                    </w:rPr>
                    <w:t>年</w:t>
                  </w:r>
                  <w:r>
                    <w:rPr>
                      <w:rFonts w:hint="eastAsia"/>
                      <w:lang w:val="en-US" w:eastAsia="zh-CN"/>
                    </w:rPr>
                    <w:t>10</w:t>
                  </w:r>
                  <w:r>
                    <w:rPr>
                      <w:rFonts w:hint="eastAsia"/>
                    </w:rPr>
                    <w:t xml:space="preserve">月 </w:t>
                  </w:r>
                </w:p>
              </w:tc>
              <w:tc>
                <w:tcPr>
                  <w:tcW w:w="1913" w:type="dxa"/>
                  <w:vAlign w:val="top"/>
                </w:tcPr>
                <w:p>
                  <w:pPr>
                    <w:rPr>
                      <w:rFonts w:hint="eastAsia"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rPr>
                      <w:rFonts w:hint="eastAsia" w:ascii="Times New Roman" w:hAnsi="Times New Roman" w:eastAsia="宋体" w:cs="Times New Roman"/>
                      <w:kern w:val="2"/>
                      <w:sz w:val="21"/>
                      <w:lang w:val="en-US" w:eastAsia="zh-CN" w:bidi="ar-SA"/>
                    </w:rPr>
                  </w:pPr>
                  <w:r>
                    <w:rPr>
                      <w:rFonts w:hint="eastAsia"/>
                    </w:rPr>
                    <w:t>叉车工</w:t>
                  </w:r>
                </w:p>
              </w:tc>
              <w:tc>
                <w:tcPr>
                  <w:tcW w:w="1262"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刘杰</w:t>
                  </w:r>
                </w:p>
              </w:tc>
              <w:tc>
                <w:tcPr>
                  <w:tcW w:w="246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330327198007178792</w:t>
                  </w:r>
                </w:p>
              </w:tc>
              <w:tc>
                <w:tcPr>
                  <w:tcW w:w="156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2024</w:t>
                  </w:r>
                  <w:r>
                    <w:rPr>
                      <w:rFonts w:hint="eastAsia"/>
                    </w:rPr>
                    <w:t>年</w:t>
                  </w:r>
                  <w:r>
                    <w:rPr>
                      <w:rFonts w:hint="eastAsia"/>
                      <w:lang w:val="en-US" w:eastAsia="zh-CN"/>
                    </w:rPr>
                    <w:t>10</w:t>
                  </w:r>
                  <w:r>
                    <w:rPr>
                      <w:rFonts w:hint="eastAsia"/>
                    </w:rPr>
                    <w:t xml:space="preserve">月 </w:t>
                  </w:r>
                </w:p>
              </w:tc>
              <w:tc>
                <w:tcPr>
                  <w:tcW w:w="1913" w:type="dxa"/>
                  <w:vAlign w:val="top"/>
                </w:tcPr>
                <w:p>
                  <w:pPr>
                    <w:rPr>
                      <w:rFonts w:hint="eastAsia"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电梯工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行车工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锅炉工（</w:t>
                  </w:r>
                  <w:r>
                    <w:rPr>
                      <w:rFonts w:hint="eastAsia"/>
                      <w:szCs w:val="22"/>
                    </w:rPr>
                    <w:t>G1</w:t>
                  </w:r>
                  <w:r>
                    <w:rPr>
                      <w:rFonts w:hint="eastAsia"/>
                    </w:rPr>
                    <w:t>）</w:t>
                  </w:r>
                </w:p>
              </w:tc>
              <w:tc>
                <w:tcPr>
                  <w:tcW w:w="1262" w:type="dxa"/>
                </w:tcPr>
                <w:p>
                  <w:pPr>
                    <w:rPr>
                      <w:rFonts w:hint="eastAsia" w:ascii="Calibri" w:hAnsi="Calibri" w:eastAsia="宋体"/>
                      <w:lang w:eastAsia="zh-CN"/>
                    </w:rPr>
                  </w:pPr>
                  <w:r>
                    <w:rPr>
                      <w:rFonts w:hint="eastAsia"/>
                      <w:lang w:val="en-US" w:eastAsia="zh-CN"/>
                    </w:rPr>
                    <w:t>毛宗明</w:t>
                  </w:r>
                </w:p>
              </w:tc>
              <w:tc>
                <w:tcPr>
                  <w:tcW w:w="2465" w:type="dxa"/>
                </w:tcPr>
                <w:p>
                  <w:pPr>
                    <w:rPr>
                      <w:rFonts w:hint="default" w:ascii="Calibri" w:hAnsi="Calibri" w:eastAsia="宋体"/>
                      <w:lang w:val="en-US" w:eastAsia="zh-CN"/>
                    </w:rPr>
                  </w:pPr>
                  <w:r>
                    <w:rPr>
                      <w:rFonts w:hint="eastAsia" w:ascii="Calibri" w:hAnsi="Calibri"/>
                      <w:lang w:val="en-US" w:eastAsia="zh-CN"/>
                    </w:rPr>
                    <w:t>330824196511217219</w:t>
                  </w:r>
                </w:p>
              </w:tc>
              <w:tc>
                <w:tcPr>
                  <w:tcW w:w="1560" w:type="dxa"/>
                </w:tcPr>
                <w:p>
                  <w:r>
                    <w:rPr>
                      <w:rFonts w:hint="eastAsia"/>
                      <w:lang w:val="en-US" w:eastAsia="zh-CN"/>
                    </w:rPr>
                    <w:t>2024</w:t>
                  </w:r>
                  <w:r>
                    <w:rPr>
                      <w:rFonts w:hint="eastAsia"/>
                    </w:rPr>
                    <w:t>年</w:t>
                  </w:r>
                  <w:r>
                    <w:rPr>
                      <w:rFonts w:hint="eastAsia"/>
                      <w:lang w:val="en-US" w:eastAsia="zh-CN"/>
                    </w:rPr>
                    <w:t>02</w:t>
                  </w:r>
                  <w:r>
                    <w:rPr>
                      <w:rFonts w:hint="eastAsia"/>
                    </w:rPr>
                    <w:t>月</w:t>
                  </w:r>
                </w:p>
              </w:tc>
              <w:tc>
                <w:tcPr>
                  <w:tcW w:w="1913"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压力容器操作工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压力管道操作工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r>
                    <w:rPr>
                      <w:rFonts w:hint="eastAsia"/>
                      <w:szCs w:val="22"/>
                    </w:rPr>
                    <w:t>电工</w:t>
                  </w:r>
                </w:p>
              </w:tc>
              <w:tc>
                <w:tcPr>
                  <w:tcW w:w="1262" w:type="dxa"/>
                  <w:vAlign w:val="top"/>
                </w:tcPr>
                <w:p>
                  <w:pPr>
                    <w:rPr>
                      <w:rFonts w:ascii="Times New Roman" w:hAnsi="Times New Roman" w:eastAsia="宋体" w:cs="Times New Roman"/>
                      <w:kern w:val="2"/>
                      <w:sz w:val="21"/>
                      <w:lang w:val="en-US" w:eastAsia="zh-CN" w:bidi="ar-SA"/>
                    </w:rPr>
                  </w:pPr>
                  <w:r>
                    <w:rPr>
                      <w:rFonts w:hint="eastAsia"/>
                    </w:rPr>
                    <w:t>——</w:t>
                  </w:r>
                </w:p>
              </w:tc>
              <w:tc>
                <w:tcPr>
                  <w:tcW w:w="2465" w:type="dxa"/>
                  <w:vAlign w:val="top"/>
                </w:tcPr>
                <w:p>
                  <w:pPr>
                    <w:rPr>
                      <w:rFonts w:ascii="Times New Roman" w:hAnsi="Times New Roman" w:eastAsia="宋体" w:cs="Times New Roman"/>
                      <w:kern w:val="2"/>
                      <w:sz w:val="21"/>
                      <w:lang w:val="en-US" w:eastAsia="zh-CN" w:bidi="ar-SA"/>
                    </w:rPr>
                  </w:pPr>
                </w:p>
              </w:tc>
              <w:tc>
                <w:tcPr>
                  <w:tcW w:w="156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p>
              </w:tc>
              <w:tc>
                <w:tcPr>
                  <w:tcW w:w="1262" w:type="dxa"/>
                </w:tcPr>
                <w:p>
                  <w:pPr>
                    <w:rPr>
                      <w:szCs w:val="22"/>
                    </w:rPr>
                  </w:pPr>
                </w:p>
              </w:tc>
              <w:tc>
                <w:tcPr>
                  <w:tcW w:w="2465" w:type="dxa"/>
                </w:tcPr>
                <w:p>
                  <w:pPr>
                    <w:rPr>
                      <w:szCs w:val="22"/>
                    </w:rPr>
                  </w:pPr>
                </w:p>
              </w:tc>
              <w:tc>
                <w:tcPr>
                  <w:tcW w:w="1560" w:type="dxa"/>
                </w:tcPr>
                <w:p/>
              </w:tc>
              <w:tc>
                <w:tcPr>
                  <w:tcW w:w="1913" w:type="dxa"/>
                </w:tcPr>
                <w:p/>
              </w:tc>
            </w:tr>
          </w:tbl>
          <w:p>
            <w:pPr>
              <w:pStyle w:val="2"/>
              <w:ind w:left="0" w:leftChars="0" w:firstLine="0" w:firstLineChars="0"/>
            </w:pPr>
          </w:p>
          <w:tbl>
            <w:tblPr>
              <w:tblStyle w:val="11"/>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411"/>
              <w:gridCol w:w="2382"/>
              <w:gridCol w:w="193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rPr>
                      <w:b/>
                    </w:rPr>
                  </w:pPr>
                  <w:r>
                    <w:rPr>
                      <w:rFonts w:hint="eastAsia"/>
                      <w:b/>
                    </w:rPr>
                    <w:t>特种作业人员</w:t>
                  </w:r>
                </w:p>
              </w:tc>
              <w:tc>
                <w:tcPr>
                  <w:tcW w:w="1411" w:type="dxa"/>
                  <w:shd w:val="clear" w:color="auto" w:fill="auto"/>
                </w:tcPr>
                <w:p>
                  <w:r>
                    <w:rPr>
                      <w:rFonts w:hint="eastAsia"/>
                    </w:rPr>
                    <w:t>姓名</w:t>
                  </w:r>
                </w:p>
              </w:tc>
              <w:tc>
                <w:tcPr>
                  <w:tcW w:w="2382" w:type="dxa"/>
                  <w:shd w:val="clear" w:color="auto" w:fill="auto"/>
                </w:tcPr>
                <w:p>
                  <w:pPr>
                    <w:rPr>
                      <w:rFonts w:hint="eastAsia" w:eastAsia="宋体"/>
                      <w:lang w:val="en-US" w:eastAsia="zh-CN"/>
                    </w:rPr>
                  </w:pPr>
                  <w:r>
                    <w:rPr>
                      <w:rFonts w:hint="eastAsia"/>
                    </w:rPr>
                    <w:t>资格证书</w:t>
                  </w:r>
                  <w:r>
                    <w:rPr>
                      <w:rFonts w:hint="eastAsia"/>
                      <w:lang w:val="en-US" w:eastAsia="zh-CN"/>
                    </w:rPr>
                    <w:t>编号</w:t>
                  </w:r>
                </w:p>
              </w:tc>
              <w:tc>
                <w:tcPr>
                  <w:tcW w:w="1930" w:type="dxa"/>
                  <w:shd w:val="clear" w:color="auto" w:fill="auto"/>
                </w:tcPr>
                <w:p>
                  <w:r>
                    <w:rPr>
                      <w:rFonts w:hint="eastAsia"/>
                    </w:rPr>
                    <w:t>有效期期限</w:t>
                  </w:r>
                </w:p>
              </w:tc>
              <w:tc>
                <w:tcPr>
                  <w:tcW w:w="179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焊工</w:t>
                  </w:r>
                </w:p>
              </w:tc>
              <w:tc>
                <w:tcPr>
                  <w:tcW w:w="1411" w:type="dxa"/>
                  <w:vAlign w:val="top"/>
                </w:tcPr>
                <w:p>
                  <w:pPr>
                    <w:rPr>
                      <w:rFonts w:ascii="Times New Roman" w:hAnsi="Times New Roman"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高压电工</w:t>
                  </w:r>
                </w:p>
              </w:tc>
              <w:tc>
                <w:tcPr>
                  <w:tcW w:w="1411"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邵南军</w:t>
                  </w:r>
                </w:p>
              </w:tc>
              <w:tc>
                <w:tcPr>
                  <w:tcW w:w="2382" w:type="dxa"/>
                </w:tcPr>
                <w:p>
                  <w:pPr>
                    <w:rPr>
                      <w:rFonts w:hint="default" w:eastAsia="宋体"/>
                      <w:lang w:val="en-US" w:eastAsia="zh-CN"/>
                    </w:rPr>
                  </w:pPr>
                  <w:r>
                    <w:rPr>
                      <w:rFonts w:hint="eastAsia"/>
                      <w:lang w:val="en-US" w:eastAsia="zh-CN"/>
                    </w:rPr>
                    <w:t>T330824196808097211</w:t>
                  </w:r>
                </w:p>
              </w:tc>
              <w:tc>
                <w:tcPr>
                  <w:tcW w:w="1930" w:type="dxa"/>
                </w:tcPr>
                <w:p>
                  <w:r>
                    <w:rPr>
                      <w:rFonts w:hint="eastAsia"/>
                      <w:lang w:val="en-US" w:eastAsia="zh-CN"/>
                    </w:rPr>
                    <w:t>2026</w:t>
                  </w:r>
                  <w:r>
                    <w:rPr>
                      <w:rFonts w:hint="eastAsia"/>
                    </w:rPr>
                    <w:t>年</w:t>
                  </w:r>
                  <w:r>
                    <w:rPr>
                      <w:rFonts w:hint="eastAsia"/>
                      <w:lang w:val="en-US" w:eastAsia="zh-CN"/>
                    </w:rPr>
                    <w:t>8</w:t>
                  </w:r>
                  <w:r>
                    <w:rPr>
                      <w:rFonts w:hint="eastAsia"/>
                    </w:rPr>
                    <w:t>月</w:t>
                  </w:r>
                  <w:r>
                    <w:rPr>
                      <w:rFonts w:hint="eastAsia"/>
                      <w:lang w:val="en-US" w:eastAsia="zh-CN"/>
                    </w:rPr>
                    <w:t>22</w:t>
                  </w:r>
                  <w:r>
                    <w:rPr>
                      <w:rFonts w:hint="eastAsia"/>
                    </w:rPr>
                    <w:t>日</w:t>
                  </w:r>
                </w:p>
              </w:tc>
              <w:tc>
                <w:tcPr>
                  <w:tcW w:w="1793"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低压电工</w:t>
                  </w:r>
                </w:p>
              </w:tc>
              <w:tc>
                <w:tcPr>
                  <w:tcW w:w="1411" w:type="dxa"/>
                  <w:vAlign w:val="top"/>
                </w:tcPr>
                <w:p>
                  <w:pPr>
                    <w:rPr>
                      <w:rFonts w:ascii="Times New Roman" w:hAnsi="Times New Roman" w:eastAsia="宋体" w:cs="Times New Roman"/>
                      <w:kern w:val="2"/>
                      <w:sz w:val="21"/>
                      <w:lang w:val="en-US" w:eastAsia="zh-CN" w:bidi="ar-SA"/>
                    </w:rPr>
                  </w:pPr>
                  <w:r>
                    <w:rPr>
                      <w:rFonts w:hint="eastAsia"/>
                      <w:lang w:val="en-US" w:eastAsia="zh-CN"/>
                    </w:rPr>
                    <w:t>邵南军</w:t>
                  </w:r>
                </w:p>
              </w:tc>
              <w:tc>
                <w:tcPr>
                  <w:tcW w:w="2382" w:type="dxa"/>
                </w:tcPr>
                <w:p>
                  <w:r>
                    <w:rPr>
                      <w:rFonts w:hint="eastAsia"/>
                      <w:lang w:val="en-US" w:eastAsia="zh-CN"/>
                    </w:rPr>
                    <w:t>T330824196808097211</w:t>
                  </w:r>
                </w:p>
              </w:tc>
              <w:tc>
                <w:tcPr>
                  <w:tcW w:w="1930" w:type="dxa"/>
                </w:tcPr>
                <w:p>
                  <w:r>
                    <w:rPr>
                      <w:rFonts w:hint="eastAsia"/>
                      <w:lang w:val="en-US" w:eastAsia="zh-CN"/>
                    </w:rPr>
                    <w:t>2026</w:t>
                  </w:r>
                  <w:r>
                    <w:rPr>
                      <w:rFonts w:hint="eastAsia"/>
                    </w:rPr>
                    <w:t>年</w:t>
                  </w:r>
                  <w:r>
                    <w:rPr>
                      <w:rFonts w:hint="eastAsia"/>
                      <w:lang w:val="en-US" w:eastAsia="zh-CN"/>
                    </w:rPr>
                    <w:t>8</w:t>
                  </w:r>
                  <w:r>
                    <w:rPr>
                      <w:rFonts w:hint="eastAsia"/>
                    </w:rPr>
                    <w:t>月</w:t>
                  </w:r>
                  <w:r>
                    <w:rPr>
                      <w:rFonts w:hint="eastAsia"/>
                      <w:lang w:val="en-US" w:eastAsia="zh-CN"/>
                    </w:rPr>
                    <w:t>8</w:t>
                  </w:r>
                  <w:r>
                    <w:rPr>
                      <w:rFonts w:hint="eastAsia"/>
                    </w:rPr>
                    <w:t>日</w:t>
                  </w:r>
                </w:p>
              </w:tc>
              <w:tc>
                <w:tcPr>
                  <w:tcW w:w="1793"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危化品操作工</w:t>
                  </w:r>
                </w:p>
              </w:tc>
              <w:tc>
                <w:tcPr>
                  <w:tcW w:w="1411" w:type="dxa"/>
                  <w:vAlign w:val="top"/>
                </w:tcPr>
                <w:p>
                  <w:pPr>
                    <w:rPr>
                      <w:rFonts w:ascii="Calibri" w:hAnsi="Calibri"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消防员</w:t>
                  </w:r>
                </w:p>
              </w:tc>
              <w:tc>
                <w:tcPr>
                  <w:tcW w:w="1411" w:type="dxa"/>
                  <w:vAlign w:val="top"/>
                </w:tcPr>
                <w:p>
                  <w:pPr>
                    <w:rPr>
                      <w:rFonts w:ascii="Times New Roman" w:hAnsi="Times New Roman"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安全员</w:t>
                  </w:r>
                </w:p>
              </w:tc>
              <w:tc>
                <w:tcPr>
                  <w:tcW w:w="1411" w:type="dxa"/>
                  <w:vAlign w:val="top"/>
                </w:tcPr>
                <w:p>
                  <w:pPr>
                    <w:rPr>
                      <w:rFonts w:ascii="Times New Roman" w:hAnsi="Times New Roman" w:eastAsia="宋体" w:cs="Times New Roman"/>
                      <w:kern w:val="2"/>
                      <w:sz w:val="21"/>
                      <w:lang w:val="en-US" w:eastAsia="zh-CN" w:bidi="ar-SA"/>
                    </w:rPr>
                  </w:pPr>
                  <w:r>
                    <w:rPr>
                      <w:rFonts w:hint="eastAsia"/>
                    </w:rPr>
                    <w:t>——</w:t>
                  </w:r>
                </w:p>
              </w:tc>
              <w:tc>
                <w:tcPr>
                  <w:tcW w:w="2382" w:type="dxa"/>
                </w:tcPr>
                <w:p/>
              </w:tc>
              <w:tc>
                <w:tcPr>
                  <w:tcW w:w="1930"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411" w:type="dxa"/>
                  <w:vAlign w:val="top"/>
                </w:tcPr>
                <w:p>
                  <w:pPr>
                    <w:rPr>
                      <w:rFonts w:ascii="Times New Roman" w:hAnsi="Times New Roman" w:eastAsia="宋体" w:cs="Times New Roman"/>
                      <w:kern w:val="2"/>
                      <w:sz w:val="21"/>
                      <w:lang w:val="en-US" w:eastAsia="zh-CN" w:bidi="ar-SA"/>
                    </w:rPr>
                  </w:pPr>
                </w:p>
              </w:tc>
              <w:tc>
                <w:tcPr>
                  <w:tcW w:w="2382" w:type="dxa"/>
                </w:tcPr>
                <w:p/>
              </w:tc>
              <w:tc>
                <w:tcPr>
                  <w:tcW w:w="1930" w:type="dxa"/>
                </w:tcPr>
                <w:p/>
              </w:tc>
              <w:tc>
                <w:tcPr>
                  <w:tcW w:w="1793" w:type="dxa"/>
                </w:tcPr>
                <w:p>
                  <w:pPr>
                    <w:rPr>
                      <w:rFonts w:ascii="Calibri" w:hAnsi="Calibri"/>
                    </w:rPr>
                  </w:pPr>
                </w:p>
              </w:tc>
            </w:tr>
          </w:tbl>
          <w:p>
            <w:pPr>
              <w:rPr>
                <w:rFonts w:hint="eastAsia"/>
                <w:lang w:val="en-US" w:eastAsia="zh-CN"/>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w:t>
            </w:r>
            <w:r>
              <w:rPr>
                <w:rFonts w:hint="eastAsia"/>
                <w:lang w:val="en-US" w:eastAsia="zh-CN"/>
              </w:rPr>
              <w:t>控制</w:t>
            </w:r>
            <w:r>
              <w:rPr>
                <w:rFonts w:hint="eastAsia"/>
              </w:rPr>
              <w:t>计划验证</w:t>
            </w:r>
          </w:p>
          <w:p>
            <w:pPr>
              <w:tabs>
                <w:tab w:val="left" w:pos="745"/>
              </w:tabs>
              <w:jc w:val="left"/>
            </w:pP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shd w:val="clear" w:color="auto" w:fill="auto"/>
            <w:vAlign w:val="top"/>
          </w:tcPr>
          <w:p>
            <w:pPr>
              <w:pStyle w:val="14"/>
              <w:rPr>
                <w:rFonts w:hint="default" w:ascii="Times New Roman" w:hAnsi="Times New Roman" w:eastAsia="宋体" w:cs="Times New Roman"/>
                <w:bCs/>
                <w:spacing w:val="10"/>
                <w:kern w:val="2"/>
                <w:sz w:val="21"/>
                <w:lang w:val="en-US" w:eastAsia="zh-CN" w:bidi="ar-SA"/>
              </w:rPr>
            </w:pPr>
            <w:r>
              <w:rPr>
                <w:rFonts w:hint="eastAsia"/>
                <w:lang w:val="en-US" w:eastAsia="zh-CN"/>
              </w:rPr>
              <w:t>员工健康管理</w:t>
            </w:r>
          </w:p>
          <w:p>
            <w:pPr>
              <w:pStyle w:val="14"/>
              <w:rPr>
                <w:rFonts w:hint="eastAsia" w:eastAsia="宋体"/>
                <w:lang w:eastAsia="zh-CN"/>
              </w:rPr>
            </w:pPr>
          </w:p>
        </w:tc>
        <w:tc>
          <w:tcPr>
            <w:tcW w:w="1239" w:type="dxa"/>
            <w:vMerge w:val="restart"/>
            <w:shd w:val="clear" w:color="auto" w:fill="auto"/>
            <w:vAlign w:val="top"/>
          </w:tcPr>
          <w:p>
            <w:pPr>
              <w:rPr>
                <w:color w:val="000000"/>
                <w:szCs w:val="21"/>
              </w:rPr>
            </w:pPr>
            <w:r>
              <w:rPr>
                <w:rFonts w:hint="eastAsia"/>
                <w:color w:val="000000"/>
                <w:szCs w:val="21"/>
              </w:rPr>
              <w:t>H (V1.0)</w:t>
            </w:r>
          </w:p>
          <w:p>
            <w:pPr>
              <w:pStyle w:val="14"/>
              <w:rPr>
                <w:rFonts w:hint="default" w:ascii="Times New Roman" w:hAnsi="Times New Roman" w:eastAsia="宋体" w:cs="Times New Roman"/>
                <w:bCs/>
                <w:spacing w:val="10"/>
                <w:kern w:val="2"/>
                <w:sz w:val="21"/>
                <w:lang w:val="en-US" w:eastAsia="zh-CN" w:bidi="ar-SA"/>
              </w:rPr>
            </w:pPr>
            <w:r>
              <w:rPr>
                <w:rFonts w:hint="eastAsia"/>
              </w:rPr>
              <w:t>3.</w:t>
            </w:r>
            <w:r>
              <w:rPr>
                <w:rFonts w:hint="eastAsia"/>
                <w:lang w:val="en-US" w:eastAsia="zh-CN"/>
              </w:rPr>
              <w:t>3（员工健康）</w:t>
            </w:r>
          </w:p>
          <w:p>
            <w:pPr>
              <w:pStyle w:val="14"/>
              <w:rPr>
                <w:rFonts w:ascii="Times New Roman" w:hAnsi="Times New Roman" w:eastAsia="宋体" w:cs="Times New Roman"/>
                <w:bCs/>
                <w:spacing w:val="10"/>
                <w:kern w:val="2"/>
                <w:sz w:val="21"/>
                <w:lang w:val="en-US" w:eastAsia="zh-CN" w:bidi="ar-SA"/>
              </w:rPr>
            </w:pPr>
          </w:p>
          <w:p>
            <w:pPr>
              <w:pStyle w:val="14"/>
            </w:pPr>
          </w:p>
        </w:tc>
        <w:tc>
          <w:tcPr>
            <w:tcW w:w="749" w:type="dxa"/>
            <w:shd w:val="clear" w:color="auto" w:fill="auto"/>
            <w:vAlign w:val="top"/>
          </w:tcPr>
          <w:p>
            <w:pPr>
              <w:rPr>
                <w:rFonts w:ascii="Times New Roman" w:hAnsi="Times New Roman" w:eastAsia="宋体" w:cs="Times New Roman"/>
                <w:kern w:val="2"/>
                <w:sz w:val="21"/>
                <w:lang w:val="en-US" w:eastAsia="zh-CN" w:bidi="ar-SA"/>
              </w:rPr>
            </w:pPr>
            <w:r>
              <w:rPr>
                <w:rFonts w:hint="eastAsia"/>
              </w:rPr>
              <w:t>文件名称</w:t>
            </w:r>
          </w:p>
        </w:tc>
        <w:tc>
          <w:tcPr>
            <w:tcW w:w="9691" w:type="dxa"/>
            <w:shd w:val="clear" w:color="auto" w:fill="auto"/>
            <w:vAlign w:val="top"/>
          </w:tcPr>
          <w:p>
            <w:pPr>
              <w:rPr>
                <w:rFonts w:ascii="Times New Roman" w:hAnsi="Times New Roman" w:eastAsia="宋体" w:cs="Times New Roman"/>
                <w:kern w:val="2"/>
                <w:sz w:val="21"/>
                <w:lang w:val="en-US" w:eastAsia="zh-CN" w:bidi="ar-SA"/>
              </w:rPr>
            </w:pPr>
            <w:r>
              <w:rPr/>
              <w:sym w:font="Wingdings" w:char="00FE"/>
            </w:r>
            <w:r>
              <w:rPr>
                <w:rFonts w:hint="eastAsia"/>
              </w:rPr>
              <w:t>手册第</w:t>
            </w:r>
            <w:r>
              <w:rPr>
                <w:rFonts w:hint="eastAsia"/>
                <w:lang w:val="en-US" w:eastAsia="zh-CN"/>
              </w:rPr>
              <w:t xml:space="preserve">3.3条款 </w:t>
            </w:r>
            <w:r>
              <w:rPr/>
              <w:sym w:font="Wingdings" w:char="00FE"/>
            </w:r>
            <w:r>
              <w:rPr>
                <w:rFonts w:hint="eastAsia"/>
              </w:rPr>
              <w:t>《</w:t>
            </w:r>
            <w:r>
              <w:rPr>
                <w:rFonts w:hint="eastAsia"/>
                <w:szCs w:val="22"/>
              </w:rPr>
              <w:t>人力资源</w:t>
            </w:r>
            <w:r>
              <w:rPr>
                <w:rFonts w:hint="eastAsia"/>
                <w:szCs w:val="22"/>
                <w:lang w:val="en-US" w:eastAsia="zh-CN"/>
              </w:rPr>
              <w:t>管理</w:t>
            </w:r>
            <w:r>
              <w:rPr>
                <w:rFonts w:hint="eastAsia"/>
                <w:szCs w:val="22"/>
              </w:rPr>
              <w:t xml:space="preserve">程序》 </w:t>
            </w:r>
            <w:r>
              <w:rPr>
                <w:rFonts w:hint="eastAsia"/>
                <w:szCs w:val="22"/>
              </w:rPr>
              <w:sym w:font="Wingdings" w:char="00FE"/>
            </w:r>
            <w:r>
              <w:rPr>
                <w:rFonts w:hint="eastAsia"/>
                <w:szCs w:val="22"/>
              </w:rPr>
              <w:t>《</w:t>
            </w:r>
            <w:r>
              <w:rPr>
                <w:rFonts w:hint="eastAsia"/>
                <w:szCs w:val="22"/>
                <w:lang w:val="en-US" w:eastAsia="zh-CN"/>
              </w:rPr>
              <w:t>良好卫生规范</w:t>
            </w:r>
            <w:r>
              <w:rPr>
                <w:rFonts w:hint="eastAsia"/>
              </w:rPr>
              <w:t>》</w:t>
            </w:r>
          </w:p>
        </w:tc>
        <w:tc>
          <w:tcPr>
            <w:tcW w:w="1168" w:type="dxa"/>
            <w:vMerge w:val="restart"/>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color w:val="FF0000"/>
              </w:rPr>
            </w:pPr>
            <w:r>
              <w:rPr>
                <w:color w:val="FF0000"/>
              </w:rPr>
              <w:sym w:font="Wingdings" w:char="00A8"/>
            </w:r>
            <w:r>
              <w:rPr>
                <w:rFonts w:hint="eastAsia"/>
                <w:color w:val="FF0000"/>
              </w:rPr>
              <w:t>符合</w:t>
            </w:r>
          </w:p>
          <w:p>
            <w:pPr>
              <w:pStyle w:val="2"/>
              <w:ind w:left="0" w:leftChars="0" w:firstLine="0" w:firstLineChars="0"/>
              <w:rPr>
                <w:rFonts w:hint="eastAsia"/>
              </w:rPr>
            </w:pPr>
            <w:r>
              <w:rPr>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vAlign w:val="top"/>
          </w:tcPr>
          <w:p>
            <w:pPr>
              <w:rPr>
                <w:rFonts w:ascii="Times New Roman" w:hAnsi="Times New Roman" w:eastAsia="宋体" w:cs="Times New Roman"/>
                <w:kern w:val="2"/>
                <w:sz w:val="21"/>
                <w:lang w:val="en-US" w:eastAsia="zh-CN" w:bidi="ar-SA"/>
              </w:rPr>
            </w:pPr>
            <w:r>
              <w:rPr>
                <w:rFonts w:hint="eastAsia"/>
              </w:rPr>
              <w:t>运行证据</w:t>
            </w:r>
          </w:p>
        </w:tc>
        <w:tc>
          <w:tcPr>
            <w:tcW w:w="9691" w:type="dxa"/>
            <w:shd w:val="clear" w:color="auto" w:fill="auto"/>
            <w:vAlign w:val="top"/>
          </w:tcPr>
          <w:p>
            <w:pPr>
              <w:rPr>
                <w:rFonts w:hint="default" w:eastAsia="宋体"/>
                <w:lang w:val="en-US" w:eastAsia="zh-CN"/>
              </w:rPr>
            </w:pPr>
            <w:r>
              <w:rPr>
                <w:rFonts w:hint="eastAsia"/>
                <w:lang w:val="en-US" w:eastAsia="zh-CN"/>
              </w:rPr>
              <w:t>组织建立了《良好卫生规范》，人员卫生由综合部负责，规定了人员卫生要求，每日岗前由专人进行员工健康卫生检查等。</w:t>
            </w:r>
          </w:p>
          <w:p>
            <w:pPr>
              <w:rPr>
                <w:rFonts w:hint="eastAsia"/>
                <w:highlight w:val="cyan"/>
              </w:rPr>
            </w:pPr>
          </w:p>
          <w:p>
            <w:r>
              <w:rPr>
                <w:rFonts w:hint="eastAsia"/>
                <w:highlight w:val="none"/>
              </w:rPr>
              <w:t>健康证</w:t>
            </w:r>
            <w:r>
              <w:rPr>
                <w:rFonts w:hint="eastAsia"/>
              </w:rPr>
              <w:t>管理，随机抽取：</w:t>
            </w:r>
          </w:p>
          <w:tbl>
            <w:tblPr>
              <w:tblStyle w:val="10"/>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080"/>
              <w:gridCol w:w="3005"/>
              <w:gridCol w:w="1930"/>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rPr>
                      <w:rFonts w:eastAsia="黑体"/>
                    </w:rPr>
                  </w:pPr>
                  <w:r>
                    <w:rPr>
                      <w:rFonts w:hint="eastAsia"/>
                    </w:rPr>
                    <w:t>人员类型</w:t>
                  </w:r>
                </w:p>
              </w:tc>
              <w:tc>
                <w:tcPr>
                  <w:tcW w:w="1080" w:type="dxa"/>
                </w:tcPr>
                <w:p>
                  <w:r>
                    <w:rPr>
                      <w:rFonts w:hint="eastAsia"/>
                    </w:rPr>
                    <w:t>姓名</w:t>
                  </w:r>
                </w:p>
              </w:tc>
              <w:tc>
                <w:tcPr>
                  <w:tcW w:w="3005" w:type="dxa"/>
                </w:tcPr>
                <w:p>
                  <w:r>
                    <w:rPr>
                      <w:rFonts w:hint="eastAsia"/>
                      <w:lang w:val="en-US" w:eastAsia="zh-CN"/>
                    </w:rPr>
                    <w:t>健康证</w:t>
                  </w:r>
                  <w:r>
                    <w:rPr>
                      <w:rFonts w:hint="eastAsia"/>
                    </w:rPr>
                    <w:t>编号</w:t>
                  </w:r>
                </w:p>
              </w:tc>
              <w:tc>
                <w:tcPr>
                  <w:tcW w:w="1930" w:type="dxa"/>
                </w:tcPr>
                <w:p>
                  <w:r>
                    <w:rPr>
                      <w:rFonts w:hint="eastAsia"/>
                    </w:rPr>
                    <w:t>有效期期限</w:t>
                  </w:r>
                </w:p>
              </w:tc>
              <w:tc>
                <w:tcPr>
                  <w:tcW w:w="1810"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rPr>
                      <w:rFonts w:hint="default" w:ascii="Times New Roman" w:hAnsi="Times New Roman" w:eastAsia="宋体" w:cs="Times New Roman"/>
                      <w:lang w:val="en-US" w:eastAsia="zh-CN"/>
                    </w:rPr>
                  </w:pPr>
                  <w:r>
                    <w:rPr>
                      <w:rFonts w:hint="eastAsia" w:cs="Times New Roman"/>
                      <w:lang w:val="en-US" w:eastAsia="zh-CN"/>
                    </w:rPr>
                    <w:t>生产</w:t>
                  </w:r>
                  <w:r>
                    <w:rPr>
                      <w:rFonts w:hint="eastAsia" w:ascii="Times New Roman" w:hAnsi="Times New Roman" w:eastAsia="宋体" w:cs="Times New Roman"/>
                      <w:lang w:val="en-US" w:eastAsia="zh-CN"/>
                    </w:rPr>
                    <w:t>部</w:t>
                  </w:r>
                  <w:r>
                    <w:rPr>
                      <w:rFonts w:hint="eastAsia" w:cs="Times New Roman"/>
                      <w:lang w:val="en-US" w:eastAsia="zh-CN"/>
                    </w:rPr>
                    <w:t>（配料）</w:t>
                  </w:r>
                </w:p>
              </w:tc>
              <w:tc>
                <w:tcPr>
                  <w:tcW w:w="1080" w:type="dxa"/>
                </w:tcPr>
                <w:p>
                  <w:pPr>
                    <w:rPr>
                      <w:rFonts w:hint="default" w:eastAsia="黑体"/>
                      <w:lang w:val="en-US" w:eastAsia="zh-CN"/>
                    </w:rPr>
                  </w:pPr>
                  <w:r>
                    <w:rPr>
                      <w:rFonts w:hint="eastAsia" w:ascii="宋体" w:hAnsi="宋体" w:cs="宋体"/>
                      <w:highlight w:val="none"/>
                      <w:lang w:val="en-US" w:eastAsia="zh-CN"/>
                    </w:rPr>
                    <w:t>汪云娟</w:t>
                  </w:r>
                </w:p>
              </w:tc>
              <w:tc>
                <w:tcPr>
                  <w:tcW w:w="3005" w:type="dxa"/>
                </w:tcPr>
                <w:p>
                  <w:pPr>
                    <w:rPr>
                      <w:rFonts w:hint="default" w:eastAsia="黑体"/>
                      <w:lang w:val="en-US" w:eastAsia="zh-CN"/>
                    </w:rPr>
                  </w:pPr>
                  <w:r>
                    <w:rPr>
                      <w:rFonts w:hint="eastAsia" w:eastAsia="黑体"/>
                      <w:lang w:val="en-US" w:eastAsia="zh-CN"/>
                    </w:rPr>
                    <w:t>1672220511021</w:t>
                  </w:r>
                </w:p>
              </w:tc>
              <w:tc>
                <w:tcPr>
                  <w:tcW w:w="1930" w:type="dxa"/>
                </w:tcPr>
                <w:p>
                  <w:pPr>
                    <w:rPr>
                      <w:rFonts w:eastAsia="黑体"/>
                    </w:rPr>
                  </w:pPr>
                  <w:r>
                    <w:rPr>
                      <w:rFonts w:hint="eastAsia"/>
                    </w:rPr>
                    <w:t>202</w:t>
                  </w:r>
                  <w:r>
                    <w:rPr>
                      <w:rFonts w:hint="eastAsia"/>
                      <w:lang w:val="en-US" w:eastAsia="zh-CN"/>
                    </w:rPr>
                    <w:t>3</w:t>
                  </w:r>
                  <w:r>
                    <w:rPr>
                      <w:rFonts w:hint="eastAsia"/>
                    </w:rPr>
                    <w:t>年</w:t>
                  </w:r>
                  <w:r>
                    <w:rPr>
                      <w:rFonts w:hint="eastAsia"/>
                      <w:lang w:val="en-US" w:eastAsia="zh-CN"/>
                    </w:rPr>
                    <w:t>5</w:t>
                  </w:r>
                  <w:r>
                    <w:rPr>
                      <w:rFonts w:hint="eastAsia"/>
                    </w:rPr>
                    <w:t>月</w:t>
                  </w:r>
                  <w:r>
                    <w:rPr>
                      <w:rFonts w:hint="eastAsia"/>
                      <w:lang w:val="en-US" w:eastAsia="zh-CN"/>
                    </w:rPr>
                    <w:t>15</w:t>
                  </w:r>
                  <w:r>
                    <w:rPr>
                      <w:rFonts w:hint="eastAsia"/>
                    </w:rPr>
                    <w:t>日</w:t>
                  </w:r>
                </w:p>
              </w:tc>
              <w:tc>
                <w:tcPr>
                  <w:tcW w:w="181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rPr>
                      <w:rFonts w:hint="eastAsia" w:ascii="Times New Roman" w:hAnsi="Times New Roman" w:eastAsia="宋体" w:cs="Times New Roman"/>
                    </w:rPr>
                  </w:pPr>
                  <w:r>
                    <w:rPr>
                      <w:rFonts w:hint="eastAsia" w:cs="Times New Roman"/>
                      <w:lang w:val="en-US" w:eastAsia="zh-CN"/>
                    </w:rPr>
                    <w:t>生产</w:t>
                  </w:r>
                  <w:r>
                    <w:rPr>
                      <w:rFonts w:hint="eastAsia" w:ascii="Times New Roman" w:hAnsi="Times New Roman" w:eastAsia="宋体" w:cs="Times New Roman"/>
                      <w:lang w:val="en-US" w:eastAsia="zh-CN"/>
                    </w:rPr>
                    <w:t>部</w:t>
                  </w:r>
                  <w:r>
                    <w:rPr>
                      <w:rFonts w:hint="eastAsia" w:cs="Times New Roman"/>
                      <w:lang w:val="en-US" w:eastAsia="zh-CN"/>
                    </w:rPr>
                    <w:t>（封口）</w:t>
                  </w:r>
                </w:p>
              </w:tc>
              <w:tc>
                <w:tcPr>
                  <w:tcW w:w="1080" w:type="dxa"/>
                </w:tcPr>
                <w:p>
                  <w:pPr>
                    <w:rPr>
                      <w:rFonts w:hint="default" w:eastAsia="宋体"/>
                      <w:lang w:val="en-US" w:eastAsia="zh-CN"/>
                    </w:rPr>
                  </w:pPr>
                  <w:r>
                    <w:rPr>
                      <w:rFonts w:hint="eastAsia"/>
                      <w:lang w:val="en-US" w:eastAsia="zh-CN"/>
                    </w:rPr>
                    <w:t>朱梨花</w:t>
                  </w:r>
                </w:p>
              </w:tc>
              <w:tc>
                <w:tcPr>
                  <w:tcW w:w="3005" w:type="dxa"/>
                </w:tcPr>
                <w:p>
                  <w:pPr>
                    <w:rPr>
                      <w:rFonts w:hint="default" w:eastAsia="宋体"/>
                      <w:lang w:val="en-US" w:eastAsia="zh-CN"/>
                    </w:rPr>
                  </w:pPr>
                  <w:r>
                    <w:rPr>
                      <w:rFonts w:hint="eastAsia" w:eastAsia="黑体"/>
                      <w:lang w:val="en-US" w:eastAsia="zh-CN"/>
                    </w:rPr>
                    <w:t>1672211026017</w:t>
                  </w:r>
                </w:p>
              </w:tc>
              <w:tc>
                <w:tcPr>
                  <w:tcW w:w="1930" w:type="dxa"/>
                </w:tcPr>
                <w:p>
                  <w:pPr>
                    <w:rPr>
                      <w:color w:val="auto"/>
                    </w:rPr>
                  </w:pPr>
                  <w:r>
                    <w:rPr>
                      <w:rFonts w:hint="eastAsia"/>
                      <w:color w:val="auto"/>
                    </w:rPr>
                    <w:t>202</w:t>
                  </w:r>
                  <w:r>
                    <w:rPr>
                      <w:rFonts w:hint="eastAsia"/>
                      <w:color w:val="auto"/>
                      <w:lang w:val="en-US" w:eastAsia="zh-CN"/>
                    </w:rPr>
                    <w:t>2</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31</w:t>
                  </w:r>
                  <w:r>
                    <w:rPr>
                      <w:rFonts w:hint="eastAsia"/>
                      <w:color w:val="auto"/>
                    </w:rPr>
                    <w:t>日</w:t>
                  </w:r>
                </w:p>
              </w:tc>
              <w:tc>
                <w:tcPr>
                  <w:tcW w:w="1810" w:type="dxa"/>
                </w:tcPr>
                <w:p>
                  <w:pPr>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eq \o\ac(□</w:instrText>
                  </w:r>
                  <w:r>
                    <w:rPr>
                      <w:rFonts w:hint="eastAsia" w:ascii="宋体" w:hAnsi="宋体"/>
                      <w:color w:val="auto"/>
                      <w:lang w:eastAsia="zh-CN"/>
                    </w:rPr>
                    <w:instrText xml:space="preserve">,</w:instrText>
                  </w:r>
                  <w:r>
                    <w:rPr>
                      <w:rFonts w:hint="eastAsia" w:ascii="宋体" w:hAnsi="宋体"/>
                      <w:color w:val="auto"/>
                      <w:position w:val="2"/>
                      <w:sz w:val="13"/>
                      <w:lang w:eastAsia="zh-CN"/>
                    </w:rPr>
                    <w:instrText xml:space="preserve">√</w:instrText>
                  </w:r>
                  <w:r>
                    <w:rPr>
                      <w:rFonts w:hint="eastAsia" w:ascii="宋体" w:hAnsi="宋体"/>
                      <w:color w:val="auto"/>
                    </w:rPr>
                    <w:instrText xml:space="preserve">)</w:instrText>
                  </w:r>
                  <w:r>
                    <w:rPr>
                      <w:rFonts w:ascii="宋体" w:hAnsi="宋体"/>
                      <w:color w:val="auto"/>
                    </w:rPr>
                    <w:fldChar w:fldCharType="end"/>
                  </w:r>
                  <w:r>
                    <w:rPr>
                      <w:rFonts w:hint="eastAsia"/>
                      <w:color w:val="auto"/>
                    </w:rPr>
                    <w:t xml:space="preserve">有效  </w:t>
                  </w:r>
                  <w:r>
                    <w:rPr>
                      <w:rFonts w:hint="eastAsia" w:ascii="Calibri" w:hAnsi="Calibri"/>
                      <w:color w:val="auto"/>
                    </w:rPr>
                    <w:sym w:font="Wingdings 2" w:char="00A3"/>
                  </w:r>
                  <w:r>
                    <w:rPr>
                      <w:rFonts w:hint="eastAsia"/>
                      <w:color w:val="auto"/>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rPr>
                      <w:rFonts w:hint="default" w:ascii="Times New Roman" w:hAnsi="Times New Roman" w:eastAsia="宋体" w:cs="Times New Roman"/>
                      <w:lang w:val="en-US"/>
                    </w:rPr>
                  </w:pPr>
                  <w:r>
                    <w:rPr>
                      <w:rFonts w:hint="eastAsia" w:cs="Times New Roman"/>
                      <w:lang w:val="en-US" w:eastAsia="zh-CN"/>
                    </w:rPr>
                    <w:t>生产</w:t>
                  </w:r>
                  <w:r>
                    <w:rPr>
                      <w:rFonts w:hint="eastAsia" w:ascii="Times New Roman" w:hAnsi="Times New Roman" w:eastAsia="宋体" w:cs="Times New Roman"/>
                      <w:lang w:val="en-US" w:eastAsia="zh-CN"/>
                    </w:rPr>
                    <w:t>部</w:t>
                  </w:r>
                  <w:r>
                    <w:rPr>
                      <w:rFonts w:hint="eastAsia" w:cs="Times New Roman"/>
                      <w:lang w:val="en-US" w:eastAsia="zh-CN"/>
                    </w:rPr>
                    <w:t>（叠码）</w:t>
                  </w:r>
                </w:p>
              </w:tc>
              <w:tc>
                <w:tcPr>
                  <w:tcW w:w="1080" w:type="dxa"/>
                </w:tcPr>
                <w:p>
                  <w:pPr>
                    <w:rPr>
                      <w:rFonts w:hint="default" w:eastAsia="宋体"/>
                      <w:lang w:val="en-US" w:eastAsia="zh-CN"/>
                    </w:rPr>
                  </w:pPr>
                  <w:r>
                    <w:rPr>
                      <w:rFonts w:hint="eastAsia"/>
                      <w:lang w:val="en-US" w:eastAsia="zh-CN"/>
                    </w:rPr>
                    <w:t>陈德红</w:t>
                  </w:r>
                </w:p>
              </w:tc>
              <w:tc>
                <w:tcPr>
                  <w:tcW w:w="3005" w:type="dxa"/>
                </w:tcPr>
                <w:p>
                  <w:pPr>
                    <w:rPr>
                      <w:rFonts w:hint="default" w:eastAsia="宋体"/>
                      <w:lang w:val="en-US" w:eastAsia="zh-CN"/>
                    </w:rPr>
                  </w:pPr>
                  <w:r>
                    <w:rPr>
                      <w:rFonts w:hint="eastAsia" w:eastAsia="黑体"/>
                      <w:lang w:val="en-US" w:eastAsia="zh-CN"/>
                    </w:rPr>
                    <w:t>1672220427008</w:t>
                  </w:r>
                </w:p>
              </w:tc>
              <w:tc>
                <w:tcPr>
                  <w:tcW w:w="1930" w:type="dxa"/>
                </w:tcPr>
                <w:p>
                  <w:r>
                    <w:rPr>
                      <w:rFonts w:hint="eastAsia"/>
                    </w:rPr>
                    <w:t>202</w:t>
                  </w:r>
                  <w:r>
                    <w:rPr>
                      <w:rFonts w:hint="eastAsia"/>
                      <w:lang w:val="en-US" w:eastAsia="zh-CN"/>
                    </w:rPr>
                    <w:t>3</w:t>
                  </w:r>
                  <w:r>
                    <w:rPr>
                      <w:rFonts w:hint="eastAsia"/>
                    </w:rPr>
                    <w:t>年</w:t>
                  </w:r>
                  <w:r>
                    <w:rPr>
                      <w:rFonts w:hint="eastAsia"/>
                      <w:lang w:val="en-US" w:eastAsia="zh-CN"/>
                    </w:rPr>
                    <w:t>5</w:t>
                  </w:r>
                  <w:r>
                    <w:rPr>
                      <w:rFonts w:hint="eastAsia"/>
                    </w:rPr>
                    <w:t>月</w:t>
                  </w:r>
                  <w:r>
                    <w:rPr>
                      <w:rFonts w:hint="eastAsia"/>
                      <w:lang w:val="en-US" w:eastAsia="zh-CN"/>
                    </w:rPr>
                    <w:t>4</w:t>
                  </w:r>
                  <w:r>
                    <w:rPr>
                      <w:rFonts w:hint="eastAsia"/>
                    </w:rPr>
                    <w:t>日</w:t>
                  </w:r>
                </w:p>
              </w:tc>
              <w:tc>
                <w:tcPr>
                  <w:tcW w:w="1810"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rPr>
                      <w:rFonts w:hint="default" w:ascii="Times New Roman" w:hAnsi="Times New Roman" w:eastAsia="宋体" w:cs="Times New Roman"/>
                      <w:lang w:val="en-US" w:eastAsia="zh-CN"/>
                    </w:rPr>
                  </w:pPr>
                  <w:r>
                    <w:rPr>
                      <w:rFonts w:hint="eastAsia" w:cs="Times New Roman"/>
                      <w:lang w:val="en-US" w:eastAsia="zh-CN"/>
                    </w:rPr>
                    <w:t>生产</w:t>
                  </w:r>
                  <w:r>
                    <w:rPr>
                      <w:rFonts w:hint="eastAsia" w:ascii="Times New Roman" w:hAnsi="Times New Roman" w:eastAsia="宋体" w:cs="Times New Roman"/>
                      <w:lang w:val="en-US" w:eastAsia="zh-CN"/>
                    </w:rPr>
                    <w:t>部</w:t>
                  </w:r>
                  <w:r>
                    <w:rPr>
                      <w:rFonts w:hint="eastAsia" w:cs="Times New Roman"/>
                      <w:lang w:val="en-US" w:eastAsia="zh-CN"/>
                    </w:rPr>
                    <w:t>（分检）</w:t>
                  </w:r>
                </w:p>
              </w:tc>
              <w:tc>
                <w:tcPr>
                  <w:tcW w:w="1080" w:type="dxa"/>
                </w:tcPr>
                <w:p>
                  <w:pPr>
                    <w:rPr>
                      <w:rFonts w:hint="default" w:eastAsia="宋体"/>
                      <w:lang w:val="en-US" w:eastAsia="zh-CN"/>
                    </w:rPr>
                  </w:pPr>
                  <w:r>
                    <w:rPr>
                      <w:rFonts w:hint="eastAsia"/>
                      <w:lang w:val="en-US" w:eastAsia="zh-CN"/>
                    </w:rPr>
                    <w:t>卓碧莲</w:t>
                  </w:r>
                </w:p>
              </w:tc>
              <w:tc>
                <w:tcPr>
                  <w:tcW w:w="3005" w:type="dxa"/>
                  <w:vAlign w:val="top"/>
                </w:tcPr>
                <w:p>
                  <w:pPr>
                    <w:rPr>
                      <w:rFonts w:hint="default" w:eastAsia="宋体"/>
                      <w:lang w:val="en-US" w:eastAsia="zh-CN"/>
                    </w:rPr>
                  </w:pPr>
                  <w:r>
                    <w:rPr>
                      <w:rFonts w:hint="eastAsia" w:eastAsia="黑体"/>
                      <w:lang w:val="en-US" w:eastAsia="zh-CN"/>
                    </w:rPr>
                    <w:t>1672220427013</w:t>
                  </w:r>
                </w:p>
              </w:tc>
              <w:tc>
                <w:tcPr>
                  <w:tcW w:w="1930" w:type="dxa"/>
                  <w:vAlign w:val="top"/>
                </w:tcPr>
                <w:p>
                  <w:r>
                    <w:rPr>
                      <w:rFonts w:hint="eastAsia"/>
                    </w:rPr>
                    <w:t>202</w:t>
                  </w:r>
                  <w:r>
                    <w:rPr>
                      <w:rFonts w:hint="eastAsia"/>
                      <w:lang w:val="en-US" w:eastAsia="zh-CN"/>
                    </w:rPr>
                    <w:t>3</w:t>
                  </w:r>
                  <w:r>
                    <w:rPr>
                      <w:rFonts w:hint="eastAsia"/>
                    </w:rPr>
                    <w:t>年</w:t>
                  </w:r>
                  <w:r>
                    <w:rPr>
                      <w:rFonts w:hint="eastAsia"/>
                      <w:lang w:val="en-US" w:eastAsia="zh-CN"/>
                    </w:rPr>
                    <w:t>5</w:t>
                  </w:r>
                  <w:r>
                    <w:rPr>
                      <w:rFonts w:hint="eastAsia"/>
                    </w:rPr>
                    <w:t>月</w:t>
                  </w:r>
                  <w:r>
                    <w:rPr>
                      <w:rFonts w:hint="eastAsia"/>
                      <w:lang w:val="en-US" w:eastAsia="zh-CN"/>
                    </w:rPr>
                    <w:t>8</w:t>
                  </w:r>
                  <w:r>
                    <w:rPr>
                      <w:rFonts w:hint="eastAsia"/>
                    </w:rPr>
                    <w:t>日</w:t>
                  </w:r>
                </w:p>
              </w:tc>
              <w:tc>
                <w:tcPr>
                  <w:tcW w:w="1810"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tcPr>
                <w:p>
                  <w:pPr>
                    <w:rPr>
                      <w:rFonts w:hint="default" w:cs="Times New Roman"/>
                      <w:lang w:val="en-US" w:eastAsia="zh-CN"/>
                    </w:rPr>
                  </w:pPr>
                  <w:r>
                    <w:rPr>
                      <w:rFonts w:hint="eastAsia" w:cs="Times New Roman"/>
                      <w:lang w:val="en-US" w:eastAsia="zh-CN"/>
                    </w:rPr>
                    <w:t>生产</w:t>
                  </w:r>
                  <w:r>
                    <w:rPr>
                      <w:rFonts w:hint="eastAsia" w:ascii="Times New Roman" w:hAnsi="Times New Roman" w:eastAsia="宋体" w:cs="Times New Roman"/>
                      <w:lang w:val="en-US" w:eastAsia="zh-CN"/>
                    </w:rPr>
                    <w:t>部</w:t>
                  </w:r>
                  <w:r>
                    <w:rPr>
                      <w:rFonts w:hint="eastAsia" w:cs="Times New Roman"/>
                      <w:lang w:val="en-US" w:eastAsia="zh-CN"/>
                    </w:rPr>
                    <w:t>（司称）</w:t>
                  </w:r>
                </w:p>
              </w:tc>
              <w:tc>
                <w:tcPr>
                  <w:tcW w:w="1080" w:type="dxa"/>
                </w:tcPr>
                <w:p>
                  <w:pPr>
                    <w:rPr>
                      <w:rFonts w:hint="default"/>
                      <w:lang w:val="en-US" w:eastAsia="zh-CN"/>
                    </w:rPr>
                  </w:pPr>
                  <w:r>
                    <w:rPr>
                      <w:rFonts w:hint="eastAsia"/>
                      <w:lang w:val="en-US" w:eastAsia="zh-CN"/>
                    </w:rPr>
                    <w:t>王志仙</w:t>
                  </w:r>
                </w:p>
              </w:tc>
              <w:tc>
                <w:tcPr>
                  <w:tcW w:w="3005" w:type="dxa"/>
                  <w:vAlign w:val="top"/>
                </w:tcPr>
                <w:p>
                  <w:pPr>
                    <w:rPr>
                      <w:rFonts w:hint="default"/>
                      <w:lang w:val="en-US" w:eastAsia="zh-CN"/>
                    </w:rPr>
                  </w:pPr>
                  <w:r>
                    <w:rPr>
                      <w:rFonts w:hint="eastAsia" w:eastAsia="黑体"/>
                      <w:lang w:val="en-US" w:eastAsia="zh-CN"/>
                    </w:rPr>
                    <w:t>1672201021027</w:t>
                  </w:r>
                </w:p>
              </w:tc>
              <w:tc>
                <w:tcPr>
                  <w:tcW w:w="1930" w:type="dxa"/>
                  <w:vAlign w:val="top"/>
                </w:tcPr>
                <w:p>
                  <w:pPr>
                    <w:rPr>
                      <w:rFonts w:hint="eastAsia" w:ascii="Times New Roman" w:hAnsi="Times New Roman" w:eastAsia="宋体" w:cs="Times New Roman"/>
                      <w:kern w:val="2"/>
                      <w:sz w:val="21"/>
                      <w:lang w:val="en-US" w:eastAsia="zh-CN" w:bidi="ar-SA"/>
                    </w:rPr>
                  </w:pPr>
                  <w:r>
                    <w:rPr>
                      <w:rFonts w:hint="eastAsia"/>
                    </w:rPr>
                    <w:t>202</w:t>
                  </w:r>
                  <w:r>
                    <w:rPr>
                      <w:rFonts w:hint="eastAsia"/>
                      <w:lang w:val="en-US" w:eastAsia="zh-CN"/>
                    </w:rPr>
                    <w:t>3</w:t>
                  </w:r>
                  <w:r>
                    <w:rPr>
                      <w:rFonts w:hint="eastAsia"/>
                    </w:rPr>
                    <w:t>年</w:t>
                  </w:r>
                  <w:r>
                    <w:rPr>
                      <w:rFonts w:hint="eastAsia"/>
                      <w:lang w:val="en-US" w:eastAsia="zh-CN"/>
                    </w:rPr>
                    <w:t>5</w:t>
                  </w:r>
                  <w:r>
                    <w:rPr>
                      <w:rFonts w:hint="eastAsia"/>
                    </w:rPr>
                    <w:t>月</w:t>
                  </w:r>
                  <w:r>
                    <w:rPr>
                      <w:rFonts w:hint="eastAsia"/>
                      <w:lang w:val="en-US" w:eastAsia="zh-CN"/>
                    </w:rPr>
                    <w:t>15</w:t>
                  </w:r>
                  <w:r>
                    <w:rPr>
                      <w:rFonts w:hint="eastAsia"/>
                    </w:rPr>
                    <w:t>日</w:t>
                  </w:r>
                </w:p>
              </w:tc>
              <w:tc>
                <w:tcPr>
                  <w:tcW w:w="1810" w:type="dxa"/>
                  <w:vAlign w:val="top"/>
                </w:tcPr>
                <w:p>
                  <w:pPr>
                    <w:rPr>
                      <w:rFonts w:ascii="宋体" w:hAnsi="宋体"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bl>
          <w:p>
            <w:pPr>
              <w:pStyle w:val="14"/>
              <w:rPr>
                <w:rFonts w:hint="default"/>
                <w:color w:val="FF0000"/>
                <w:highlight w:val="none"/>
                <w:lang w:val="en-US" w:eastAsia="zh-CN"/>
              </w:rPr>
            </w:pPr>
            <w:r>
              <w:rPr>
                <w:rFonts w:hint="eastAsia"/>
                <w:color w:val="FF0000"/>
                <w:highlight w:val="none"/>
                <w:lang w:val="en-US" w:eastAsia="zh-CN"/>
              </w:rPr>
              <w:t>HACCP小组组长汪奎雄、生产部经理朱幸华、生产部包装主任李顺章的健康证未提供。</w:t>
            </w:r>
          </w:p>
          <w:p>
            <w:pPr>
              <w:rPr>
                <w:rFonts w:ascii="Times New Roman" w:hAnsi="Times New Roman" w:eastAsia="宋体" w:cs="Times New Roman"/>
                <w:kern w:val="2"/>
                <w:sz w:val="21"/>
                <w:lang w:val="en-US" w:eastAsia="zh-CN" w:bidi="ar-SA"/>
              </w:rPr>
            </w:pP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shd w:val="clear" w:color="auto" w:fill="auto"/>
            <w:vAlign w:val="top"/>
          </w:tcPr>
          <w:p>
            <w:pPr>
              <w:pStyle w:val="14"/>
              <w:rPr>
                <w:rFonts w:hint="eastAsia" w:ascii="Times New Roman" w:hAnsi="Times New Roman" w:eastAsia="宋体" w:cs="Times New Roman"/>
                <w:bCs/>
                <w:spacing w:val="10"/>
                <w:kern w:val="2"/>
                <w:sz w:val="21"/>
                <w:lang w:val="en-US" w:eastAsia="zh-CN" w:bidi="ar-SA"/>
              </w:rPr>
            </w:pPr>
            <w:r>
              <w:rPr>
                <w:rFonts w:hint="eastAsia"/>
              </w:rPr>
              <w:t>人力资源</w:t>
            </w:r>
            <w:r>
              <w:rPr>
                <w:rFonts w:hint="eastAsia"/>
                <w:lang w:eastAsia="zh-CN"/>
              </w:rPr>
              <w:t>（</w:t>
            </w:r>
            <w:r>
              <w:rPr>
                <w:rFonts w:hint="eastAsia"/>
                <w:lang w:val="en-US" w:eastAsia="zh-CN"/>
              </w:rPr>
              <w:t>意识</w:t>
            </w:r>
            <w:r>
              <w:rPr>
                <w:rFonts w:hint="eastAsia"/>
                <w:lang w:eastAsia="zh-CN"/>
              </w:rPr>
              <w:t>）</w:t>
            </w:r>
          </w:p>
          <w:p>
            <w:pPr>
              <w:pStyle w:val="14"/>
              <w:rPr>
                <w:rFonts w:hint="eastAsia" w:ascii="Times New Roman" w:hAnsi="Times New Roman" w:eastAsia="宋体" w:cs="Times New Roman"/>
                <w:bCs/>
                <w:spacing w:val="10"/>
                <w:kern w:val="2"/>
                <w:sz w:val="21"/>
                <w:lang w:val="en-US" w:eastAsia="zh-CN" w:bidi="ar-SA"/>
              </w:rPr>
            </w:pPr>
          </w:p>
          <w:p>
            <w:pPr>
              <w:pStyle w:val="14"/>
              <w:rPr>
                <w:rFonts w:hint="eastAsia" w:eastAsia="宋体"/>
                <w:lang w:eastAsia="zh-CN"/>
              </w:rPr>
            </w:pPr>
          </w:p>
        </w:tc>
        <w:tc>
          <w:tcPr>
            <w:tcW w:w="1239" w:type="dxa"/>
            <w:vMerge w:val="restart"/>
            <w:shd w:val="clear" w:color="auto" w:fill="auto"/>
            <w:vAlign w:val="top"/>
          </w:tcPr>
          <w:p>
            <w:pPr>
              <w:rPr>
                <w:color w:val="000000"/>
                <w:szCs w:val="21"/>
              </w:rPr>
            </w:pPr>
            <w:r>
              <w:rPr>
                <w:rFonts w:hint="eastAsia"/>
                <w:color w:val="000000"/>
                <w:szCs w:val="21"/>
              </w:rPr>
              <w:t>H (V1.0)</w:t>
            </w:r>
          </w:p>
          <w:p>
            <w:pPr>
              <w:pStyle w:val="14"/>
            </w:pPr>
            <w:r>
              <w:rPr>
                <w:rFonts w:hint="eastAsia"/>
              </w:rPr>
              <w:t>3.2</w:t>
            </w:r>
          </w:p>
          <w:p>
            <w:pPr>
              <w:pStyle w:val="14"/>
              <w:rPr>
                <w:rFonts w:ascii="Times New Roman" w:hAnsi="Times New Roman" w:eastAsia="宋体" w:cs="Times New Roman"/>
                <w:bCs/>
                <w:spacing w:val="10"/>
                <w:kern w:val="2"/>
                <w:sz w:val="21"/>
                <w:lang w:val="en-US" w:eastAsia="zh-CN" w:bidi="ar-SA"/>
              </w:rPr>
            </w:pPr>
          </w:p>
          <w:p>
            <w:pPr>
              <w:pStyle w:val="14"/>
              <w:rPr>
                <w:rFonts w:ascii="Times New Roman" w:hAnsi="Times New Roman" w:eastAsia="宋体" w:cs="Times New Roman"/>
                <w:bCs/>
                <w:spacing w:val="10"/>
                <w:kern w:val="2"/>
                <w:sz w:val="21"/>
                <w:lang w:val="en-US" w:eastAsia="zh-CN" w:bidi="ar-SA"/>
              </w:rPr>
            </w:pPr>
          </w:p>
          <w:p>
            <w:pPr>
              <w:pStyle w:val="14"/>
            </w:pPr>
          </w:p>
        </w:tc>
        <w:tc>
          <w:tcPr>
            <w:tcW w:w="749" w:type="dxa"/>
            <w:shd w:val="clear" w:color="auto" w:fill="auto"/>
            <w:vAlign w:val="top"/>
          </w:tcPr>
          <w:p>
            <w:pPr>
              <w:rPr>
                <w:rFonts w:ascii="Times New Roman" w:hAnsi="Times New Roman" w:eastAsia="宋体" w:cs="Times New Roman"/>
                <w:kern w:val="2"/>
                <w:sz w:val="21"/>
                <w:lang w:val="en-US" w:eastAsia="zh-CN" w:bidi="ar-SA"/>
              </w:rPr>
            </w:pPr>
            <w:r>
              <w:rPr>
                <w:rFonts w:hint="eastAsia"/>
              </w:rPr>
              <w:t>文件名称</w:t>
            </w:r>
          </w:p>
        </w:tc>
        <w:tc>
          <w:tcPr>
            <w:tcW w:w="9691" w:type="dxa"/>
            <w:shd w:val="clear" w:color="auto" w:fill="auto"/>
            <w:vAlign w:val="top"/>
          </w:tcPr>
          <w:p>
            <w:pPr>
              <w:rPr>
                <w:rFonts w:ascii="Times New Roman" w:hAnsi="Times New Roman" w:eastAsia="宋体" w:cs="Times New Roman"/>
                <w:kern w:val="2"/>
                <w:sz w:val="21"/>
                <w:lang w:val="en-US" w:eastAsia="zh-CN" w:bidi="ar-SA"/>
              </w:rPr>
            </w:pPr>
            <w:r>
              <w:rPr/>
              <w:sym w:font="Wingdings" w:char="00FE"/>
            </w:r>
            <w:r>
              <w:rPr>
                <w:rFonts w:hint="eastAsia"/>
              </w:rPr>
              <w:t>手册第</w:t>
            </w:r>
            <w:r>
              <w:rPr>
                <w:rFonts w:hint="eastAsia"/>
                <w:lang w:val="en-US" w:eastAsia="zh-CN"/>
              </w:rPr>
              <w:t xml:space="preserve">3.2条款 </w:t>
            </w:r>
            <w:r>
              <w:rPr/>
              <w:sym w:font="Wingdings" w:char="00FE"/>
            </w:r>
            <w:r>
              <w:rPr>
                <w:rFonts w:hint="eastAsia"/>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rPr>
              <w:t>和意识控制程序》</w:t>
            </w:r>
          </w:p>
        </w:tc>
        <w:tc>
          <w:tcPr>
            <w:tcW w:w="116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vAlign w:val="top"/>
          </w:tcPr>
          <w:p>
            <w:pPr>
              <w:rPr>
                <w:rFonts w:ascii="Times New Roman" w:hAnsi="Times New Roman" w:eastAsia="宋体" w:cs="Times New Roman"/>
                <w:kern w:val="2"/>
                <w:sz w:val="21"/>
                <w:lang w:val="en-US" w:eastAsia="zh-CN" w:bidi="ar-SA"/>
              </w:rPr>
            </w:pPr>
            <w:r>
              <w:rPr>
                <w:rFonts w:hint="eastAsia"/>
              </w:rPr>
              <w:t>运行证据</w:t>
            </w:r>
          </w:p>
        </w:tc>
        <w:tc>
          <w:tcPr>
            <w:tcW w:w="9691" w:type="dxa"/>
            <w:shd w:val="clear" w:color="auto" w:fill="auto"/>
            <w:vAlign w:val="top"/>
          </w:tcPr>
          <w:p>
            <w:pPr>
              <w:rPr>
                <w:rFonts w:hint="default" w:eastAsia="宋体"/>
                <w:lang w:val="en-US" w:eastAsia="zh-CN"/>
              </w:rPr>
            </w:pPr>
            <w:r>
              <w:rPr>
                <w:rFonts w:hint="eastAsia"/>
                <w:lang w:val="en-US" w:eastAsia="zh-CN"/>
              </w:rPr>
              <w:t>组织定期按照培训计划对员工进行食品安全知识方面的培训并进行培训效果的评价，保留有培训记录。</w:t>
            </w:r>
          </w:p>
          <w:p>
            <w:r>
              <w:rPr>
                <w:rFonts w:hint="eastAsia"/>
              </w:rPr>
              <w:t xml:space="preserve">组织工作人员提高食品安全意识的方式： </w:t>
            </w:r>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pPr>
              <w:rPr>
                <w:rFonts w:ascii="Times New Roman" w:hAnsi="Times New Roman" w:eastAsia="宋体" w:cs="Times New Roman"/>
                <w:kern w:val="2"/>
                <w:sz w:val="21"/>
                <w:lang w:val="en-US" w:eastAsia="zh-CN" w:bidi="ar-SA"/>
              </w:rPr>
            </w:pP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r>
              <w:rPr>
                <w:rFonts w:hint="eastAsia"/>
              </w:rPr>
              <w:t xml:space="preserve">沟通  </w:t>
            </w:r>
          </w:p>
        </w:tc>
        <w:tc>
          <w:tcPr>
            <w:tcW w:w="1239" w:type="dxa"/>
            <w:vMerge w:val="restart"/>
          </w:tcPr>
          <w:p>
            <w:pPr>
              <w:rPr>
                <w:color w:val="000000"/>
                <w:szCs w:val="21"/>
              </w:rPr>
            </w:pPr>
            <w:r>
              <w:rPr>
                <w:rFonts w:hint="eastAsia"/>
                <w:color w:val="000000"/>
                <w:szCs w:val="21"/>
              </w:rPr>
              <w:t>H (V1.0)</w:t>
            </w:r>
          </w:p>
          <w:p>
            <w:pPr>
              <w:pStyle w:val="14"/>
              <w:rPr>
                <w:rFonts w:hint="default" w:eastAsia="宋体"/>
                <w:highlight w:val="none"/>
                <w:lang w:val="en-US" w:eastAsia="zh-CN"/>
              </w:rPr>
            </w:pPr>
            <w:r>
              <w:rPr>
                <w:rFonts w:hint="eastAsia"/>
                <w:highlight w:val="none"/>
              </w:rPr>
              <w:t>2.5.</w:t>
            </w:r>
            <w:r>
              <w:rPr>
                <w:rFonts w:hint="eastAsia"/>
                <w:highlight w:val="none"/>
                <w:lang w:val="en-US" w:eastAsia="zh-CN"/>
              </w:rPr>
              <w:t>2</w:t>
            </w:r>
          </w:p>
          <w:p/>
        </w:tc>
        <w:tc>
          <w:tcPr>
            <w:tcW w:w="749" w:type="dxa"/>
          </w:tcPr>
          <w:p>
            <w:r>
              <w:rPr>
                <w:rFonts w:hint="eastAsia"/>
              </w:rPr>
              <w:t>文件名称</w:t>
            </w:r>
          </w:p>
        </w:tc>
        <w:tc>
          <w:tcPr>
            <w:tcW w:w="9691" w:type="dxa"/>
          </w:tcPr>
          <w:p>
            <w:r>
              <w:rPr/>
              <w:sym w:font="Wingdings" w:char="00FE"/>
            </w:r>
            <w:r>
              <w:rPr>
                <w:rFonts w:hint="eastAsia"/>
              </w:rPr>
              <w:t>管理手册</w:t>
            </w:r>
            <w:r>
              <w:rPr>
                <w:rFonts w:hint="eastAsia"/>
                <w:lang w:val="en-US" w:eastAsia="zh-CN"/>
              </w:rPr>
              <w:t>2.5.2</w:t>
            </w:r>
            <w:r>
              <w:rPr>
                <w:rFonts w:hint="eastAsia"/>
              </w:rPr>
              <w:t>条款、</w:t>
            </w:r>
            <w:r>
              <w:rPr/>
              <w:sym w:font="Wingdings" w:char="00FE"/>
            </w:r>
            <w:r>
              <w:rPr>
                <w:rFonts w:hint="eastAsia"/>
              </w:rPr>
              <w:t>《</w:t>
            </w:r>
            <w:r>
              <w:rPr>
                <w:rFonts w:hint="eastAsia"/>
                <w:szCs w:val="21"/>
                <w:lang w:val="en-US" w:eastAsia="zh-CN"/>
              </w:rPr>
              <w:t>沟通</w:t>
            </w:r>
            <w:r>
              <w:rPr>
                <w:rFonts w:hint="eastAsia"/>
                <w:szCs w:val="21"/>
              </w:rPr>
              <w:t>控制程序</w:t>
            </w:r>
            <w:r>
              <w:rPr>
                <w:rFonts w:hint="eastAsia"/>
              </w:rPr>
              <w:t>》</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r>
              <w:rPr>
                <w:rFonts w:hint="eastAsia"/>
              </w:rPr>
              <w:t>组织考虑了合规义务，确保食品安全信息与食品安全管理体系形成的信息一致且真实可信。</w:t>
            </w:r>
          </w:p>
          <w:p>
            <w:pPr>
              <w:pStyle w:val="14"/>
              <w:rPr>
                <w:rFonts w:hint="default" w:eastAsia="宋体"/>
                <w:lang w:val="en-US" w:eastAsia="zh-CN"/>
              </w:rPr>
            </w:pPr>
            <w:r>
              <w:rPr>
                <w:rFonts w:hint="eastAsia"/>
                <w:lang w:val="en-US" w:eastAsia="zh-CN"/>
              </w:rPr>
              <w:t>外部沟通的控制——</w:t>
            </w:r>
            <w:r>
              <w:rPr>
                <w:rFonts w:hint="eastAsia"/>
                <w:u w:val="single"/>
                <w:lang w:val="en-US" w:eastAsia="zh-CN"/>
              </w:rPr>
              <w:t>详见领导层审核记录</w:t>
            </w:r>
            <w:r>
              <w:rPr>
                <w:rFonts w:hint="eastAsia"/>
                <w:lang w:val="en-US" w:eastAsia="zh-CN"/>
              </w:rPr>
              <w:t>；</w:t>
            </w:r>
          </w:p>
          <w:p>
            <w:r>
              <w:rPr>
                <w:rFonts w:hint="eastAsia"/>
                <w:highlight w:val="none"/>
              </w:rPr>
              <w:t>内部沟通</w:t>
            </w:r>
            <w:r>
              <w:rPr>
                <w:rFonts w:hint="eastAsia"/>
              </w:rPr>
              <w:t>的控制：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r>
                    <w:t>沟通</w:t>
                  </w:r>
                  <w:r>
                    <w:rPr>
                      <w:rFonts w:hint="eastAsia"/>
                    </w:rPr>
                    <w:t>日期</w:t>
                  </w:r>
                </w:p>
              </w:tc>
              <w:tc>
                <w:tcPr>
                  <w:tcW w:w="1747" w:type="dxa"/>
                  <w:shd w:val="clear" w:color="auto" w:fill="auto"/>
                </w:tcPr>
                <w:p>
                  <w:r>
                    <w:t>沟通</w:t>
                  </w:r>
                  <w:r>
                    <w:rPr>
                      <w:rFonts w:hint="eastAsia"/>
                    </w:rPr>
                    <w:t>的内容</w:t>
                  </w:r>
                </w:p>
              </w:tc>
              <w:tc>
                <w:tcPr>
                  <w:tcW w:w="1507" w:type="dxa"/>
                  <w:shd w:val="clear" w:color="auto" w:fill="auto"/>
                </w:tcPr>
                <w:p>
                  <w:r>
                    <w:rPr>
                      <w:rFonts w:hint="eastAsia"/>
                    </w:rPr>
                    <w:t>沟通对象</w:t>
                  </w:r>
                </w:p>
              </w:tc>
              <w:tc>
                <w:tcPr>
                  <w:tcW w:w="1507"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rPr>
                    <w:t>2022-</w:t>
                  </w:r>
                  <w:r>
                    <w:rPr>
                      <w:rFonts w:hint="eastAsia"/>
                      <w:lang w:val="en-US" w:eastAsia="zh-CN"/>
                    </w:rPr>
                    <w:t>06</w:t>
                  </w:r>
                  <w:r>
                    <w:rPr>
                      <w:rFonts w:hint="eastAsia"/>
                    </w:rPr>
                    <w:t>-</w:t>
                  </w:r>
                  <w:r>
                    <w:rPr>
                      <w:rFonts w:hint="eastAsia"/>
                      <w:lang w:val="en-US" w:eastAsia="zh-CN"/>
                    </w:rPr>
                    <w:t>11</w:t>
                  </w:r>
                </w:p>
              </w:tc>
              <w:tc>
                <w:tcPr>
                  <w:tcW w:w="174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审核意见沟通和落实安排</w:t>
                  </w:r>
                </w:p>
              </w:tc>
              <w:tc>
                <w:tcPr>
                  <w:tcW w:w="150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生产部/质检部</w:t>
                  </w:r>
                </w:p>
              </w:tc>
              <w:tc>
                <w:tcPr>
                  <w:tcW w:w="150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会议</w:t>
                  </w:r>
                </w:p>
              </w:tc>
              <w:tc>
                <w:tcPr>
                  <w:tcW w:w="150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生产部</w:t>
                  </w:r>
                </w:p>
              </w:tc>
              <w:tc>
                <w:tcPr>
                  <w:tcW w:w="1508"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沟通有效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rPr>
                    <w:t>2022-</w:t>
                  </w:r>
                  <w:r>
                    <w:rPr>
                      <w:rFonts w:hint="eastAsia"/>
                      <w:lang w:val="en-US" w:eastAsia="zh-CN"/>
                    </w:rPr>
                    <w:t>06</w:t>
                  </w:r>
                  <w:r>
                    <w:rPr>
                      <w:rFonts w:hint="eastAsia"/>
                    </w:rPr>
                    <w:t>-</w:t>
                  </w:r>
                  <w:r>
                    <w:rPr>
                      <w:rFonts w:hint="eastAsia"/>
                      <w:lang w:val="en-US" w:eastAsia="zh-CN"/>
                    </w:rPr>
                    <w:t>12</w:t>
                  </w:r>
                </w:p>
              </w:tc>
              <w:tc>
                <w:tcPr>
                  <w:tcW w:w="174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生产任务安排</w:t>
                  </w:r>
                </w:p>
              </w:tc>
              <w:tc>
                <w:tcPr>
                  <w:tcW w:w="150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生产部</w:t>
                  </w:r>
                </w:p>
              </w:tc>
              <w:tc>
                <w:tcPr>
                  <w:tcW w:w="1507"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口头</w:t>
                  </w:r>
                </w:p>
              </w:tc>
              <w:tc>
                <w:tcPr>
                  <w:tcW w:w="1507"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生产部</w:t>
                  </w:r>
                </w:p>
              </w:tc>
              <w:tc>
                <w:tcPr>
                  <w:tcW w:w="1508"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沟通有效</w:t>
                  </w:r>
                </w:p>
              </w:tc>
            </w:tr>
          </w:tbl>
          <w:p>
            <w:pPr>
              <w:rPr>
                <w:rFonts w:hint="eastAsia" w:eastAsia="宋体"/>
                <w:lang w:val="en-US" w:eastAsia="zh-CN"/>
              </w:rPr>
            </w:pPr>
            <w:r>
              <w:rPr>
                <w:rFonts w:hint="eastAsia"/>
              </w:rPr>
              <w:t>经沟通了解企业内部报告的渠道：</w:t>
            </w:r>
            <w:r>
              <w:rPr>
                <w:rFonts w:hint="eastAsia"/>
              </w:rPr>
              <w:sym w:font="Wingdings" w:char="00FE"/>
            </w:r>
            <w:r>
              <w:rPr>
                <w:rFonts w:hint="eastAsia"/>
              </w:rPr>
              <w:t xml:space="preserve">口头  </w:t>
            </w:r>
            <w:r>
              <w:rPr>
                <w:rFonts w:hint="eastAsia"/>
              </w:rPr>
              <w:sym w:font="Wingdings" w:char="00FE"/>
            </w:r>
            <w:r>
              <w:rPr>
                <w:rFonts w:hint="eastAsia"/>
              </w:rPr>
              <w:t xml:space="preserve">手机/电话  </w:t>
            </w:r>
            <w:r>
              <w:rPr>
                <w:rFonts w:hint="eastAsia"/>
              </w:rPr>
              <w:sym w:font="Wingdings" w:char="00FE"/>
            </w:r>
            <w:r>
              <w:rPr>
                <w:rFonts w:hint="eastAsia"/>
              </w:rPr>
              <w:t xml:space="preserve">网络  </w:t>
            </w:r>
            <w:r>
              <w:rPr>
                <w:rFonts w:hint="eastAsia"/>
              </w:rPr>
              <w:sym w:font="Wingdings" w:char="00FE"/>
            </w:r>
            <w:r>
              <w:rPr>
                <w:rFonts w:hint="eastAsia"/>
              </w:rPr>
              <w:t xml:space="preserve">书面  </w:t>
            </w:r>
            <w:r>
              <w:rPr>
                <w:rFonts w:hint="eastAsia"/>
              </w:rPr>
              <w:sym w:font="Wingdings" w:char="00FE"/>
            </w:r>
            <w:r>
              <w:rPr>
                <w:rFonts w:hint="eastAsia"/>
              </w:rPr>
              <w:t xml:space="preserve">会议   </w:t>
            </w:r>
            <w:r>
              <w:rPr>
                <w:rFonts w:hint="eastAsia"/>
              </w:rPr>
              <w:sym w:font="Wingdings" w:char="00A8"/>
            </w:r>
            <w:r>
              <w:rPr>
                <w:rFonts w:hint="eastAsia"/>
                <w:lang w:val="en-US" w:eastAsia="zh-CN"/>
              </w:rPr>
              <w:t>意见箱</w:t>
            </w:r>
          </w:p>
          <w:p/>
        </w:tc>
        <w:tc>
          <w:tcPr>
            <w:tcW w:w="1168" w:type="dxa"/>
            <w:vMerge w:val="continue"/>
          </w:tcPr>
          <w:p/>
        </w:tc>
      </w:tr>
    </w:tbl>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8"/>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8"/>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150E9"/>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E469B"/>
    <w:rsid w:val="003F2BA0"/>
    <w:rsid w:val="00410914"/>
    <w:rsid w:val="0043523E"/>
    <w:rsid w:val="0048201E"/>
    <w:rsid w:val="0048709B"/>
    <w:rsid w:val="004A51EC"/>
    <w:rsid w:val="004B7B2A"/>
    <w:rsid w:val="004E18ED"/>
    <w:rsid w:val="004E1F6F"/>
    <w:rsid w:val="00523261"/>
    <w:rsid w:val="00536930"/>
    <w:rsid w:val="00564E53"/>
    <w:rsid w:val="00577B79"/>
    <w:rsid w:val="0058017C"/>
    <w:rsid w:val="005A4DA3"/>
    <w:rsid w:val="005B0B75"/>
    <w:rsid w:val="005C0364"/>
    <w:rsid w:val="005D5659"/>
    <w:rsid w:val="005E2CF9"/>
    <w:rsid w:val="005F5EF3"/>
    <w:rsid w:val="00600C20"/>
    <w:rsid w:val="00606D4D"/>
    <w:rsid w:val="00615CF5"/>
    <w:rsid w:val="00635295"/>
    <w:rsid w:val="006371B5"/>
    <w:rsid w:val="00644FE2"/>
    <w:rsid w:val="006516A8"/>
    <w:rsid w:val="006632D0"/>
    <w:rsid w:val="0067640C"/>
    <w:rsid w:val="006A7EE3"/>
    <w:rsid w:val="006B0763"/>
    <w:rsid w:val="006C5C2F"/>
    <w:rsid w:val="006D0C68"/>
    <w:rsid w:val="006D6AE2"/>
    <w:rsid w:val="006E4913"/>
    <w:rsid w:val="006E678B"/>
    <w:rsid w:val="006E683E"/>
    <w:rsid w:val="006E7B1D"/>
    <w:rsid w:val="00722F47"/>
    <w:rsid w:val="007261F5"/>
    <w:rsid w:val="00735AFB"/>
    <w:rsid w:val="00746A54"/>
    <w:rsid w:val="00751DBB"/>
    <w:rsid w:val="00766C7B"/>
    <w:rsid w:val="007715F9"/>
    <w:rsid w:val="007757F3"/>
    <w:rsid w:val="007776D5"/>
    <w:rsid w:val="00786AE3"/>
    <w:rsid w:val="00787134"/>
    <w:rsid w:val="00787264"/>
    <w:rsid w:val="007B1067"/>
    <w:rsid w:val="007C1B48"/>
    <w:rsid w:val="007E3B15"/>
    <w:rsid w:val="007E6AEB"/>
    <w:rsid w:val="007F2A4C"/>
    <w:rsid w:val="007F6928"/>
    <w:rsid w:val="008044E8"/>
    <w:rsid w:val="0081669D"/>
    <w:rsid w:val="0082310F"/>
    <w:rsid w:val="0082395E"/>
    <w:rsid w:val="008245DF"/>
    <w:rsid w:val="00846681"/>
    <w:rsid w:val="00861F06"/>
    <w:rsid w:val="008651F7"/>
    <w:rsid w:val="008973EE"/>
    <w:rsid w:val="008B1EA4"/>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378B0"/>
    <w:rsid w:val="00A71721"/>
    <w:rsid w:val="00A721D0"/>
    <w:rsid w:val="00A80636"/>
    <w:rsid w:val="00A80DA8"/>
    <w:rsid w:val="00A9230C"/>
    <w:rsid w:val="00AB1308"/>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02BB"/>
    <w:rsid w:val="00DE2531"/>
    <w:rsid w:val="00DE6FA3"/>
    <w:rsid w:val="00E01F0C"/>
    <w:rsid w:val="00E1376C"/>
    <w:rsid w:val="00E1707C"/>
    <w:rsid w:val="00E6224C"/>
    <w:rsid w:val="00E772F8"/>
    <w:rsid w:val="00E80336"/>
    <w:rsid w:val="00E80A65"/>
    <w:rsid w:val="00EB0164"/>
    <w:rsid w:val="00EC0F4C"/>
    <w:rsid w:val="00ED0F62"/>
    <w:rsid w:val="00ED351F"/>
    <w:rsid w:val="00ED3B74"/>
    <w:rsid w:val="00EE0E24"/>
    <w:rsid w:val="00F1096F"/>
    <w:rsid w:val="00F2766A"/>
    <w:rsid w:val="00F33D7A"/>
    <w:rsid w:val="00F65CAC"/>
    <w:rsid w:val="00FC56F6"/>
    <w:rsid w:val="00FC7D78"/>
    <w:rsid w:val="00FD6FC9"/>
    <w:rsid w:val="00FE3377"/>
    <w:rsid w:val="01260C71"/>
    <w:rsid w:val="018F781B"/>
    <w:rsid w:val="01E27364"/>
    <w:rsid w:val="02B7734E"/>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1733A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40C9B"/>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A856C1"/>
    <w:rsid w:val="20DC0DFA"/>
    <w:rsid w:val="214754B5"/>
    <w:rsid w:val="21A07B88"/>
    <w:rsid w:val="21D24208"/>
    <w:rsid w:val="223102F7"/>
    <w:rsid w:val="225F2ABB"/>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5983462"/>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9610F6"/>
    <w:rsid w:val="2BD60481"/>
    <w:rsid w:val="2BEA3FA7"/>
    <w:rsid w:val="2C2E44D4"/>
    <w:rsid w:val="2C7B6C71"/>
    <w:rsid w:val="2CA74FD9"/>
    <w:rsid w:val="2D357F0D"/>
    <w:rsid w:val="2D4E604F"/>
    <w:rsid w:val="2D5C2AB0"/>
    <w:rsid w:val="2D7A20E6"/>
    <w:rsid w:val="2DC57805"/>
    <w:rsid w:val="2DDF08DF"/>
    <w:rsid w:val="2DFF79D8"/>
    <w:rsid w:val="2E367C56"/>
    <w:rsid w:val="2E440885"/>
    <w:rsid w:val="2EC413D4"/>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6DE29F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F44EB7"/>
    <w:rsid w:val="3DAB460B"/>
    <w:rsid w:val="3DDA7DB2"/>
    <w:rsid w:val="3DE02DDA"/>
    <w:rsid w:val="3E342793"/>
    <w:rsid w:val="3E3C5235"/>
    <w:rsid w:val="3EA34B57"/>
    <w:rsid w:val="3EBD26AF"/>
    <w:rsid w:val="3EEF1E6E"/>
    <w:rsid w:val="3F080455"/>
    <w:rsid w:val="3F236317"/>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4618E"/>
    <w:rsid w:val="4DD85058"/>
    <w:rsid w:val="4E0166A9"/>
    <w:rsid w:val="4E1551DB"/>
    <w:rsid w:val="4E2E5B55"/>
    <w:rsid w:val="4E7774D0"/>
    <w:rsid w:val="4E8413C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4B16CCE"/>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0C48DE"/>
    <w:rsid w:val="675A3B6C"/>
    <w:rsid w:val="675B5BA4"/>
    <w:rsid w:val="67AF7DB6"/>
    <w:rsid w:val="67C11526"/>
    <w:rsid w:val="680564C6"/>
    <w:rsid w:val="681B3F7A"/>
    <w:rsid w:val="68233428"/>
    <w:rsid w:val="68853BC2"/>
    <w:rsid w:val="68B54AF7"/>
    <w:rsid w:val="68CA009F"/>
    <w:rsid w:val="68DD2289"/>
    <w:rsid w:val="695B5920"/>
    <w:rsid w:val="69B35A0D"/>
    <w:rsid w:val="69CC607C"/>
    <w:rsid w:val="69EA1163"/>
    <w:rsid w:val="69F96768"/>
    <w:rsid w:val="6A287F98"/>
    <w:rsid w:val="6A441849"/>
    <w:rsid w:val="6AB40496"/>
    <w:rsid w:val="6AB40A4A"/>
    <w:rsid w:val="6ABD1D5E"/>
    <w:rsid w:val="6AF33939"/>
    <w:rsid w:val="6B795D62"/>
    <w:rsid w:val="6BC747F5"/>
    <w:rsid w:val="6BD35CE4"/>
    <w:rsid w:val="6BE12B3B"/>
    <w:rsid w:val="6C3014BE"/>
    <w:rsid w:val="6C5D414F"/>
    <w:rsid w:val="6C6E2C42"/>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5ED28B9"/>
    <w:rsid w:val="762A3630"/>
    <w:rsid w:val="7648538B"/>
    <w:rsid w:val="76577132"/>
    <w:rsid w:val="76B0676B"/>
    <w:rsid w:val="76BD747C"/>
    <w:rsid w:val="76CD52EB"/>
    <w:rsid w:val="76FE004A"/>
    <w:rsid w:val="77462C4C"/>
    <w:rsid w:val="77A268F6"/>
    <w:rsid w:val="77CC3658"/>
    <w:rsid w:val="77F41663"/>
    <w:rsid w:val="7800342D"/>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4E0531"/>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annotation text"/>
    <w:basedOn w:val="1"/>
    <w:link w:val="21"/>
    <w:semiHidden/>
    <w:unhideWhenUsed/>
    <w:qFormat/>
    <w:uiPriority w:val="99"/>
    <w:pPr>
      <w:jc w:val="left"/>
    </w:pPr>
  </w:style>
  <w:style w:type="paragraph" w:styleId="5">
    <w:name w:val="Plain Text"/>
    <w:basedOn w:val="1"/>
    <w:qFormat/>
    <w:uiPriority w:val="0"/>
    <w:pPr>
      <w:jc w:val="both"/>
    </w:pPr>
    <w:rPr>
      <w:rFonts w:ascii="宋体" w:hAnsi="Courier New" w:eastAsia="宋体" w:cs="Courier New"/>
      <w:sz w:val="21"/>
      <w:szCs w:val="21"/>
      <w:lang w:eastAsia="zh-CN"/>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2"/>
    <w:semiHidden/>
    <w:unhideWhenUsed/>
    <w:qFormat/>
    <w:uiPriority w:val="99"/>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2"/>
    <w:link w:val="8"/>
    <w:qFormat/>
    <w:uiPriority w:val="99"/>
    <w:rPr>
      <w:rFonts w:ascii="Times New Roman" w:hAnsi="Times New Roman" w:eastAsia="宋体" w:cs="Times New Roman"/>
      <w:sz w:val="18"/>
      <w:szCs w:val="18"/>
    </w:rPr>
  </w:style>
  <w:style w:type="character" w:customStyle="1" w:styleId="16">
    <w:name w:val="页脚 字符"/>
    <w:basedOn w:val="12"/>
    <w:link w:val="7"/>
    <w:qFormat/>
    <w:uiPriority w:val="99"/>
    <w:rPr>
      <w:rFonts w:ascii="Times New Roman" w:hAnsi="Times New Roman" w:eastAsia="宋体" w:cs="Times New Roman"/>
      <w:sz w:val="18"/>
      <w:szCs w:val="18"/>
    </w:rPr>
  </w:style>
  <w:style w:type="character" w:customStyle="1" w:styleId="17">
    <w:name w:val="批注框文本 字符"/>
    <w:basedOn w:val="12"/>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9pt"/>
    <w:basedOn w:val="1"/>
    <w:qFormat/>
    <w:uiPriority w:val="0"/>
    <w:pPr>
      <w:spacing w:before="40" w:after="40"/>
    </w:pPr>
    <w:rPr>
      <w:rFonts w:eastAsia="Times New Roman"/>
      <w:sz w:val="18"/>
      <w:lang w:val="de-DE" w:eastAsia="de-DE"/>
    </w:rPr>
  </w:style>
  <w:style w:type="paragraph" w:customStyle="1" w:styleId="20">
    <w:name w:val="Char"/>
    <w:basedOn w:val="1"/>
    <w:qFormat/>
    <w:uiPriority w:val="0"/>
    <w:pPr>
      <w:tabs>
        <w:tab w:val="left" w:pos="4665"/>
        <w:tab w:val="left" w:pos="8970"/>
      </w:tabs>
      <w:ind w:firstLine="400"/>
    </w:pPr>
    <w:rPr>
      <w:rFonts w:ascii="Tahoma" w:hAnsi="Tahoma"/>
      <w:sz w:val="24"/>
    </w:rPr>
  </w:style>
  <w:style w:type="character" w:customStyle="1" w:styleId="21">
    <w:name w:val="批注文字 字符"/>
    <w:basedOn w:val="12"/>
    <w:link w:val="4"/>
    <w:semiHidden/>
    <w:qFormat/>
    <w:uiPriority w:val="99"/>
    <w:rPr>
      <w:kern w:val="2"/>
      <w:sz w:val="21"/>
    </w:rPr>
  </w:style>
  <w:style w:type="character" w:customStyle="1" w:styleId="22">
    <w:name w:val="批注主题 字符"/>
    <w:basedOn w:val="21"/>
    <w:link w:val="9"/>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821</Words>
  <Characters>4680</Characters>
  <Lines>39</Lines>
  <Paragraphs>10</Paragraphs>
  <TotalTime>3</TotalTime>
  <ScaleCrop>false</ScaleCrop>
  <LinksUpToDate>false</LinksUpToDate>
  <CharactersWithSpaces>5491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2022-06-23T04:53:54Z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D9C0C4112D19428DB53500EA62E7BA86</vt:lpwstr>
  </property>
</Properties>
</file>