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60" w:lineRule="auto"/>
              <w:rPr>
                <w:rFonts w:hint="eastAsia"/>
                <w:color w:val="000000"/>
                <w:sz w:val="24"/>
                <w:szCs w:val="24"/>
                <w:lang w:val="en-US" w:eastAsia="zh-CN"/>
              </w:rPr>
            </w:pPr>
            <w:r>
              <w:rPr>
                <w:rFonts w:hint="eastAsia"/>
                <w:color w:val="000000"/>
                <w:sz w:val="24"/>
                <w:szCs w:val="24"/>
              </w:rPr>
              <w:t>受审核部门：</w:t>
            </w:r>
            <w:r>
              <w:rPr>
                <w:rFonts w:hint="eastAsia"/>
                <w:color w:val="000000"/>
                <w:sz w:val="24"/>
                <w:szCs w:val="24"/>
                <w:lang w:val="en-US" w:eastAsia="zh-CN"/>
              </w:rPr>
              <w:t>领导层/HACCP小组/综合部/生产部/采购部/质检部/营销部等</w:t>
            </w:r>
          </w:p>
          <w:p>
            <w:pPr>
              <w:spacing w:line="360" w:lineRule="auto"/>
              <w:rPr>
                <w:rFonts w:hint="default" w:eastAsia="宋体"/>
                <w:color w:val="000000"/>
                <w:sz w:val="24"/>
                <w:szCs w:val="24"/>
                <w:lang w:val="en-US" w:eastAsia="zh-CN"/>
              </w:rPr>
            </w:pPr>
            <w:r>
              <w:rPr>
                <w:rFonts w:hint="eastAsia"/>
                <w:color w:val="000000"/>
                <w:sz w:val="24"/>
                <w:szCs w:val="24"/>
              </w:rPr>
              <w:t>陪同人员：</w:t>
            </w:r>
            <w:r>
              <w:rPr>
                <w:rFonts w:hint="eastAsia"/>
                <w:color w:val="000000"/>
                <w:sz w:val="24"/>
                <w:szCs w:val="24"/>
                <w:lang w:val="en-US" w:eastAsia="zh-CN"/>
              </w:rPr>
              <w:t>汪奎雄</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rFonts w:hint="eastAsia"/>
                <w:color w:val="000000"/>
                <w:sz w:val="24"/>
                <w:szCs w:val="24"/>
                <w:lang w:val="en-US" w:eastAsia="zh-CN"/>
              </w:rPr>
            </w:pPr>
            <w:r>
              <w:rPr>
                <w:rFonts w:hint="eastAsia"/>
                <w:color w:val="000000"/>
                <w:sz w:val="24"/>
                <w:szCs w:val="24"/>
              </w:rPr>
              <w:t>审核员：</w:t>
            </w:r>
            <w:bookmarkStart w:id="0" w:name="审核组成员不含组长"/>
            <w:r>
              <w:rPr>
                <w:rFonts w:hint="eastAsia"/>
                <w:color w:val="000000"/>
                <w:sz w:val="24"/>
                <w:szCs w:val="24"/>
                <w:lang w:val="en-US" w:eastAsia="zh-CN"/>
              </w:rPr>
              <w:t>肖新龙【远程】、</w:t>
            </w:r>
            <w:r>
              <w:rPr>
                <w:rFonts w:hint="eastAsia"/>
                <w:color w:val="000000"/>
                <w:sz w:val="24"/>
                <w:szCs w:val="24"/>
              </w:rPr>
              <w:t>任泽华</w:t>
            </w:r>
            <w:r>
              <w:rPr>
                <w:rFonts w:hint="eastAsia"/>
                <w:color w:val="000000"/>
                <w:sz w:val="24"/>
                <w:szCs w:val="24"/>
                <w:lang w:eastAsia="zh-CN"/>
              </w:rPr>
              <w:t>【</w:t>
            </w:r>
            <w:r>
              <w:rPr>
                <w:rFonts w:hint="eastAsia"/>
                <w:color w:val="000000"/>
                <w:sz w:val="24"/>
                <w:szCs w:val="24"/>
                <w:lang w:val="en-US" w:eastAsia="zh-CN"/>
              </w:rPr>
              <w:t>现场】</w:t>
            </w:r>
          </w:p>
          <w:p>
            <w:pPr>
              <w:spacing w:before="120"/>
              <w:rPr>
                <w:rFonts w:hint="eastAsia"/>
                <w:color w:val="000000"/>
                <w:sz w:val="24"/>
                <w:szCs w:val="24"/>
              </w:rPr>
            </w:pPr>
            <w:r>
              <w:rPr>
                <w:rFonts w:hint="eastAsia"/>
                <w:color w:val="000000"/>
                <w:sz w:val="24"/>
                <w:szCs w:val="24"/>
                <w:lang w:val="en-US" w:eastAsia="zh-CN"/>
              </w:rPr>
              <w:t>【远程审核沟通方式：腾讯会议/微信/电话/语音</w:t>
            </w:r>
            <w:bookmarkEnd w:id="0"/>
            <w:r>
              <w:rPr>
                <w:rFonts w:hint="eastAsia"/>
                <w:color w:val="000000"/>
                <w:sz w:val="24"/>
                <w:szCs w:val="24"/>
                <w:lang w:val="en-US" w:eastAsia="zh-CN"/>
              </w:rPr>
              <w:t>】</w:t>
            </w:r>
          </w:p>
          <w:p>
            <w:pPr>
              <w:spacing w:before="120"/>
              <w:rPr>
                <w:rFonts w:hint="default" w:eastAsia="宋体"/>
                <w:color w:val="000000"/>
                <w:lang w:val="en-US" w:eastAsia="zh-CN"/>
              </w:rPr>
            </w:pPr>
            <w:r>
              <w:rPr>
                <w:rFonts w:hint="eastAsia"/>
                <w:color w:val="000000"/>
                <w:sz w:val="24"/>
                <w:szCs w:val="24"/>
              </w:rPr>
              <w:t>审核时间：</w:t>
            </w:r>
            <w:bookmarkStart w:id="1" w:name="审核日期"/>
            <w:r>
              <w:rPr>
                <w:color w:val="000000"/>
              </w:rPr>
              <w:t>2022年0</w:t>
            </w:r>
            <w:r>
              <w:rPr>
                <w:rFonts w:hint="eastAsia"/>
                <w:color w:val="000000"/>
                <w:lang w:val="en-US" w:eastAsia="zh-CN"/>
              </w:rPr>
              <w:t>6</w:t>
            </w:r>
            <w:r>
              <w:rPr>
                <w:color w:val="000000"/>
              </w:rPr>
              <w:t>月</w:t>
            </w:r>
            <w:r>
              <w:rPr>
                <w:rFonts w:hint="eastAsia"/>
                <w:color w:val="000000"/>
                <w:lang w:val="en-US" w:eastAsia="zh-CN"/>
              </w:rPr>
              <w:t>11</w:t>
            </w:r>
            <w:r>
              <w:rPr>
                <w:color w:val="000000"/>
              </w:rPr>
              <w:t>日 上午</w:t>
            </w:r>
            <w:r>
              <w:rPr>
                <w:rFonts w:hint="eastAsia"/>
                <w:color w:val="000000"/>
                <w:lang w:val="en-US" w:eastAsia="zh-CN"/>
              </w:rPr>
              <w:t>8:30</w:t>
            </w:r>
            <w:r>
              <w:rPr>
                <w:color w:val="000000"/>
              </w:rPr>
              <w:t>至2022年0</w:t>
            </w:r>
            <w:r>
              <w:rPr>
                <w:rFonts w:hint="eastAsia"/>
                <w:color w:val="000000"/>
                <w:lang w:val="en-US" w:eastAsia="zh-CN"/>
              </w:rPr>
              <w:t>6</w:t>
            </w:r>
            <w:r>
              <w:rPr>
                <w:color w:val="000000"/>
              </w:rPr>
              <w:t>月</w:t>
            </w:r>
            <w:r>
              <w:rPr>
                <w:rFonts w:hint="eastAsia"/>
                <w:color w:val="000000"/>
                <w:lang w:val="en-US" w:eastAsia="zh-CN"/>
              </w:rPr>
              <w:t>11</w:t>
            </w:r>
            <w:r>
              <w:rPr>
                <w:color w:val="000000"/>
              </w:rPr>
              <w:t>日 上午</w:t>
            </w:r>
            <w:bookmarkEnd w:id="1"/>
            <w:r>
              <w:rPr>
                <w:rFonts w:hint="eastAsia"/>
                <w:color w:val="000000"/>
                <w:lang w:val="en-US" w:eastAsia="zh-CN"/>
              </w:rPr>
              <w:t>12：30</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r>
              <w:rPr>
                <w:rFonts w:hint="eastAsia"/>
                <w:color w:val="000000"/>
                <w:sz w:val="24"/>
                <w:szCs w:val="24"/>
                <w:lang w:val="en-US" w:eastAsia="zh-CN"/>
              </w:rPr>
              <w:t>肖新龙【远程】</w:t>
            </w:r>
            <w:r>
              <w:rPr>
                <w:rFonts w:hint="eastAsia"/>
                <w:color w:val="000000"/>
                <w:sz w:val="24"/>
                <w:szCs w:val="24"/>
              </w:rPr>
              <w:t>任泽华</w:t>
            </w:r>
            <w:r>
              <w:rPr>
                <w:rFonts w:hint="eastAsia"/>
                <w:color w:val="000000"/>
                <w:sz w:val="24"/>
                <w:szCs w:val="24"/>
                <w:lang w:eastAsia="zh-CN"/>
              </w:rPr>
              <w:t>【</w:t>
            </w:r>
            <w:r>
              <w:rPr>
                <w:rFonts w:hint="eastAsia"/>
                <w:color w:val="000000"/>
                <w:sz w:val="24"/>
                <w:szCs w:val="24"/>
                <w:lang w:val="en-US" w:eastAsia="zh-CN"/>
              </w:rPr>
              <w:t>现场】</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w:t>
            </w:r>
            <w:r>
              <w:rPr>
                <w:rFonts w:hint="eastAsia"/>
                <w:color w:val="000000"/>
                <w:szCs w:val="21"/>
                <w:lang w:val="en-US" w:eastAsia="zh-CN"/>
              </w:rPr>
              <w:t>/远程</w:t>
            </w:r>
            <w:r>
              <w:rPr>
                <w:rFonts w:hint="eastAsia"/>
                <w:color w:val="000000"/>
                <w:szCs w:val="21"/>
              </w:rPr>
              <w:t>检查</w:t>
            </w:r>
            <w:r>
              <w:rPr>
                <w:rFonts w:hint="eastAsia"/>
                <w:b/>
                <w:bCs/>
                <w:color w:val="000000"/>
                <w:szCs w:val="21"/>
              </w:rPr>
              <w:t>《营业执照》</w:t>
            </w:r>
            <w:r>
              <w:rPr>
                <w:rFonts w:hint="eastAsia"/>
                <w:color w:val="000000"/>
                <w:szCs w:val="21"/>
              </w:rPr>
              <w:t>——：</w:t>
            </w:r>
            <w:r>
              <w:rPr>
                <w:rFonts w:hint="eastAsia"/>
                <w:color w:val="000000"/>
                <w:szCs w:val="21"/>
              </w:rPr>
              <w:sym w:font="Wingdings 2" w:char="0052"/>
            </w:r>
            <w:r>
              <w:rPr>
                <w:rFonts w:hint="eastAsia" w:ascii="宋体" w:hAnsi="宋体"/>
                <w:color w:val="000000"/>
                <w:szCs w:val="21"/>
              </w:rPr>
              <w:t xml:space="preserve">正本 </w:t>
            </w:r>
            <w:r>
              <w:rPr>
                <w:rFonts w:hint="eastAsia"/>
                <w:color w:val="000000"/>
                <w:szCs w:val="21"/>
              </w:rPr>
              <w:sym w:font="Wingdings 2" w:char="00A3"/>
            </w:r>
            <w:r>
              <w:rPr>
                <w:rFonts w:hint="eastAsia"/>
                <w:color w:val="000000"/>
                <w:szCs w:val="21"/>
              </w:rPr>
              <w:t xml:space="preserve">副本； </w:t>
            </w:r>
            <w:r>
              <w:rPr>
                <w:rFonts w:hint="eastAsia"/>
                <w:color w:val="000000"/>
                <w:szCs w:val="21"/>
              </w:rPr>
              <w:sym w:font="Wingdings 2" w:char="0052"/>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lang w:val="en-US" w:eastAsia="zh-CN"/>
              </w:rPr>
              <w:t>91330824745052243T</w:t>
            </w:r>
            <w:r>
              <w:rPr>
                <w:rFonts w:hint="eastAsia"/>
                <w:color w:val="000000"/>
                <w:szCs w:val="21"/>
              </w:rPr>
              <w:t>； 有效期：</w:t>
            </w:r>
            <w:r>
              <w:rPr>
                <w:rFonts w:hint="eastAsia"/>
                <w:color w:val="000000"/>
                <w:szCs w:val="21"/>
                <w:u w:val="single"/>
                <w:lang w:val="en-US" w:eastAsia="zh-CN"/>
              </w:rPr>
              <w:t>2002年11月13日至2022年11月12日</w:t>
            </w:r>
            <w:r>
              <w:rPr>
                <w:rFonts w:hint="eastAsia"/>
                <w:color w:val="000000"/>
                <w:szCs w:val="21"/>
              </w:rPr>
              <w:t>；</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lang w:val="en-US" w:eastAsia="zh-CN"/>
              </w:rPr>
              <w:t>罐头（果蔬罐头）生产、销售</w:t>
            </w:r>
            <w:r>
              <w:rPr>
                <w:rFonts w:hint="eastAsia"/>
                <w:color w:val="000000"/>
                <w:szCs w:val="21"/>
              </w:rPr>
              <w:t>；</w:t>
            </w:r>
          </w:p>
          <w:p>
            <w:pPr>
              <w:spacing w:line="440" w:lineRule="exact"/>
              <w:ind w:firstLine="420" w:firstLineChars="200"/>
              <w:rPr>
                <w:rFonts w:hint="eastAsia"/>
                <w:color w:val="000000"/>
              </w:rPr>
            </w:pPr>
            <w:r>
              <w:rPr>
                <w:rFonts w:hint="eastAsia"/>
                <w:color w:val="000000"/>
              </w:rPr>
              <w:t>认证申请范围：</w:t>
            </w:r>
          </w:p>
          <w:p>
            <w:pPr>
              <w:spacing w:line="440" w:lineRule="exact"/>
              <w:ind w:firstLine="420" w:firstLineChars="200"/>
              <w:rPr>
                <w:rFonts w:hint="eastAsia" w:eastAsia="宋体"/>
                <w:color w:val="000000"/>
                <w:lang w:eastAsia="zh-CN"/>
              </w:rPr>
            </w:pPr>
            <w:r>
              <w:rPr>
                <w:rFonts w:hint="eastAsia"/>
                <w:color w:val="000000"/>
                <w:u w:val="single"/>
              </w:rPr>
              <w:t>位于浙江省衢州市开化县马金镇绿色食品工业园区浙江天童食品有限公司生产车间水果罐头（黄桃罐头、</w:t>
            </w:r>
            <w:r>
              <w:rPr>
                <w:rFonts w:hint="eastAsia"/>
                <w:color w:val="000000"/>
                <w:u w:val="single"/>
                <w:lang w:val="en-US" w:eastAsia="zh-CN"/>
              </w:rPr>
              <w:t>柑橘</w:t>
            </w:r>
            <w:r>
              <w:rPr>
                <w:rFonts w:hint="eastAsia"/>
                <w:color w:val="000000"/>
                <w:u w:val="single"/>
              </w:rPr>
              <w:t>罐头、什锦罐头、枇杷罐头、杨梅罐头）的生产</w:t>
            </w:r>
            <w:r>
              <w:rPr>
                <w:rFonts w:hint="eastAsia"/>
                <w:color w:val="000000"/>
                <w:szCs w:val="21"/>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p>
          <w:p>
            <w:pPr>
              <w:rPr>
                <w:color w:val="000000"/>
              </w:rPr>
            </w:pP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r>
              <w:rPr>
                <w:rFonts w:hint="eastAsia"/>
                <w:color w:val="000000"/>
                <w:sz w:val="24"/>
                <w:szCs w:val="24"/>
                <w:lang w:val="en-US" w:eastAsia="zh-CN"/>
              </w:rPr>
              <w:t>肖新龙【远程】</w:t>
            </w:r>
            <w:r>
              <w:rPr>
                <w:rFonts w:hint="eastAsia"/>
                <w:color w:val="000000"/>
                <w:sz w:val="24"/>
                <w:szCs w:val="24"/>
              </w:rPr>
              <w:t>任泽华</w:t>
            </w:r>
            <w:r>
              <w:rPr>
                <w:rFonts w:hint="eastAsia"/>
                <w:color w:val="000000"/>
                <w:sz w:val="24"/>
                <w:szCs w:val="24"/>
                <w:lang w:eastAsia="zh-CN"/>
              </w:rPr>
              <w:t>【</w:t>
            </w:r>
            <w:r>
              <w:rPr>
                <w:rFonts w:hint="eastAsia"/>
                <w:color w:val="000000"/>
                <w:sz w:val="24"/>
                <w:szCs w:val="24"/>
                <w:lang w:val="en-US" w:eastAsia="zh-CN"/>
              </w:rPr>
              <w:t>现场】</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w:t>
            </w:r>
            <w:r>
              <w:rPr>
                <w:rFonts w:hint="eastAsia"/>
                <w:color w:val="000000"/>
                <w:szCs w:val="21"/>
                <w:lang w:val="en-US" w:eastAsia="zh-CN"/>
              </w:rPr>
              <w:t>/远程</w:t>
            </w:r>
            <w:r>
              <w:rPr>
                <w:rFonts w:hint="eastAsia"/>
                <w:color w:val="000000"/>
                <w:szCs w:val="21"/>
              </w:rPr>
              <w:t>检查</w:t>
            </w:r>
            <w:r>
              <w:rPr>
                <w:rFonts w:hint="eastAsia"/>
                <w:b/>
                <w:bCs/>
                <w:color w:val="000000"/>
                <w:szCs w:val="21"/>
              </w:rPr>
              <w:t>《</w:t>
            </w:r>
            <w:r>
              <w:rPr>
                <w:rFonts w:hint="eastAsia"/>
                <w:b/>
                <w:bCs/>
                <w:color w:val="000000"/>
                <w:szCs w:val="21"/>
                <w:lang w:val="en-US" w:eastAsia="zh-CN"/>
              </w:rPr>
              <w:t>食品生产</w:t>
            </w:r>
            <w:r>
              <w:rPr>
                <w:rFonts w:hint="eastAsia"/>
                <w:b/>
                <w:bCs/>
                <w:color w:val="000000"/>
                <w:szCs w:val="21"/>
              </w:rPr>
              <w:t>许可证》</w:t>
            </w:r>
            <w:r>
              <w:rPr>
                <w:rFonts w:hint="eastAsia"/>
                <w:color w:val="000000"/>
                <w:szCs w:val="21"/>
              </w:rPr>
              <w:t>——：</w:t>
            </w:r>
            <w:r>
              <w:rPr>
                <w:rFonts w:hint="eastAsia"/>
                <w:color w:val="000000"/>
                <w:szCs w:val="21"/>
              </w:rPr>
              <w:sym w:font="Wingdings 2" w:char="0052"/>
            </w:r>
            <w:r>
              <w:rPr>
                <w:rFonts w:hint="eastAsia" w:ascii="宋体" w:hAnsi="宋体"/>
                <w:color w:val="000000"/>
                <w:szCs w:val="21"/>
              </w:rPr>
              <w:t xml:space="preserve">正本 </w:t>
            </w:r>
            <w:r>
              <w:rPr>
                <w:rFonts w:hint="eastAsia"/>
                <w:color w:val="000000"/>
                <w:szCs w:val="21"/>
              </w:rPr>
              <w:sym w:font="Wingdings 2" w:char="0052"/>
            </w:r>
            <w:r>
              <w:rPr>
                <w:rFonts w:hint="eastAsia"/>
                <w:color w:val="000000"/>
                <w:szCs w:val="21"/>
              </w:rPr>
              <w:t xml:space="preserve">副本； </w:t>
            </w:r>
            <w:r>
              <w:rPr>
                <w:rFonts w:hint="eastAsia"/>
                <w:color w:val="000000"/>
                <w:szCs w:val="21"/>
              </w:rPr>
              <w:sym w:font="Wingdings 2" w:char="0052"/>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lang w:val="en-US" w:eastAsia="zh-CN"/>
              </w:rPr>
              <w:t>SC10933082402678</w:t>
            </w:r>
            <w:r>
              <w:rPr>
                <w:rFonts w:hint="eastAsia"/>
                <w:color w:val="000000"/>
                <w:szCs w:val="21"/>
                <w:u w:val="single"/>
              </w:rPr>
              <w:t xml:space="preserve"> </w:t>
            </w:r>
            <w:r>
              <w:rPr>
                <w:rFonts w:hint="eastAsia"/>
                <w:color w:val="000000"/>
                <w:szCs w:val="21"/>
              </w:rPr>
              <w:t>； 有效期：</w:t>
            </w:r>
            <w:r>
              <w:rPr>
                <w:rFonts w:hint="eastAsia"/>
                <w:color w:val="000000"/>
                <w:szCs w:val="21"/>
                <w:u w:val="single"/>
                <w:lang w:val="en-US" w:eastAsia="zh-CN"/>
              </w:rPr>
              <w:t>2021年08月09日至2023年10月07日</w:t>
            </w:r>
            <w:r>
              <w:rPr>
                <w:rFonts w:hint="eastAsia"/>
                <w:color w:val="000000"/>
                <w:szCs w:val="21"/>
                <w:u w:val="single"/>
              </w:rPr>
              <w:t>；</w:t>
            </w:r>
          </w:p>
          <w:p>
            <w:pPr>
              <w:spacing w:line="440" w:lineRule="exact"/>
              <w:rPr>
                <w:rFonts w:hint="eastAsia" w:eastAsia="宋体"/>
                <w:color w:val="000000"/>
                <w:szCs w:val="21"/>
                <w:lang w:val="en-US" w:eastAsia="zh-CN"/>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lang w:val="en-US" w:eastAsia="zh-CN"/>
              </w:rPr>
              <w:t>罐头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r>
              <w:rPr>
                <w:rFonts w:hint="eastAsia"/>
                <w:color w:val="000000"/>
                <w:sz w:val="24"/>
                <w:szCs w:val="24"/>
                <w:lang w:val="en-US" w:eastAsia="zh-CN"/>
              </w:rPr>
              <w:t>肖新龙【远程】</w:t>
            </w:r>
            <w:r>
              <w:rPr>
                <w:rFonts w:hint="eastAsia"/>
                <w:color w:val="000000"/>
                <w:sz w:val="24"/>
                <w:szCs w:val="24"/>
              </w:rPr>
              <w:t>任泽华</w:t>
            </w:r>
            <w:r>
              <w:rPr>
                <w:rFonts w:hint="eastAsia"/>
                <w:color w:val="000000"/>
                <w:sz w:val="24"/>
                <w:szCs w:val="24"/>
                <w:lang w:eastAsia="zh-CN"/>
              </w:rPr>
              <w:t>【</w:t>
            </w:r>
            <w:r>
              <w:rPr>
                <w:rFonts w:hint="eastAsia"/>
                <w:color w:val="000000"/>
                <w:sz w:val="24"/>
                <w:szCs w:val="24"/>
                <w:lang w:val="en-US" w:eastAsia="zh-CN"/>
              </w:rPr>
              <w:t>现场】</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keepNext w:val="0"/>
              <w:keepLines w:val="0"/>
              <w:widowControl/>
              <w:suppressLineNumbers w:val="0"/>
              <w:jc w:val="left"/>
              <w:rPr>
                <w:color w:val="0000FF"/>
              </w:rPr>
            </w:pPr>
            <w:r>
              <w:rPr>
                <w:rFonts w:hint="eastAsia"/>
                <w:color w:val="000000"/>
              </w:rPr>
              <w:t>注册地址：</w:t>
            </w:r>
            <w:r>
              <w:rPr>
                <w:rFonts w:hint="eastAsia" w:ascii="宋体" w:hAnsi="宋体" w:eastAsia="宋体" w:cs="宋体"/>
                <w:color w:val="0000FF"/>
                <w:kern w:val="0"/>
                <w:sz w:val="20"/>
                <w:szCs w:val="20"/>
                <w:u w:val="single"/>
                <w:lang w:val="en-US" w:eastAsia="zh-CN" w:bidi="ar"/>
              </w:rPr>
              <w:t>开化县马金镇绿色食品工业园区</w:t>
            </w:r>
          </w:p>
          <w:p>
            <w:pPr>
              <w:rPr>
                <w:color w:val="000000"/>
              </w:rPr>
            </w:pPr>
            <w:r>
              <w:rPr>
                <w:rFonts w:hint="eastAsia"/>
                <w:color w:val="000000"/>
              </w:rPr>
              <w:t>与</w:t>
            </w:r>
            <w:r>
              <w:rPr>
                <w:rFonts w:hint="eastAsia"/>
                <w:color w:val="000000"/>
                <w:szCs w:val="21"/>
              </w:rPr>
              <w:sym w:font="Wingdings 2" w:char="0052"/>
            </w:r>
            <w:r>
              <w:rPr>
                <w:rFonts w:hint="eastAsia"/>
                <w:color w:val="000000"/>
              </w:rPr>
              <w:t>《营业执照》和《</w:t>
            </w:r>
            <w:r>
              <w:rPr>
                <w:rFonts w:hint="eastAsia"/>
                <w:color w:val="000000"/>
                <w:lang w:val="en-US" w:eastAsia="zh-CN"/>
              </w:rPr>
              <w:t>食品生产</w:t>
            </w:r>
            <w:r>
              <w:rPr>
                <w:rFonts w:hint="eastAsia"/>
                <w:color w:val="000000"/>
              </w:rPr>
              <w:t>许可证》内容一致。</w:t>
            </w:r>
          </w:p>
          <w:p>
            <w:pPr>
              <w:rPr>
                <w:color w:val="000000"/>
              </w:rPr>
            </w:pPr>
          </w:p>
          <w:p>
            <w:pPr>
              <w:keepNext w:val="0"/>
              <w:keepLines w:val="0"/>
              <w:widowControl/>
              <w:suppressLineNumbers w:val="0"/>
              <w:jc w:val="left"/>
              <w:rPr>
                <w:rFonts w:hint="eastAsia" w:ascii="宋体" w:hAnsi="宋体" w:eastAsia="宋体" w:cs="宋体"/>
                <w:color w:val="000000"/>
                <w:kern w:val="0"/>
                <w:sz w:val="20"/>
                <w:szCs w:val="20"/>
                <w:u w:val="single"/>
                <w:lang w:val="en-US" w:eastAsia="zh-CN" w:bidi="ar"/>
              </w:rPr>
            </w:pPr>
            <w:r>
              <w:rPr>
                <w:rFonts w:hint="eastAsia"/>
                <w:color w:val="000000"/>
              </w:rPr>
              <w:t>经营地址：</w:t>
            </w:r>
            <w:r>
              <w:rPr>
                <w:rFonts w:hint="eastAsia" w:ascii="宋体" w:hAnsi="宋体" w:eastAsia="宋体" w:cs="宋体"/>
                <w:color w:val="0000FF"/>
                <w:kern w:val="0"/>
                <w:sz w:val="20"/>
                <w:szCs w:val="20"/>
                <w:u w:val="single"/>
                <w:lang w:val="en-US" w:eastAsia="zh-CN" w:bidi="ar"/>
              </w:rPr>
              <w:t>浙江省衢州市开化县马金镇绿色食品工业园区</w:t>
            </w:r>
          </w:p>
          <w:p>
            <w:pPr>
              <w:rPr>
                <w:color w:val="000000"/>
              </w:rPr>
            </w:pPr>
            <w:r>
              <w:rPr>
                <w:rFonts w:hint="eastAsia"/>
                <w:color w:val="000000"/>
              </w:rPr>
              <w:t>与</w:t>
            </w:r>
            <w:r>
              <w:rPr>
                <w:rFonts w:hint="eastAsia"/>
                <w:color w:val="000000"/>
                <w:szCs w:val="21"/>
              </w:rPr>
              <w:sym w:font="Wingdings 2" w:char="0052"/>
            </w:r>
            <w:r>
              <w:rPr>
                <w:rFonts w:hint="eastAsia"/>
                <w:color w:val="000000"/>
              </w:rPr>
              <w:t>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r>
              <w:rPr>
                <w:rFonts w:hint="eastAsia"/>
                <w:lang w:eastAsia="zh-CN"/>
              </w:rPr>
              <w:t>【</w:t>
            </w:r>
            <w:r>
              <w:rPr>
                <w:rFonts w:hint="eastAsia"/>
                <w:color w:val="000000"/>
                <w:u w:val="single"/>
                <w:lang w:val="en-US" w:eastAsia="zh-CN"/>
              </w:rPr>
              <w:t>不适用</w:t>
            </w:r>
            <w:r>
              <w:rPr>
                <w:rFonts w:hint="eastAsia"/>
                <w:lang w:eastAsia="zh-CN"/>
              </w:rPr>
              <w:t>】</w:t>
            </w:r>
            <w:r>
              <w:rPr>
                <w:rFonts w:hint="eastAsia"/>
                <w:color w:val="000000"/>
                <w:sz w:val="24"/>
                <w:szCs w:val="24"/>
                <w:lang w:val="en-US" w:eastAsia="zh-CN"/>
              </w:rPr>
              <w:t>肖新龙【远程】</w:t>
            </w:r>
            <w:r>
              <w:rPr>
                <w:rFonts w:hint="eastAsia"/>
                <w:color w:val="000000"/>
                <w:sz w:val="24"/>
                <w:szCs w:val="24"/>
              </w:rPr>
              <w:t>任泽华</w:t>
            </w:r>
            <w:r>
              <w:rPr>
                <w:rFonts w:hint="eastAsia"/>
                <w:color w:val="000000"/>
                <w:sz w:val="24"/>
                <w:szCs w:val="24"/>
                <w:lang w:eastAsia="zh-CN"/>
              </w:rPr>
              <w:t>【</w:t>
            </w:r>
            <w:r>
              <w:rPr>
                <w:rFonts w:hint="eastAsia"/>
                <w:color w:val="000000"/>
                <w:sz w:val="24"/>
                <w:szCs w:val="24"/>
                <w:lang w:val="en-US" w:eastAsia="zh-CN"/>
              </w:rPr>
              <w:t>现场】</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rFonts w:hint="eastAsia" w:eastAsia="宋体"/>
                <w:color w:val="000000"/>
                <w:szCs w:val="21"/>
                <w:u w:val="single"/>
                <w:lang w:val="en-US" w:eastAsia="zh-CN"/>
              </w:rPr>
            </w:pPr>
            <w:r>
              <w:rPr>
                <w:rFonts w:hint="eastAsia"/>
                <w:color w:val="000000"/>
              </w:rPr>
              <w:t>现场1：</w:t>
            </w:r>
            <w:r>
              <w:rPr>
                <w:rFonts w:hint="eastAsia"/>
                <w:color w:val="000000"/>
                <w:u w:val="single"/>
                <w:lang w:val="en-US" w:eastAsia="zh-CN"/>
              </w:rPr>
              <w:t>不适用</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r>
              <w:rPr>
                <w:rFonts w:hint="eastAsia"/>
                <w:lang w:eastAsia="zh-CN"/>
              </w:rPr>
              <w:t>【</w:t>
            </w:r>
            <w:r>
              <w:rPr>
                <w:rFonts w:hint="eastAsia"/>
                <w:color w:val="000000"/>
                <w:u w:val="single"/>
                <w:lang w:val="en-US" w:eastAsia="zh-CN"/>
              </w:rPr>
              <w:t>不适用</w:t>
            </w:r>
            <w:r>
              <w:rPr>
                <w:rFonts w:hint="eastAsia"/>
                <w:lang w:eastAsia="zh-CN"/>
              </w:rPr>
              <w:t>】</w:t>
            </w:r>
            <w:r>
              <w:rPr>
                <w:rFonts w:hint="eastAsia"/>
                <w:color w:val="000000"/>
                <w:sz w:val="24"/>
                <w:szCs w:val="24"/>
                <w:lang w:val="en-US" w:eastAsia="zh-CN"/>
              </w:rPr>
              <w:t>肖新龙【远程】</w:t>
            </w:r>
            <w:r>
              <w:rPr>
                <w:rFonts w:hint="eastAsia"/>
                <w:color w:val="000000"/>
                <w:sz w:val="24"/>
                <w:szCs w:val="24"/>
              </w:rPr>
              <w:t>任泽华</w:t>
            </w:r>
            <w:r>
              <w:rPr>
                <w:rFonts w:hint="eastAsia"/>
                <w:color w:val="000000"/>
                <w:sz w:val="24"/>
                <w:szCs w:val="24"/>
                <w:lang w:eastAsia="zh-CN"/>
              </w:rPr>
              <w:t>【</w:t>
            </w:r>
            <w:r>
              <w:rPr>
                <w:rFonts w:hint="eastAsia"/>
                <w:color w:val="000000"/>
                <w:sz w:val="24"/>
                <w:szCs w:val="24"/>
                <w:lang w:val="en-US" w:eastAsia="zh-CN"/>
              </w:rPr>
              <w:t>现场】</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r>
              <w:rPr>
                <w:rFonts w:hint="eastAsia"/>
                <w:color w:val="000000"/>
                <w:u w:val="single"/>
                <w:lang w:val="en-US" w:eastAsia="zh-CN"/>
              </w:rPr>
              <w:t>不适用</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r>
              <w:rPr>
                <w:rFonts w:hint="eastAsia"/>
                <w:lang w:eastAsia="zh-CN"/>
              </w:rPr>
              <w:t>【</w:t>
            </w:r>
            <w:r>
              <w:rPr>
                <w:rFonts w:hint="eastAsia"/>
                <w:color w:val="000000"/>
                <w:u w:val="single"/>
                <w:lang w:val="en-US" w:eastAsia="zh-CN"/>
              </w:rPr>
              <w:t>不适用</w:t>
            </w:r>
            <w:r>
              <w:rPr>
                <w:rFonts w:hint="eastAsia"/>
                <w:lang w:eastAsia="zh-CN"/>
              </w:rPr>
              <w:t>】</w:t>
            </w:r>
            <w:r>
              <w:rPr>
                <w:rFonts w:hint="eastAsia"/>
                <w:color w:val="000000"/>
                <w:sz w:val="24"/>
                <w:szCs w:val="24"/>
                <w:lang w:val="en-US" w:eastAsia="zh-CN"/>
              </w:rPr>
              <w:t>肖新龙【远程】</w:t>
            </w:r>
            <w:r>
              <w:rPr>
                <w:rFonts w:hint="eastAsia"/>
                <w:color w:val="000000"/>
                <w:sz w:val="24"/>
                <w:szCs w:val="24"/>
              </w:rPr>
              <w:t>任泽华</w:t>
            </w:r>
            <w:r>
              <w:rPr>
                <w:rFonts w:hint="eastAsia"/>
                <w:color w:val="000000"/>
                <w:sz w:val="24"/>
                <w:szCs w:val="24"/>
                <w:lang w:eastAsia="zh-CN"/>
              </w:rPr>
              <w:t>【</w:t>
            </w:r>
            <w:r>
              <w:rPr>
                <w:rFonts w:hint="eastAsia"/>
                <w:color w:val="000000"/>
                <w:sz w:val="24"/>
                <w:szCs w:val="24"/>
                <w:lang w:val="en-US" w:eastAsia="zh-CN"/>
              </w:rPr>
              <w:t>现场】</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szCs w:val="21"/>
              </w:rPr>
              <w:t>□</w:t>
            </w:r>
            <w:r>
              <w:rPr>
                <w:rFonts w:hint="eastAsia"/>
                <w:color w:val="000000"/>
              </w:rPr>
              <w:t xml:space="preserve">与组织总部在同一管理体系下运行     </w:t>
            </w:r>
          </w:p>
          <w:p>
            <w:pPr>
              <w:rPr>
                <w:color w:val="000000"/>
              </w:rPr>
            </w:pPr>
            <w:r>
              <w:rPr>
                <w:rFonts w:hint="eastAsia"/>
                <w:color w:val="000000"/>
                <w:szCs w:val="21"/>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sym w:font="Wingdings" w:char="00A8"/>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r>
              <w:rPr>
                <w:rFonts w:hint="eastAsia"/>
                <w:color w:val="000000"/>
                <w:sz w:val="24"/>
                <w:szCs w:val="24"/>
                <w:lang w:val="en-US" w:eastAsia="zh-CN"/>
              </w:rPr>
              <w:t>肖新龙【远程】</w:t>
            </w:r>
            <w:r>
              <w:rPr>
                <w:rFonts w:hint="eastAsia"/>
                <w:color w:val="000000"/>
                <w:sz w:val="24"/>
                <w:szCs w:val="24"/>
              </w:rPr>
              <w:t>任泽华</w:t>
            </w:r>
            <w:r>
              <w:rPr>
                <w:rFonts w:hint="eastAsia"/>
                <w:color w:val="000000"/>
                <w:sz w:val="24"/>
                <w:szCs w:val="24"/>
                <w:lang w:eastAsia="zh-CN"/>
              </w:rPr>
              <w:t>【</w:t>
            </w:r>
            <w:r>
              <w:rPr>
                <w:rFonts w:hint="eastAsia"/>
                <w:color w:val="000000"/>
                <w:sz w:val="24"/>
                <w:szCs w:val="24"/>
                <w:lang w:val="en-US" w:eastAsia="zh-CN"/>
              </w:rPr>
              <w:t>现场】</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rPr>
              <w:t>生产/服务流程图：</w:t>
            </w:r>
          </w:p>
          <w:p>
            <w:pPr>
              <w:rPr>
                <w:color w:val="000000"/>
                <w:szCs w:val="18"/>
              </w:rPr>
            </w:pPr>
          </w:p>
          <w:p>
            <w:pPr>
              <w:rPr>
                <w:rFonts w:hint="eastAsia" w:eastAsia="宋体"/>
                <w:color w:val="000000"/>
                <w:szCs w:val="18"/>
                <w:u w:val="single"/>
                <w:lang w:val="en-US" w:eastAsia="zh-CN"/>
              </w:rPr>
            </w:pPr>
            <w:r>
              <w:rPr>
                <w:rFonts w:hint="eastAsia"/>
                <w:color w:val="000000"/>
                <w:szCs w:val="18"/>
                <w:u w:val="single"/>
                <w:lang w:val="en-US" w:eastAsia="zh-CN"/>
              </w:rPr>
              <w:t>见附件</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r>
              <w:rPr>
                <w:rFonts w:hint="eastAsia"/>
                <w:color w:val="000000"/>
                <w:sz w:val="24"/>
                <w:szCs w:val="24"/>
                <w:lang w:val="en-US" w:eastAsia="zh-CN"/>
              </w:rPr>
              <w:t>肖新龙【远程】</w:t>
            </w:r>
            <w:r>
              <w:rPr>
                <w:rFonts w:hint="eastAsia"/>
                <w:color w:val="000000"/>
                <w:sz w:val="24"/>
                <w:szCs w:val="24"/>
              </w:rPr>
              <w:t>任泽华</w:t>
            </w:r>
            <w:r>
              <w:rPr>
                <w:rFonts w:hint="eastAsia"/>
                <w:color w:val="000000"/>
                <w:sz w:val="24"/>
                <w:szCs w:val="24"/>
                <w:lang w:eastAsia="zh-CN"/>
              </w:rPr>
              <w:t>【</w:t>
            </w:r>
            <w:r>
              <w:rPr>
                <w:rFonts w:hint="eastAsia"/>
                <w:color w:val="000000"/>
                <w:sz w:val="24"/>
                <w:szCs w:val="24"/>
                <w:lang w:val="en-US" w:eastAsia="zh-CN"/>
              </w:rPr>
              <w:t>现场】</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color w:val="000000"/>
                <w:szCs w:val="21"/>
                <w:highlight w:val="none"/>
                <w:lang w:val="en-US" w:eastAsia="zh-CN"/>
              </w:rPr>
            </w:pPr>
            <w:r>
              <w:rPr>
                <w:rFonts w:hint="eastAsia"/>
                <w:color w:val="000000"/>
                <w:szCs w:val="21"/>
                <w:highlight w:val="none"/>
              </w:rPr>
              <w:t>认证范围内管理体系覆盖的人数（总计</w:t>
            </w:r>
            <w:r>
              <w:rPr>
                <w:rFonts w:hint="eastAsia"/>
                <w:color w:val="000000"/>
                <w:szCs w:val="21"/>
                <w:highlight w:val="none"/>
                <w:u w:val="single"/>
                <w:lang w:val="en-US" w:eastAsia="zh-CN"/>
              </w:rPr>
              <w:t>51</w:t>
            </w:r>
            <w:r>
              <w:rPr>
                <w:rFonts w:hint="eastAsia"/>
                <w:color w:val="000000"/>
                <w:szCs w:val="21"/>
                <w:highlight w:val="none"/>
              </w:rPr>
              <w:t>人）</w:t>
            </w:r>
          </w:p>
          <w:p>
            <w:pPr>
              <w:rPr>
                <w:color w:val="000000"/>
                <w:szCs w:val="18"/>
              </w:rPr>
            </w:pPr>
            <w:r>
              <w:rPr>
                <w:rFonts w:hint="eastAsia"/>
                <w:color w:val="000000"/>
                <w:szCs w:val="18"/>
                <w:highlight w:val="none"/>
              </w:rPr>
              <w:t>管理人员</w:t>
            </w:r>
            <w:r>
              <w:rPr>
                <w:rFonts w:hint="eastAsia"/>
                <w:color w:val="000000"/>
                <w:szCs w:val="18"/>
                <w:highlight w:val="none"/>
                <w:u w:val="single"/>
                <w:lang w:val="en-US" w:eastAsia="zh-CN"/>
              </w:rPr>
              <w:t>7</w:t>
            </w:r>
            <w:r>
              <w:rPr>
                <w:rFonts w:hint="eastAsia"/>
                <w:color w:val="000000"/>
                <w:szCs w:val="21"/>
                <w:highlight w:val="none"/>
              </w:rPr>
              <w:t>人</w:t>
            </w:r>
            <w:r>
              <w:rPr>
                <w:rFonts w:hint="eastAsia"/>
                <w:color w:val="000000"/>
                <w:szCs w:val="18"/>
                <w:highlight w:val="none"/>
              </w:rPr>
              <w:t>；操作人员</w:t>
            </w:r>
            <w:r>
              <w:rPr>
                <w:rFonts w:hint="eastAsia"/>
                <w:color w:val="000000"/>
                <w:szCs w:val="18"/>
                <w:highlight w:val="none"/>
                <w:u w:val="single"/>
                <w:lang w:val="en-US" w:eastAsia="zh-CN"/>
              </w:rPr>
              <w:t>44</w:t>
            </w:r>
            <w:r>
              <w:rPr>
                <w:rFonts w:hint="eastAsia"/>
                <w:color w:val="000000"/>
                <w:szCs w:val="21"/>
                <w:highlight w:val="none"/>
              </w:rPr>
              <w:t>人</w:t>
            </w:r>
            <w:r>
              <w:rPr>
                <w:rFonts w:hint="eastAsia"/>
                <w:color w:val="000000"/>
                <w:szCs w:val="18"/>
                <w:highlight w:val="none"/>
              </w:rPr>
              <w:t>；劳务派遣人员</w:t>
            </w:r>
            <w:r>
              <w:rPr>
                <w:rFonts w:hint="eastAsia"/>
                <w:color w:val="000000"/>
                <w:szCs w:val="21"/>
                <w:highlight w:val="none"/>
              </w:rPr>
              <w:t>人</w:t>
            </w:r>
            <w:r>
              <w:rPr>
                <w:rFonts w:hint="eastAsia"/>
                <w:color w:val="000000"/>
                <w:szCs w:val="18"/>
                <w:highlight w:val="none"/>
              </w:rPr>
              <w:t>；临时工</w:t>
            </w:r>
            <w:r>
              <w:rPr>
                <w:rFonts w:hint="eastAsia"/>
                <w:color w:val="000000"/>
                <w:szCs w:val="21"/>
                <w:highlight w:val="none"/>
              </w:rPr>
              <w:t>人</w:t>
            </w:r>
            <w:r>
              <w:rPr>
                <w:rFonts w:hint="eastAsia"/>
                <w:color w:val="000000"/>
                <w:szCs w:val="18"/>
                <w:highlight w:val="none"/>
              </w:rPr>
              <w:t>；</w:t>
            </w:r>
            <w:r>
              <w:rPr>
                <w:rFonts w:hint="eastAsia"/>
                <w:color w:val="000000"/>
                <w:szCs w:val="21"/>
                <w:highlight w:val="none"/>
              </w:rPr>
              <w:t>季节工人</w:t>
            </w:r>
            <w:r>
              <w:rPr>
                <w:rFonts w:hint="eastAsia"/>
                <w:color w:val="000000"/>
                <w:szCs w:val="18"/>
                <w:highlight w:val="none"/>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A3"/>
            </w:r>
            <w:r>
              <w:rPr>
                <w:rFonts w:hint="eastAsia"/>
                <w:color w:val="000000"/>
              </w:rPr>
              <w:t>与申请一致</w:t>
            </w:r>
          </w:p>
          <w:p>
            <w:pPr>
              <w:rPr>
                <w:color w:val="000000"/>
              </w:rPr>
            </w:pPr>
            <w:r>
              <w:rPr>
                <w:rFonts w:hint="eastAsia"/>
                <w:color w:val="000000"/>
                <w:szCs w:val="21"/>
              </w:rPr>
              <w:sym w:font="Wingdings 2" w:char="0052"/>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r>
              <w:rPr>
                <w:rFonts w:hint="eastAsia"/>
                <w:color w:val="000000"/>
                <w:sz w:val="24"/>
                <w:szCs w:val="24"/>
                <w:lang w:val="en-US" w:eastAsia="zh-CN"/>
              </w:rPr>
              <w:t>肖新龙【远程】</w:t>
            </w:r>
            <w:r>
              <w:rPr>
                <w:rFonts w:hint="eastAsia"/>
                <w:color w:val="000000"/>
                <w:sz w:val="24"/>
                <w:szCs w:val="24"/>
              </w:rPr>
              <w:t>任泽华</w:t>
            </w:r>
            <w:r>
              <w:rPr>
                <w:rFonts w:hint="eastAsia"/>
                <w:color w:val="000000"/>
                <w:sz w:val="24"/>
                <w:szCs w:val="24"/>
                <w:lang w:eastAsia="zh-CN"/>
              </w:rPr>
              <w:t>【</w:t>
            </w:r>
            <w:r>
              <w:rPr>
                <w:rFonts w:hint="eastAsia"/>
                <w:color w:val="000000"/>
                <w:sz w:val="24"/>
                <w:szCs w:val="24"/>
                <w:lang w:val="en-US" w:eastAsia="zh-CN"/>
              </w:rPr>
              <w:t>现场】</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sym w:font="Wingdings 2" w:char="0052"/>
            </w:r>
            <w:r>
              <w:rPr>
                <w:rFonts w:hint="eastAsia"/>
                <w:color w:val="000000"/>
                <w:szCs w:val="21"/>
                <w:highlight w:val="none"/>
              </w:rPr>
              <w:t>单班</w:t>
            </w:r>
            <w:r>
              <w:rPr>
                <w:rFonts w:hint="eastAsia"/>
                <w:color w:val="000000"/>
                <w:szCs w:val="21"/>
              </w:rPr>
              <w:t>（例如：</w:t>
            </w:r>
            <w:r>
              <w:rPr>
                <w:rFonts w:hint="eastAsia"/>
                <w:color w:val="000000"/>
                <w:szCs w:val="21"/>
                <w:lang w:val="en-US" w:eastAsia="zh-CN"/>
              </w:rPr>
              <w:t>7:30</w:t>
            </w:r>
            <w:r>
              <w:rPr>
                <w:color w:val="000000"/>
                <w:szCs w:val="21"/>
              </w:rPr>
              <w:t>-12:00</w:t>
            </w:r>
            <w:r>
              <w:rPr>
                <w:rFonts w:hint="eastAsia"/>
                <w:color w:val="000000"/>
                <w:szCs w:val="21"/>
              </w:rPr>
              <w:t>；</w:t>
            </w:r>
            <w:r>
              <w:rPr>
                <w:color w:val="000000"/>
                <w:szCs w:val="21"/>
              </w:rPr>
              <w:t>13:00- 17 :</w:t>
            </w:r>
            <w:r>
              <w:rPr>
                <w:rFonts w:hint="eastAsia"/>
                <w:color w:val="000000"/>
                <w:szCs w:val="21"/>
                <w:lang w:val="en-US" w:eastAsia="zh-CN"/>
              </w:rPr>
              <w:t>3</w:t>
            </w:r>
            <w:r>
              <w:rPr>
                <w:color w:val="000000"/>
                <w:szCs w:val="21"/>
              </w:rPr>
              <w:t>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r>
              <w:rPr>
                <w:rFonts w:hint="eastAsia"/>
                <w:color w:val="000000"/>
                <w:sz w:val="24"/>
                <w:szCs w:val="24"/>
                <w:lang w:val="en-US" w:eastAsia="zh-CN"/>
              </w:rPr>
              <w:t>肖新龙【远程】</w:t>
            </w:r>
            <w:r>
              <w:rPr>
                <w:rFonts w:hint="eastAsia"/>
                <w:color w:val="000000"/>
                <w:sz w:val="24"/>
                <w:szCs w:val="24"/>
              </w:rPr>
              <w:t>任泽华</w:t>
            </w:r>
            <w:r>
              <w:rPr>
                <w:rFonts w:hint="eastAsia"/>
                <w:color w:val="000000"/>
                <w:sz w:val="24"/>
                <w:szCs w:val="24"/>
                <w:lang w:eastAsia="zh-CN"/>
              </w:rPr>
              <w:t>【</w:t>
            </w:r>
            <w:r>
              <w:rPr>
                <w:rFonts w:hint="eastAsia"/>
                <w:color w:val="000000"/>
                <w:sz w:val="24"/>
                <w:szCs w:val="24"/>
                <w:lang w:val="en-US" w:eastAsia="zh-CN"/>
              </w:rPr>
              <w:t>现场】</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color w:val="000000"/>
                <w:szCs w:val="18"/>
                <w:u w:val="single"/>
                <w:lang w:eastAsia="zh-CN"/>
              </w:rPr>
            </w:pPr>
            <w:r>
              <w:rPr>
                <w:rFonts w:hint="eastAsia"/>
                <w:color w:val="000000"/>
                <w:szCs w:val="18"/>
              </w:rPr>
              <w:t>管理手册发布的时间：</w:t>
            </w:r>
            <w:r>
              <w:rPr>
                <w:rFonts w:hint="eastAsia"/>
                <w:color w:val="000000"/>
                <w:szCs w:val="18"/>
                <w:u w:val="single"/>
                <w:lang w:val="en-US" w:eastAsia="zh-CN"/>
              </w:rPr>
              <w:t>2022</w:t>
            </w:r>
            <w:r>
              <w:rPr>
                <w:rFonts w:hint="eastAsia"/>
                <w:color w:val="000000"/>
                <w:szCs w:val="18"/>
                <w:u w:val="single"/>
              </w:rPr>
              <w:t>年</w:t>
            </w:r>
            <w:r>
              <w:rPr>
                <w:rFonts w:hint="eastAsia"/>
                <w:color w:val="000000"/>
                <w:szCs w:val="18"/>
                <w:u w:val="single"/>
                <w:lang w:val="en-US" w:eastAsia="zh-CN"/>
              </w:rPr>
              <w:t>01</w:t>
            </w:r>
            <w:r>
              <w:rPr>
                <w:rFonts w:hint="eastAsia"/>
                <w:color w:val="000000"/>
                <w:szCs w:val="18"/>
                <w:u w:val="single"/>
              </w:rPr>
              <w:t>月</w:t>
            </w:r>
            <w:r>
              <w:rPr>
                <w:rFonts w:hint="eastAsia"/>
                <w:color w:val="000000"/>
                <w:szCs w:val="18"/>
                <w:u w:val="single"/>
                <w:lang w:val="en-US" w:eastAsia="zh-CN"/>
              </w:rPr>
              <w:t>01</w:t>
            </w:r>
            <w:r>
              <w:rPr>
                <w:rFonts w:hint="eastAsia"/>
                <w:color w:val="000000"/>
                <w:szCs w:val="18"/>
                <w:u w:val="single"/>
              </w:rPr>
              <w:t>日</w:t>
            </w:r>
          </w:p>
          <w:p>
            <w:pPr>
              <w:rPr>
                <w:color w:val="000000"/>
              </w:rPr>
            </w:pPr>
            <w:r>
              <w:rPr>
                <w:rFonts w:hint="eastAsia"/>
                <w:color w:val="000000"/>
                <w:szCs w:val="21"/>
              </w:rPr>
              <w:sym w:font="Wingdings 2" w:char="0052"/>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r>
              <w:rPr>
                <w:rFonts w:hint="eastAsia"/>
                <w:color w:val="000000"/>
                <w:sz w:val="24"/>
                <w:szCs w:val="24"/>
                <w:lang w:val="en-US" w:eastAsia="zh-CN"/>
              </w:rPr>
              <w:t>肖新龙【远程】</w:t>
            </w:r>
            <w:r>
              <w:rPr>
                <w:rFonts w:hint="eastAsia"/>
                <w:color w:val="000000"/>
                <w:sz w:val="24"/>
                <w:szCs w:val="24"/>
              </w:rPr>
              <w:t>任泽华</w:t>
            </w:r>
            <w:r>
              <w:rPr>
                <w:rFonts w:hint="eastAsia"/>
                <w:color w:val="000000"/>
                <w:sz w:val="24"/>
                <w:szCs w:val="24"/>
                <w:lang w:eastAsia="zh-CN"/>
              </w:rPr>
              <w:t>【</w:t>
            </w:r>
            <w:r>
              <w:rPr>
                <w:rFonts w:hint="eastAsia"/>
                <w:color w:val="000000"/>
                <w:sz w:val="24"/>
                <w:szCs w:val="24"/>
                <w:lang w:val="en-US" w:eastAsia="zh-CN"/>
              </w:rPr>
              <w:t>现场】</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color w:val="000000"/>
                <w:szCs w:val="18"/>
                <w:highlight w:val="none"/>
                <w:lang w:eastAsia="zh-CN"/>
              </w:rPr>
            </w:pPr>
            <w:r>
              <w:rPr>
                <w:rFonts w:hint="eastAsia"/>
                <w:color w:val="000000"/>
                <w:szCs w:val="18"/>
                <w:highlight w:val="none"/>
              </w:rPr>
              <w:t>标准宣贯的时间：</w:t>
            </w:r>
            <w:r>
              <w:rPr>
                <w:rFonts w:hint="eastAsia"/>
                <w:color w:val="000000"/>
                <w:szCs w:val="18"/>
                <w:highlight w:val="none"/>
                <w:u w:val="single"/>
                <w:lang w:val="en-US" w:eastAsia="zh-CN"/>
              </w:rPr>
              <w:t>2021</w:t>
            </w:r>
            <w:r>
              <w:rPr>
                <w:rFonts w:hint="eastAsia"/>
                <w:color w:val="000000"/>
                <w:szCs w:val="18"/>
                <w:highlight w:val="none"/>
                <w:u w:val="single"/>
              </w:rPr>
              <w:t>年</w:t>
            </w:r>
            <w:r>
              <w:rPr>
                <w:rFonts w:hint="eastAsia"/>
                <w:color w:val="000000"/>
                <w:szCs w:val="18"/>
                <w:highlight w:val="none"/>
                <w:u w:val="single"/>
                <w:lang w:val="en-US" w:eastAsia="zh-CN"/>
              </w:rPr>
              <w:t>12</w:t>
            </w:r>
            <w:r>
              <w:rPr>
                <w:rFonts w:hint="eastAsia"/>
                <w:color w:val="000000"/>
                <w:szCs w:val="18"/>
                <w:highlight w:val="none"/>
                <w:u w:val="single"/>
              </w:rPr>
              <w:t>月</w:t>
            </w:r>
            <w:r>
              <w:rPr>
                <w:rFonts w:hint="eastAsia"/>
                <w:color w:val="000000"/>
                <w:szCs w:val="18"/>
                <w:highlight w:val="none"/>
                <w:u w:val="single"/>
                <w:lang w:val="en-US" w:eastAsia="zh-CN"/>
              </w:rPr>
              <w:t>10</w:t>
            </w:r>
            <w:r>
              <w:rPr>
                <w:rFonts w:hint="eastAsia"/>
                <w:color w:val="000000"/>
                <w:szCs w:val="18"/>
                <w:highlight w:val="none"/>
                <w:u w:val="single"/>
              </w:rPr>
              <w:t>日</w:t>
            </w:r>
          </w:p>
          <w:p>
            <w:pPr>
              <w:rPr>
                <w:color w:val="000000"/>
                <w:szCs w:val="21"/>
                <w:highlight w:val="none"/>
              </w:rPr>
            </w:pPr>
            <w:r>
              <w:rPr>
                <w:rFonts w:hint="eastAsia"/>
                <w:color w:val="000000"/>
                <w:szCs w:val="21"/>
                <w:highlight w:val="none"/>
              </w:rPr>
              <w:t xml:space="preserve">□QMS  □EMS  □OHSMS  </w:t>
            </w:r>
            <w:r>
              <w:rPr>
                <w:rFonts w:hint="eastAsia"/>
                <w:color w:val="000000"/>
                <w:szCs w:val="21"/>
                <w:highlight w:val="none"/>
              </w:rPr>
              <w:sym w:font="Wingdings 2" w:char="00A3"/>
            </w:r>
            <w:r>
              <w:rPr>
                <w:rFonts w:hint="eastAsia"/>
                <w:color w:val="000000"/>
                <w:szCs w:val="21"/>
                <w:highlight w:val="none"/>
              </w:rPr>
              <w:t xml:space="preserve">FSMS  </w:t>
            </w:r>
            <w:r>
              <w:rPr>
                <w:rFonts w:hint="eastAsia"/>
                <w:color w:val="000000"/>
                <w:szCs w:val="21"/>
                <w:highlight w:val="none"/>
              </w:rPr>
              <w:sym w:font="Wingdings 2" w:char="0052"/>
            </w:r>
            <w:r>
              <w:rPr>
                <w:rFonts w:hint="eastAsia"/>
                <w:color w:val="000000"/>
                <w:szCs w:val="21"/>
                <w:highlight w:val="none"/>
              </w:rPr>
              <w:t xml:space="preserve">HACCP  </w:t>
            </w:r>
          </w:p>
          <w:p>
            <w:pPr>
              <w:rPr>
                <w:color w:val="000000"/>
                <w:szCs w:val="21"/>
                <w:highlight w:val="none"/>
              </w:rPr>
            </w:pPr>
          </w:p>
          <w:p>
            <w:pPr>
              <w:widowControl/>
              <w:jc w:val="left"/>
              <w:rPr>
                <w:color w:val="000000"/>
                <w:szCs w:val="18"/>
                <w:highlight w:val="none"/>
              </w:rPr>
            </w:pPr>
            <w:r>
              <w:rPr>
                <w:rFonts w:hint="eastAsia"/>
                <w:color w:val="000000"/>
                <w:szCs w:val="21"/>
                <w:highlight w:val="none"/>
              </w:rPr>
              <w:sym w:font="Wingdings 2" w:char="0052"/>
            </w:r>
            <w:r>
              <w:rPr>
                <w:rFonts w:hint="eastAsia"/>
                <w:color w:val="000000"/>
                <w:highlight w:val="none"/>
              </w:rPr>
              <w:t>已培训了相关标准和内审员知识；</w:t>
            </w:r>
            <w:r>
              <w:rPr>
                <w:rFonts w:hint="eastAsia"/>
                <w:color w:val="000000"/>
                <w:szCs w:val="21"/>
                <w:highlight w:val="none"/>
              </w:rPr>
              <w:t>□</w:t>
            </w:r>
            <w:r>
              <w:rPr>
                <w:rFonts w:hint="eastAsia"/>
                <w:color w:val="000000"/>
                <w:highlight w:val="none"/>
              </w:rPr>
              <w:t>至今未培训相关标准和内审员知识</w:t>
            </w:r>
          </w:p>
          <w:p>
            <w:pPr>
              <w:widowControl/>
              <w:jc w:val="left"/>
              <w:rPr>
                <w:color w:val="000000"/>
                <w:szCs w:val="18"/>
              </w:rPr>
            </w:pPr>
            <w:r>
              <w:rPr>
                <w:rFonts w:hint="eastAsia"/>
                <w:color w:val="000000"/>
                <w:szCs w:val="18"/>
                <w:highlight w:val="none"/>
              </w:rPr>
              <w:t>员工对相关标准的认知和能力（应知应会、持证上岗等）</w:t>
            </w:r>
            <w:r>
              <w:rPr>
                <w:rFonts w:hint="eastAsia"/>
                <w:color w:val="000000"/>
                <w:szCs w:val="21"/>
                <w:highlight w:val="none"/>
              </w:rPr>
              <w:sym w:font="Wingdings 2" w:char="0052"/>
            </w:r>
            <w:r>
              <w:rPr>
                <w:rFonts w:hint="eastAsia"/>
                <w:color w:val="000000"/>
                <w:szCs w:val="21"/>
                <w:highlight w:val="none"/>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rFonts w:ascii="宋体" w:hAnsi="宋体"/>
                <w:color w:val="000000"/>
                <w:szCs w:val="21"/>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p>
        </w:tc>
        <w:tc>
          <w:tcPr>
            <w:tcW w:w="10004" w:type="dxa"/>
            <w:tcBorders>
              <w:top w:val="dotted" w:color="auto" w:sz="4" w:space="0"/>
              <w:left w:val="dotted" w:color="auto" w:sz="4" w:space="0"/>
              <w:bottom w:val="single" w:color="auto" w:sz="4" w:space="0"/>
              <w:right w:val="dotted" w:color="auto" w:sz="4" w:space="0"/>
            </w:tcBorders>
            <w:shd w:val="clear" w:color="auto" w:fill="FDEADA" w:themeFill="accent6" w:themeFillTint="32"/>
            <w:vAlign w:val="center"/>
          </w:tcPr>
          <w:p>
            <w:pPr>
              <w:rPr>
                <w:color w:val="000000"/>
                <w:szCs w:val="18"/>
                <w:u w:val="single"/>
              </w:rPr>
            </w:pPr>
            <w:r>
              <w:rPr>
                <w:rFonts w:ascii="Wingdings" w:hAnsi="Wingdings"/>
                <w:color w:val="000000"/>
              </w:rPr>
              <w:sym w:font="Wingdings" w:char="00FE"/>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r>
              <w:rPr>
                <w:rFonts w:hint="eastAsia"/>
                <w:color w:val="000000"/>
                <w:szCs w:val="21"/>
                <w:u w:val="single"/>
                <w:lang w:val="en-US" w:eastAsia="zh-CN"/>
              </w:rPr>
              <w:t>SC10933082402678</w:t>
            </w:r>
            <w:r>
              <w:rPr>
                <w:rFonts w:hint="eastAsia"/>
                <w:color w:val="000000"/>
                <w:szCs w:val="21"/>
                <w:u w:val="single"/>
              </w:rPr>
              <w:t xml:space="preserve"> </w:t>
            </w:r>
          </w:p>
          <w:p>
            <w:pPr>
              <w:spacing w:line="440" w:lineRule="exact"/>
              <w:ind w:firstLine="420" w:firstLineChars="200"/>
              <w:rPr>
                <w:color w:val="000000"/>
                <w:szCs w:val="21"/>
                <w:u w:val="single"/>
              </w:rPr>
            </w:pPr>
            <w:r>
              <w:rPr>
                <w:rFonts w:hint="eastAsia"/>
                <w:color w:val="000000"/>
                <w:szCs w:val="18"/>
              </w:rPr>
              <w:t>有效期：</w:t>
            </w:r>
            <w:r>
              <w:rPr>
                <w:rFonts w:hint="eastAsia"/>
                <w:color w:val="000000"/>
                <w:szCs w:val="18"/>
                <w:u w:val="single"/>
              </w:rPr>
              <w:t xml:space="preserve"> </w:t>
            </w:r>
            <w:r>
              <w:rPr>
                <w:rFonts w:hint="eastAsia"/>
                <w:color w:val="000000"/>
                <w:szCs w:val="21"/>
                <w:u w:val="single"/>
                <w:lang w:val="en-US" w:eastAsia="zh-CN"/>
              </w:rPr>
              <w:t>2021年08月09日至2023年10月07日</w:t>
            </w:r>
            <w:r>
              <w:rPr>
                <w:rFonts w:hint="eastAsia"/>
                <w:color w:val="000000"/>
                <w:szCs w:val="21"/>
                <w:u w:val="single"/>
              </w:rPr>
              <w:t>；</w:t>
            </w:r>
          </w:p>
          <w:p>
            <w:pPr>
              <w:rPr>
                <w:rFonts w:hint="eastAsia"/>
                <w:color w:val="000000"/>
                <w:szCs w:val="18"/>
                <w:u w:val="single"/>
              </w:rPr>
            </w:pPr>
          </w:p>
          <w:p>
            <w:pPr>
              <w:pStyle w:val="13"/>
              <w:ind w:firstLine="0" w:firstLineChars="0"/>
              <w:rPr>
                <w:color w:val="000000"/>
                <w:sz w:val="21"/>
                <w:szCs w:val="21"/>
              </w:rPr>
            </w:pPr>
            <w:r>
              <w:rPr>
                <w:rFonts w:hint="eastAsia"/>
                <w:color w:val="000000"/>
              </w:rPr>
              <w:t>许可范围：</w:t>
            </w:r>
            <w:r>
              <w:rPr>
                <w:rFonts w:hint="eastAsia"/>
                <w:color w:val="000000"/>
                <w:szCs w:val="21"/>
                <w:u w:val="single"/>
                <w:lang w:val="en-US" w:eastAsia="zh-CN"/>
              </w:rPr>
              <w:t>罐头</w:t>
            </w:r>
          </w:p>
          <w:p>
            <w:pPr>
              <w:rPr>
                <w:color w:val="000000"/>
              </w:rPr>
            </w:pP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了解企业相关法规</w:t>
            </w:r>
          </w:p>
          <w:p>
            <w:pPr>
              <w:pStyle w:val="13"/>
              <w:rPr>
                <w:color w:val="000000"/>
                <w:sz w:val="21"/>
                <w:szCs w:val="21"/>
                <w:u w:val="single"/>
              </w:rPr>
            </w:pPr>
            <w:r>
              <w:rPr>
                <w:rFonts w:hint="eastAsia"/>
                <w:color w:val="000000"/>
                <w:sz w:val="21"/>
                <w:szCs w:val="21"/>
              </w:rPr>
              <w:t>相关的CNCA专项技术规范1</w:t>
            </w:r>
            <w:r>
              <w:rPr>
                <w:rFonts w:hint="eastAsia"/>
                <w:color w:val="000000"/>
                <w:sz w:val="21"/>
                <w:szCs w:val="21"/>
                <w:u w:val="single"/>
              </w:rPr>
              <w:t xml:space="preserve"> GB</w:t>
            </w:r>
            <w:r>
              <w:rPr>
                <w:rFonts w:hint="eastAsia"/>
                <w:color w:val="000000"/>
                <w:sz w:val="21"/>
                <w:szCs w:val="21"/>
                <w:u w:val="single"/>
                <w:lang w:val="en-US" w:eastAsia="zh-CN"/>
              </w:rPr>
              <w:t>/</w:t>
            </w:r>
            <w:r>
              <w:rPr>
                <w:rFonts w:hint="eastAsia"/>
                <w:color w:val="000000"/>
                <w:sz w:val="21"/>
                <w:szCs w:val="21"/>
                <w:u w:val="single"/>
              </w:rPr>
              <w:t>T 27303-2008 食品安全管理体系 罐头食品生产企业要求</w:t>
            </w:r>
          </w:p>
          <w:p>
            <w:pPr>
              <w:pStyle w:val="13"/>
              <w:rPr>
                <w:rFonts w:hint="default" w:eastAsia="宋体"/>
                <w:color w:val="000000"/>
                <w:sz w:val="21"/>
                <w:szCs w:val="21"/>
                <w:u w:val="single"/>
                <w:lang w:val="en-US" w:eastAsia="zh-CN"/>
              </w:rPr>
            </w:pPr>
            <w:r>
              <w:rPr>
                <w:rFonts w:hint="eastAsia"/>
                <w:color w:val="000000"/>
                <w:sz w:val="21"/>
                <w:szCs w:val="21"/>
              </w:rPr>
              <w:t xml:space="preserve">相关的CNCA专项技术规范2 </w:t>
            </w:r>
            <w:r>
              <w:rPr>
                <w:rFonts w:hint="eastAsia"/>
                <w:color w:val="000000"/>
                <w:sz w:val="21"/>
                <w:szCs w:val="21"/>
                <w:u w:val="single"/>
                <w:lang w:val="en-US" w:eastAsia="zh-CN"/>
              </w:rPr>
              <w:t xml:space="preserve">                                        </w:t>
            </w:r>
          </w:p>
          <w:p>
            <w:pPr>
              <w:pStyle w:val="13"/>
              <w:rPr>
                <w:color w:val="000000"/>
                <w:sz w:val="21"/>
                <w:szCs w:val="21"/>
              </w:rPr>
            </w:pPr>
          </w:p>
          <w:p>
            <w:pPr>
              <w:pStyle w:val="13"/>
              <w:rPr>
                <w:color w:val="000000"/>
                <w:sz w:val="21"/>
                <w:szCs w:val="21"/>
              </w:rPr>
            </w:pPr>
            <w:r>
              <w:rPr>
                <w:rFonts w:hint="eastAsia"/>
                <w:color w:val="000000"/>
                <w:sz w:val="21"/>
                <w:szCs w:val="21"/>
              </w:rPr>
              <w:t xml:space="preserve">生产（卫生）规范1： </w:t>
            </w:r>
            <w:r>
              <w:rPr>
                <w:rFonts w:hint="eastAsia"/>
                <w:color w:val="000000"/>
                <w:sz w:val="21"/>
                <w:szCs w:val="21"/>
                <w:u w:val="single"/>
              </w:rPr>
              <w:t>GB</w:t>
            </w:r>
            <w:r>
              <w:rPr>
                <w:rFonts w:hint="eastAsia"/>
                <w:color w:val="000000"/>
                <w:sz w:val="21"/>
                <w:szCs w:val="21"/>
                <w:u w:val="single"/>
                <w:lang w:val="en-US" w:eastAsia="zh-CN"/>
              </w:rPr>
              <w:t>/</w:t>
            </w:r>
            <w:r>
              <w:rPr>
                <w:rFonts w:hint="eastAsia"/>
                <w:color w:val="000000"/>
                <w:sz w:val="21"/>
                <w:szCs w:val="21"/>
                <w:u w:val="single"/>
              </w:rPr>
              <w:t>T 20938-2007 罐头食品企业良好操作规范</w:t>
            </w:r>
          </w:p>
          <w:p>
            <w:pPr>
              <w:pStyle w:val="13"/>
              <w:rPr>
                <w:color w:val="000000"/>
                <w:sz w:val="21"/>
                <w:szCs w:val="21"/>
                <w:u w:val="single"/>
              </w:rPr>
            </w:pPr>
            <w:r>
              <w:rPr>
                <w:rFonts w:hint="eastAsia"/>
                <w:color w:val="000000"/>
                <w:sz w:val="21"/>
                <w:szCs w:val="21"/>
              </w:rPr>
              <w:t xml:space="preserve">生产（卫生）规范2： </w:t>
            </w:r>
            <w:r>
              <w:rPr>
                <w:rFonts w:hint="eastAsia"/>
                <w:color w:val="000000"/>
                <w:sz w:val="21"/>
                <w:szCs w:val="21"/>
                <w:u w:val="single"/>
              </w:rPr>
              <w:t>GB 8950-2016 食品安全国家标准 罐头食品生产卫生规范</w:t>
            </w:r>
          </w:p>
          <w:p>
            <w:pPr>
              <w:pStyle w:val="13"/>
              <w:ind w:firstLine="210" w:firstLineChars="100"/>
              <w:rPr>
                <w:color w:val="000000"/>
                <w:sz w:val="21"/>
                <w:szCs w:val="21"/>
              </w:rPr>
            </w:pPr>
          </w:p>
          <w:p>
            <w:pPr>
              <w:pStyle w:val="13"/>
              <w:rPr>
                <w:rFonts w:hint="default" w:eastAsia="宋体"/>
                <w:color w:val="000000"/>
                <w:sz w:val="21"/>
                <w:szCs w:val="21"/>
                <w:u w:val="single"/>
                <w:lang w:val="en-US" w:eastAsia="zh-CN"/>
              </w:rPr>
            </w:pPr>
            <w:r>
              <w:rPr>
                <w:rFonts w:hint="eastAsia"/>
                <w:color w:val="000000"/>
                <w:sz w:val="21"/>
                <w:szCs w:val="21"/>
              </w:rPr>
              <w:t xml:space="preserve">产品执行的食品安全标准1 </w:t>
            </w:r>
            <w:r>
              <w:rPr>
                <w:rFonts w:hint="eastAsia"/>
                <w:color w:val="000000"/>
                <w:sz w:val="21"/>
                <w:szCs w:val="21"/>
                <w:u w:val="single"/>
                <w:lang w:val="en-US" w:eastAsia="zh-CN"/>
              </w:rPr>
              <w:t xml:space="preserve">     GB 7098-2015 食品安全国家标准 罐头食品      </w:t>
            </w:r>
          </w:p>
          <w:p>
            <w:pPr>
              <w:pStyle w:val="13"/>
              <w:rPr>
                <w:rFonts w:hint="default" w:eastAsia="宋体"/>
                <w:color w:val="000000"/>
                <w:sz w:val="21"/>
                <w:szCs w:val="21"/>
                <w:u w:val="single"/>
                <w:lang w:val="en-US" w:eastAsia="zh-CN"/>
              </w:rPr>
            </w:pPr>
            <w:r>
              <w:rPr>
                <w:rFonts w:hint="eastAsia"/>
                <w:color w:val="000000"/>
                <w:sz w:val="21"/>
                <w:szCs w:val="21"/>
              </w:rPr>
              <w:t>产品执行的食品安全标准2</w:t>
            </w:r>
            <w:r>
              <w:rPr>
                <w:rFonts w:hint="eastAsia"/>
                <w:color w:val="000000"/>
                <w:sz w:val="21"/>
                <w:szCs w:val="21"/>
                <w:u w:val="single"/>
              </w:rPr>
              <w:t xml:space="preserve"> </w:t>
            </w:r>
            <w:r>
              <w:rPr>
                <w:rFonts w:hint="eastAsia"/>
                <w:color w:val="000000"/>
                <w:sz w:val="21"/>
                <w:szCs w:val="21"/>
                <w:u w:val="single"/>
                <w:lang w:val="en-US" w:eastAsia="zh-CN"/>
              </w:rPr>
              <w:t xml:space="preserve">                                      </w:t>
            </w:r>
            <w:r>
              <w:rPr>
                <w:rFonts w:hint="eastAsia"/>
                <w:color w:val="000000"/>
                <w:sz w:val="21"/>
                <w:szCs w:val="21"/>
                <w:lang w:val="en-US" w:eastAsia="zh-CN"/>
              </w:rPr>
              <w:t xml:space="preserve">        </w:t>
            </w:r>
          </w:p>
          <w:p>
            <w:pPr>
              <w:pStyle w:val="13"/>
              <w:ind w:firstLine="0" w:firstLineChars="0"/>
              <w:rPr>
                <w:color w:val="000000"/>
                <w:sz w:val="21"/>
                <w:szCs w:val="21"/>
              </w:rPr>
            </w:pPr>
          </w:p>
          <w:p>
            <w:pPr>
              <w:pStyle w:val="13"/>
              <w:ind w:firstLine="0" w:firstLineChars="0"/>
              <w:rPr>
                <w:rFonts w:hint="eastAsia"/>
                <w:color w:val="000000"/>
                <w:sz w:val="21"/>
                <w:szCs w:val="21"/>
              </w:rPr>
            </w:pPr>
            <w:r>
              <w:rPr>
                <w:rFonts w:hint="eastAsia"/>
                <w:color w:val="000000"/>
                <w:sz w:val="21"/>
                <w:szCs w:val="21"/>
              </w:rPr>
              <w:t>- 查看产品食品安全性检验的证据（报告）</w:t>
            </w:r>
          </w:p>
          <w:p>
            <w:pPr>
              <w:pStyle w:val="13"/>
              <w:ind w:left="0" w:leftChars="0" w:firstLine="210" w:firstLineChars="100"/>
              <w:rPr>
                <w:rFonts w:hint="eastAsia" w:ascii="宋体" w:hAnsi="宋体" w:eastAsia="宋体" w:cs="宋体"/>
                <w:color w:val="000000"/>
                <w:kern w:val="0"/>
                <w:sz w:val="21"/>
                <w:szCs w:val="21"/>
                <w:u w:val="single"/>
                <w:lang w:val="en-US" w:eastAsia="zh-CN" w:bidi="ar"/>
              </w:rPr>
            </w:pPr>
            <w:r>
              <w:rPr>
                <w:rFonts w:hint="eastAsia"/>
                <w:color w:val="000000"/>
                <w:sz w:val="21"/>
                <w:szCs w:val="21"/>
              </w:rPr>
              <w:t>报告号</w:t>
            </w:r>
            <w:r>
              <w:rPr>
                <w:rFonts w:hint="eastAsia"/>
                <w:color w:val="000000"/>
                <w:sz w:val="21"/>
                <w:szCs w:val="21"/>
                <w:lang w:val="en-US" w:eastAsia="zh-CN"/>
              </w:rPr>
              <w:t>1</w:t>
            </w:r>
            <w:r>
              <w:rPr>
                <w:rFonts w:hint="eastAsia"/>
                <w:color w:val="000000"/>
                <w:sz w:val="21"/>
                <w:szCs w:val="21"/>
              </w:rPr>
              <w:t>：</w:t>
            </w:r>
            <w:r>
              <w:rPr>
                <w:rFonts w:hint="eastAsia"/>
                <w:color w:val="000000"/>
                <w:sz w:val="21"/>
                <w:szCs w:val="21"/>
                <w:u w:val="single"/>
                <w:lang w:val="en-US" w:eastAsia="zh-CN"/>
              </w:rPr>
              <w:t xml:space="preserve"> 杨梅罐头</w:t>
            </w:r>
            <w:r>
              <w:rPr>
                <w:rFonts w:hint="eastAsia"/>
                <w:color w:val="000000"/>
                <w:sz w:val="21"/>
                <w:szCs w:val="21"/>
                <w:u w:val="none"/>
                <w:lang w:val="en-US" w:eastAsia="zh-CN"/>
              </w:rPr>
              <w:t>；报告编号：</w:t>
            </w:r>
            <w:r>
              <w:rPr>
                <w:rFonts w:hint="eastAsia"/>
                <w:color w:val="000000"/>
                <w:sz w:val="21"/>
                <w:szCs w:val="21"/>
                <w:u w:val="single"/>
                <w:lang w:val="en-US" w:eastAsia="zh-CN"/>
              </w:rPr>
              <w:t>QZA21003341</w:t>
            </w:r>
            <w:r>
              <w:rPr>
                <w:rFonts w:hint="eastAsia"/>
                <w:color w:val="000000"/>
                <w:sz w:val="21"/>
                <w:szCs w:val="21"/>
                <w:lang w:val="en-US" w:eastAsia="zh-CN"/>
              </w:rPr>
              <w:t xml:space="preserve"> ；</w:t>
            </w:r>
            <w:r>
              <w:rPr>
                <w:rFonts w:hint="eastAsia"/>
                <w:color w:val="000000"/>
                <w:sz w:val="21"/>
                <w:szCs w:val="21"/>
              </w:rPr>
              <w:t>报告日期：</w:t>
            </w:r>
            <w:r>
              <w:rPr>
                <w:rFonts w:hint="default" w:ascii="Times New Roman" w:hAnsi="Times New Roman" w:eastAsia="宋体" w:cs="Times New Roman"/>
                <w:color w:val="000000"/>
                <w:kern w:val="0"/>
                <w:sz w:val="21"/>
                <w:szCs w:val="21"/>
                <w:u w:val="single"/>
                <w:lang w:val="en-US" w:eastAsia="zh-CN" w:bidi="ar"/>
              </w:rPr>
              <w:t xml:space="preserve">2021 </w:t>
            </w:r>
            <w:r>
              <w:rPr>
                <w:rFonts w:hint="eastAsia" w:ascii="宋体" w:hAnsi="宋体" w:eastAsia="宋体" w:cs="宋体"/>
                <w:color w:val="000000"/>
                <w:kern w:val="0"/>
                <w:sz w:val="21"/>
                <w:szCs w:val="21"/>
                <w:u w:val="single"/>
                <w:lang w:val="en-US" w:eastAsia="zh-CN" w:bidi="ar"/>
              </w:rPr>
              <w:t xml:space="preserve">年 </w:t>
            </w:r>
            <w:r>
              <w:rPr>
                <w:rFonts w:hint="default" w:ascii="Times New Roman" w:hAnsi="Times New Roman" w:eastAsia="宋体" w:cs="Times New Roman"/>
                <w:color w:val="000000"/>
                <w:kern w:val="0"/>
                <w:sz w:val="21"/>
                <w:szCs w:val="21"/>
                <w:u w:val="single"/>
                <w:lang w:val="en-US" w:eastAsia="zh-CN" w:bidi="ar"/>
              </w:rPr>
              <w:t>0</w:t>
            </w:r>
            <w:r>
              <w:rPr>
                <w:rFonts w:hint="eastAsia" w:cs="Times New Roman"/>
                <w:color w:val="000000"/>
                <w:kern w:val="0"/>
                <w:sz w:val="21"/>
                <w:szCs w:val="21"/>
                <w:u w:val="single"/>
                <w:lang w:val="en-US" w:eastAsia="zh-CN" w:bidi="ar"/>
              </w:rPr>
              <w:t>7</w:t>
            </w:r>
            <w:r>
              <w:rPr>
                <w:rFonts w:hint="default" w:ascii="Times New Roman" w:hAnsi="Times New Roman" w:eastAsia="宋体" w:cs="Times New Roman"/>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 xml:space="preserve">月 </w:t>
            </w:r>
            <w:r>
              <w:rPr>
                <w:rFonts w:hint="default" w:ascii="Times New Roman" w:hAnsi="Times New Roman" w:eastAsia="宋体" w:cs="Times New Roman"/>
                <w:color w:val="000000"/>
                <w:kern w:val="0"/>
                <w:sz w:val="21"/>
                <w:szCs w:val="21"/>
                <w:u w:val="single"/>
                <w:lang w:val="en-US" w:eastAsia="zh-CN" w:bidi="ar"/>
              </w:rPr>
              <w:t>2</w:t>
            </w:r>
            <w:r>
              <w:rPr>
                <w:rFonts w:hint="eastAsia" w:cs="Times New Roman"/>
                <w:color w:val="000000"/>
                <w:kern w:val="0"/>
                <w:sz w:val="21"/>
                <w:szCs w:val="21"/>
                <w:u w:val="single"/>
                <w:lang w:val="en-US" w:eastAsia="zh-CN" w:bidi="ar"/>
              </w:rPr>
              <w:t>0</w:t>
            </w:r>
            <w:r>
              <w:rPr>
                <w:rFonts w:hint="default" w:ascii="Times New Roman" w:hAnsi="Times New Roman" w:eastAsia="宋体" w:cs="Times New Roman"/>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 xml:space="preserve">日  </w:t>
            </w:r>
          </w:p>
          <w:p>
            <w:pPr>
              <w:pStyle w:val="13"/>
              <w:ind w:firstLine="210" w:firstLineChars="100"/>
              <w:rPr>
                <w:rFonts w:hint="eastAsia" w:ascii="宋体" w:hAnsi="宋体" w:eastAsia="宋体" w:cs="宋体"/>
                <w:color w:val="000000"/>
                <w:kern w:val="0"/>
                <w:sz w:val="21"/>
                <w:szCs w:val="21"/>
                <w:u w:val="single"/>
                <w:lang w:val="en-US" w:eastAsia="zh-CN" w:bidi="ar"/>
              </w:rPr>
            </w:pPr>
            <w:r>
              <w:rPr>
                <w:rFonts w:hint="eastAsia"/>
                <w:color w:val="000000"/>
                <w:sz w:val="21"/>
                <w:szCs w:val="21"/>
              </w:rPr>
              <w:t>报告号</w:t>
            </w:r>
            <w:r>
              <w:rPr>
                <w:rFonts w:hint="eastAsia"/>
                <w:color w:val="000000"/>
                <w:sz w:val="21"/>
                <w:szCs w:val="21"/>
                <w:lang w:val="en-US" w:eastAsia="zh-CN"/>
              </w:rPr>
              <w:t>2</w:t>
            </w:r>
            <w:r>
              <w:rPr>
                <w:rFonts w:hint="eastAsia"/>
                <w:color w:val="000000"/>
                <w:sz w:val="21"/>
                <w:szCs w:val="21"/>
              </w:rPr>
              <w:t>：</w:t>
            </w:r>
            <w:r>
              <w:rPr>
                <w:rFonts w:hint="eastAsia"/>
                <w:color w:val="000000"/>
                <w:sz w:val="21"/>
                <w:szCs w:val="21"/>
                <w:u w:val="single"/>
                <w:lang w:val="en-US" w:eastAsia="zh-CN"/>
              </w:rPr>
              <w:t xml:space="preserve"> 枇杷罐头</w:t>
            </w:r>
            <w:r>
              <w:rPr>
                <w:rFonts w:hint="eastAsia"/>
                <w:color w:val="000000"/>
                <w:sz w:val="21"/>
                <w:szCs w:val="21"/>
                <w:u w:val="none"/>
                <w:lang w:val="en-US" w:eastAsia="zh-CN"/>
              </w:rPr>
              <w:t>；报告编号：</w:t>
            </w:r>
            <w:r>
              <w:rPr>
                <w:rFonts w:hint="eastAsia"/>
                <w:color w:val="000000"/>
                <w:sz w:val="21"/>
                <w:szCs w:val="21"/>
                <w:u w:val="single"/>
                <w:lang w:val="en-US" w:eastAsia="zh-CN"/>
              </w:rPr>
              <w:t>TCQ22004696</w:t>
            </w:r>
            <w:r>
              <w:rPr>
                <w:rFonts w:hint="eastAsia"/>
                <w:color w:val="000000"/>
                <w:sz w:val="21"/>
                <w:szCs w:val="21"/>
                <w:lang w:val="en-US" w:eastAsia="zh-CN"/>
              </w:rPr>
              <w:t xml:space="preserve"> ；</w:t>
            </w:r>
            <w:r>
              <w:rPr>
                <w:rFonts w:hint="eastAsia"/>
                <w:color w:val="000000"/>
                <w:sz w:val="21"/>
                <w:szCs w:val="21"/>
              </w:rPr>
              <w:t>报告日期：</w:t>
            </w:r>
            <w:r>
              <w:rPr>
                <w:rFonts w:hint="default" w:ascii="Times New Roman" w:hAnsi="Times New Roman" w:eastAsia="宋体" w:cs="Times New Roman"/>
                <w:color w:val="000000"/>
                <w:kern w:val="0"/>
                <w:sz w:val="21"/>
                <w:szCs w:val="21"/>
                <w:u w:val="single"/>
                <w:lang w:val="en-US" w:eastAsia="zh-CN" w:bidi="ar"/>
              </w:rPr>
              <w:t>202</w:t>
            </w:r>
            <w:r>
              <w:rPr>
                <w:rFonts w:hint="eastAsia" w:cs="Times New Roman"/>
                <w:color w:val="000000"/>
                <w:kern w:val="0"/>
                <w:sz w:val="21"/>
                <w:szCs w:val="21"/>
                <w:u w:val="single"/>
                <w:lang w:val="en-US" w:eastAsia="zh-CN" w:bidi="ar"/>
              </w:rPr>
              <w:t xml:space="preserve">2 </w:t>
            </w:r>
            <w:r>
              <w:rPr>
                <w:rFonts w:hint="eastAsia" w:ascii="宋体" w:hAnsi="宋体" w:eastAsia="宋体" w:cs="宋体"/>
                <w:color w:val="000000"/>
                <w:kern w:val="0"/>
                <w:sz w:val="21"/>
                <w:szCs w:val="21"/>
                <w:u w:val="single"/>
                <w:lang w:val="en-US" w:eastAsia="zh-CN" w:bidi="ar"/>
              </w:rPr>
              <w:t xml:space="preserve">年 </w:t>
            </w:r>
            <w:r>
              <w:rPr>
                <w:rFonts w:hint="default" w:ascii="Times New Roman" w:hAnsi="Times New Roman" w:eastAsia="宋体" w:cs="Times New Roman"/>
                <w:color w:val="000000"/>
                <w:kern w:val="0"/>
                <w:sz w:val="21"/>
                <w:szCs w:val="21"/>
                <w:u w:val="single"/>
                <w:lang w:val="en-US" w:eastAsia="zh-CN" w:bidi="ar"/>
              </w:rPr>
              <w:t>0</w:t>
            </w:r>
            <w:r>
              <w:rPr>
                <w:rFonts w:hint="eastAsia" w:cs="Times New Roman"/>
                <w:color w:val="000000"/>
                <w:kern w:val="0"/>
                <w:sz w:val="21"/>
                <w:szCs w:val="21"/>
                <w:u w:val="single"/>
                <w:lang w:val="en-US" w:eastAsia="zh-CN" w:bidi="ar"/>
              </w:rPr>
              <w:t>5</w:t>
            </w:r>
            <w:r>
              <w:rPr>
                <w:rFonts w:hint="default" w:ascii="Times New Roman" w:hAnsi="Times New Roman" w:eastAsia="宋体" w:cs="Times New Roman"/>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 xml:space="preserve">月 </w:t>
            </w:r>
            <w:r>
              <w:rPr>
                <w:rFonts w:hint="eastAsia" w:ascii="Times New Roman" w:hAnsi="Times New Roman" w:eastAsia="宋体" w:cs="Times New Roman"/>
                <w:color w:val="000000"/>
                <w:kern w:val="0"/>
                <w:sz w:val="21"/>
                <w:szCs w:val="21"/>
                <w:u w:val="single"/>
                <w:lang w:val="en-US" w:eastAsia="zh-CN" w:bidi="ar"/>
              </w:rPr>
              <w:t>05</w:t>
            </w:r>
            <w:r>
              <w:rPr>
                <w:rFonts w:hint="default" w:ascii="Times New Roman" w:hAnsi="Times New Roman" w:eastAsia="宋体" w:cs="Times New Roman"/>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 xml:space="preserve">日 </w:t>
            </w:r>
          </w:p>
          <w:p>
            <w:pPr>
              <w:pStyle w:val="13"/>
              <w:ind w:firstLine="210" w:firstLineChars="100"/>
              <w:rPr>
                <w:rFonts w:hint="eastAsia" w:ascii="宋体" w:hAnsi="宋体" w:eastAsia="宋体" w:cs="宋体"/>
                <w:color w:val="000000"/>
                <w:kern w:val="0"/>
                <w:sz w:val="21"/>
                <w:szCs w:val="21"/>
                <w:u w:val="single"/>
                <w:lang w:val="en-US" w:eastAsia="zh-CN" w:bidi="ar"/>
              </w:rPr>
            </w:pPr>
            <w:r>
              <w:rPr>
                <w:rFonts w:hint="eastAsia"/>
                <w:color w:val="000000"/>
                <w:sz w:val="21"/>
                <w:szCs w:val="21"/>
              </w:rPr>
              <w:t>报告号</w:t>
            </w:r>
            <w:r>
              <w:rPr>
                <w:rFonts w:hint="eastAsia"/>
                <w:color w:val="000000"/>
                <w:sz w:val="21"/>
                <w:szCs w:val="21"/>
                <w:lang w:val="en-US" w:eastAsia="zh-CN"/>
              </w:rPr>
              <w:t>3</w:t>
            </w:r>
            <w:r>
              <w:rPr>
                <w:rFonts w:hint="eastAsia"/>
                <w:color w:val="000000"/>
                <w:sz w:val="21"/>
                <w:szCs w:val="21"/>
              </w:rPr>
              <w:t>：</w:t>
            </w:r>
            <w:r>
              <w:rPr>
                <w:rFonts w:hint="eastAsia"/>
                <w:color w:val="000000"/>
                <w:sz w:val="21"/>
                <w:szCs w:val="21"/>
                <w:u w:val="single"/>
                <w:lang w:val="en-US" w:eastAsia="zh-CN"/>
              </w:rPr>
              <w:t xml:space="preserve"> 橘子罐头</w:t>
            </w:r>
            <w:r>
              <w:rPr>
                <w:rFonts w:hint="eastAsia"/>
                <w:color w:val="000000"/>
                <w:sz w:val="21"/>
                <w:szCs w:val="21"/>
                <w:u w:val="none"/>
                <w:lang w:val="en-US" w:eastAsia="zh-CN"/>
              </w:rPr>
              <w:t>；报告编号：</w:t>
            </w:r>
            <w:r>
              <w:rPr>
                <w:rFonts w:hint="eastAsia"/>
                <w:color w:val="000000"/>
                <w:sz w:val="21"/>
                <w:szCs w:val="21"/>
                <w:u w:val="single"/>
                <w:lang w:val="en-US" w:eastAsia="zh-CN"/>
              </w:rPr>
              <w:t>TCQ22004692</w:t>
            </w:r>
            <w:r>
              <w:rPr>
                <w:rFonts w:hint="eastAsia"/>
                <w:color w:val="000000"/>
                <w:sz w:val="21"/>
                <w:szCs w:val="21"/>
                <w:lang w:val="en-US" w:eastAsia="zh-CN"/>
              </w:rPr>
              <w:t xml:space="preserve"> ；</w:t>
            </w:r>
            <w:r>
              <w:rPr>
                <w:rFonts w:hint="eastAsia"/>
                <w:color w:val="000000"/>
                <w:sz w:val="21"/>
                <w:szCs w:val="21"/>
              </w:rPr>
              <w:t>报告日期：</w:t>
            </w:r>
            <w:r>
              <w:rPr>
                <w:rFonts w:hint="default" w:ascii="Times New Roman" w:hAnsi="Times New Roman" w:eastAsia="宋体" w:cs="Times New Roman"/>
                <w:color w:val="000000"/>
                <w:kern w:val="0"/>
                <w:sz w:val="21"/>
                <w:szCs w:val="21"/>
                <w:u w:val="single"/>
                <w:lang w:val="en-US" w:eastAsia="zh-CN" w:bidi="ar"/>
              </w:rPr>
              <w:t>202</w:t>
            </w:r>
            <w:r>
              <w:rPr>
                <w:rFonts w:hint="eastAsia" w:cs="Times New Roman"/>
                <w:color w:val="000000"/>
                <w:kern w:val="0"/>
                <w:sz w:val="21"/>
                <w:szCs w:val="21"/>
                <w:u w:val="single"/>
                <w:lang w:val="en-US" w:eastAsia="zh-CN" w:bidi="ar"/>
              </w:rPr>
              <w:t xml:space="preserve">2 </w:t>
            </w:r>
            <w:r>
              <w:rPr>
                <w:rFonts w:hint="eastAsia" w:ascii="宋体" w:hAnsi="宋体" w:eastAsia="宋体" w:cs="宋体"/>
                <w:color w:val="000000"/>
                <w:kern w:val="0"/>
                <w:sz w:val="21"/>
                <w:szCs w:val="21"/>
                <w:u w:val="single"/>
                <w:lang w:val="en-US" w:eastAsia="zh-CN" w:bidi="ar"/>
              </w:rPr>
              <w:t xml:space="preserve">年 </w:t>
            </w:r>
            <w:r>
              <w:rPr>
                <w:rFonts w:hint="default" w:ascii="Times New Roman" w:hAnsi="Times New Roman" w:eastAsia="宋体" w:cs="Times New Roman"/>
                <w:color w:val="000000"/>
                <w:kern w:val="0"/>
                <w:sz w:val="21"/>
                <w:szCs w:val="21"/>
                <w:u w:val="single"/>
                <w:lang w:val="en-US" w:eastAsia="zh-CN" w:bidi="ar"/>
              </w:rPr>
              <w:t>0</w:t>
            </w:r>
            <w:r>
              <w:rPr>
                <w:rFonts w:hint="eastAsia" w:cs="Times New Roman"/>
                <w:color w:val="000000"/>
                <w:kern w:val="0"/>
                <w:sz w:val="21"/>
                <w:szCs w:val="21"/>
                <w:u w:val="single"/>
                <w:lang w:val="en-US" w:eastAsia="zh-CN" w:bidi="ar"/>
              </w:rPr>
              <w:t>5</w:t>
            </w:r>
            <w:r>
              <w:rPr>
                <w:rFonts w:hint="default" w:ascii="Times New Roman" w:hAnsi="Times New Roman" w:eastAsia="宋体" w:cs="Times New Roman"/>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 xml:space="preserve">月 </w:t>
            </w:r>
            <w:r>
              <w:rPr>
                <w:rFonts w:hint="eastAsia" w:ascii="Times New Roman" w:hAnsi="Times New Roman" w:eastAsia="宋体" w:cs="Times New Roman"/>
                <w:color w:val="000000"/>
                <w:kern w:val="0"/>
                <w:sz w:val="21"/>
                <w:szCs w:val="21"/>
                <w:u w:val="single"/>
                <w:lang w:val="en-US" w:eastAsia="zh-CN" w:bidi="ar"/>
              </w:rPr>
              <w:t>05</w:t>
            </w:r>
            <w:r>
              <w:rPr>
                <w:rFonts w:hint="default" w:ascii="Times New Roman" w:hAnsi="Times New Roman" w:eastAsia="宋体" w:cs="Times New Roman"/>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 xml:space="preserve">日 </w:t>
            </w:r>
          </w:p>
          <w:p>
            <w:pPr>
              <w:pStyle w:val="13"/>
              <w:ind w:firstLine="210" w:firstLineChars="100"/>
              <w:rPr>
                <w:rFonts w:hint="eastAsia" w:ascii="宋体" w:hAnsi="宋体" w:eastAsia="宋体" w:cs="宋体"/>
                <w:color w:val="000000"/>
                <w:kern w:val="0"/>
                <w:sz w:val="21"/>
                <w:szCs w:val="21"/>
                <w:u w:val="single"/>
                <w:lang w:val="en-US" w:eastAsia="zh-CN" w:bidi="ar"/>
              </w:rPr>
            </w:pPr>
            <w:r>
              <w:rPr>
                <w:rFonts w:hint="eastAsia"/>
                <w:color w:val="000000"/>
                <w:sz w:val="21"/>
                <w:szCs w:val="21"/>
              </w:rPr>
              <w:t>报告号</w:t>
            </w:r>
            <w:r>
              <w:rPr>
                <w:rFonts w:hint="eastAsia"/>
                <w:color w:val="000000"/>
                <w:sz w:val="21"/>
                <w:szCs w:val="21"/>
                <w:lang w:val="en-US" w:eastAsia="zh-CN"/>
              </w:rPr>
              <w:t>4</w:t>
            </w:r>
            <w:r>
              <w:rPr>
                <w:rFonts w:hint="eastAsia"/>
                <w:color w:val="000000"/>
                <w:sz w:val="21"/>
                <w:szCs w:val="21"/>
              </w:rPr>
              <w:t>：</w:t>
            </w:r>
            <w:r>
              <w:rPr>
                <w:rFonts w:hint="eastAsia"/>
                <w:color w:val="000000"/>
                <w:sz w:val="21"/>
                <w:szCs w:val="21"/>
                <w:u w:val="single"/>
                <w:lang w:val="en-US" w:eastAsia="zh-CN"/>
              </w:rPr>
              <w:t xml:space="preserve"> 黄桃罐头</w:t>
            </w:r>
            <w:r>
              <w:rPr>
                <w:rFonts w:hint="eastAsia"/>
                <w:color w:val="000000"/>
                <w:sz w:val="21"/>
                <w:szCs w:val="21"/>
                <w:u w:val="none"/>
                <w:lang w:val="en-US" w:eastAsia="zh-CN"/>
              </w:rPr>
              <w:t>；报告编号：</w:t>
            </w:r>
            <w:r>
              <w:rPr>
                <w:rFonts w:hint="eastAsia"/>
                <w:color w:val="000000"/>
                <w:sz w:val="21"/>
                <w:szCs w:val="21"/>
                <w:u w:val="single"/>
                <w:lang w:val="en-US" w:eastAsia="zh-CN"/>
              </w:rPr>
              <w:t>TCQ22004691</w:t>
            </w:r>
            <w:r>
              <w:rPr>
                <w:rFonts w:hint="eastAsia"/>
                <w:color w:val="000000"/>
                <w:sz w:val="21"/>
                <w:szCs w:val="21"/>
                <w:lang w:val="en-US" w:eastAsia="zh-CN"/>
              </w:rPr>
              <w:t xml:space="preserve"> ；</w:t>
            </w:r>
            <w:r>
              <w:rPr>
                <w:rFonts w:hint="eastAsia"/>
                <w:color w:val="000000"/>
                <w:sz w:val="21"/>
                <w:szCs w:val="21"/>
              </w:rPr>
              <w:t>报告日期：</w:t>
            </w:r>
            <w:r>
              <w:rPr>
                <w:rFonts w:hint="default" w:ascii="Times New Roman" w:hAnsi="Times New Roman" w:eastAsia="宋体" w:cs="Times New Roman"/>
                <w:color w:val="000000"/>
                <w:kern w:val="0"/>
                <w:sz w:val="21"/>
                <w:szCs w:val="21"/>
                <w:u w:val="single"/>
                <w:lang w:val="en-US" w:eastAsia="zh-CN" w:bidi="ar"/>
              </w:rPr>
              <w:t>202</w:t>
            </w:r>
            <w:r>
              <w:rPr>
                <w:rFonts w:hint="eastAsia" w:cs="Times New Roman"/>
                <w:color w:val="000000"/>
                <w:kern w:val="0"/>
                <w:sz w:val="21"/>
                <w:szCs w:val="21"/>
                <w:u w:val="single"/>
                <w:lang w:val="en-US" w:eastAsia="zh-CN" w:bidi="ar"/>
              </w:rPr>
              <w:t xml:space="preserve">2 </w:t>
            </w:r>
            <w:r>
              <w:rPr>
                <w:rFonts w:hint="eastAsia" w:ascii="宋体" w:hAnsi="宋体" w:eastAsia="宋体" w:cs="宋体"/>
                <w:color w:val="000000"/>
                <w:kern w:val="0"/>
                <w:sz w:val="21"/>
                <w:szCs w:val="21"/>
                <w:u w:val="single"/>
                <w:lang w:val="en-US" w:eastAsia="zh-CN" w:bidi="ar"/>
              </w:rPr>
              <w:t xml:space="preserve">年 </w:t>
            </w:r>
            <w:r>
              <w:rPr>
                <w:rFonts w:hint="default" w:ascii="Times New Roman" w:hAnsi="Times New Roman" w:eastAsia="宋体" w:cs="Times New Roman"/>
                <w:color w:val="000000"/>
                <w:kern w:val="0"/>
                <w:sz w:val="21"/>
                <w:szCs w:val="21"/>
                <w:u w:val="single"/>
                <w:lang w:val="en-US" w:eastAsia="zh-CN" w:bidi="ar"/>
              </w:rPr>
              <w:t>0</w:t>
            </w:r>
            <w:r>
              <w:rPr>
                <w:rFonts w:hint="eastAsia" w:cs="Times New Roman"/>
                <w:color w:val="000000"/>
                <w:kern w:val="0"/>
                <w:sz w:val="21"/>
                <w:szCs w:val="21"/>
                <w:u w:val="single"/>
                <w:lang w:val="en-US" w:eastAsia="zh-CN" w:bidi="ar"/>
              </w:rPr>
              <w:t>5</w:t>
            </w:r>
            <w:r>
              <w:rPr>
                <w:rFonts w:hint="default" w:ascii="Times New Roman" w:hAnsi="Times New Roman" w:eastAsia="宋体" w:cs="Times New Roman"/>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 xml:space="preserve">月 </w:t>
            </w:r>
            <w:r>
              <w:rPr>
                <w:rFonts w:hint="eastAsia" w:ascii="Times New Roman" w:hAnsi="Times New Roman" w:eastAsia="宋体" w:cs="Times New Roman"/>
                <w:color w:val="000000"/>
                <w:kern w:val="0"/>
                <w:sz w:val="21"/>
                <w:szCs w:val="21"/>
                <w:u w:val="single"/>
                <w:lang w:val="en-US" w:eastAsia="zh-CN" w:bidi="ar"/>
              </w:rPr>
              <w:t>05</w:t>
            </w:r>
            <w:r>
              <w:rPr>
                <w:rFonts w:hint="default" w:ascii="Times New Roman" w:hAnsi="Times New Roman" w:eastAsia="宋体" w:cs="Times New Roman"/>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 xml:space="preserve">日 </w:t>
            </w:r>
          </w:p>
          <w:p>
            <w:pPr>
              <w:pStyle w:val="13"/>
              <w:ind w:firstLine="210" w:firstLineChars="100"/>
              <w:rPr>
                <w:rFonts w:hint="eastAsia" w:ascii="宋体" w:hAnsi="宋体" w:eastAsia="宋体" w:cs="宋体"/>
                <w:color w:val="000000"/>
                <w:kern w:val="0"/>
                <w:sz w:val="21"/>
                <w:szCs w:val="21"/>
                <w:u w:val="single"/>
                <w:lang w:val="en-US" w:eastAsia="zh-CN" w:bidi="ar"/>
              </w:rPr>
            </w:pPr>
            <w:r>
              <w:rPr>
                <w:rFonts w:hint="eastAsia"/>
                <w:color w:val="000000"/>
                <w:sz w:val="21"/>
                <w:szCs w:val="21"/>
              </w:rPr>
              <w:t>报告号</w:t>
            </w:r>
            <w:r>
              <w:rPr>
                <w:rFonts w:hint="eastAsia"/>
                <w:color w:val="000000"/>
                <w:sz w:val="21"/>
                <w:szCs w:val="21"/>
                <w:lang w:val="en-US" w:eastAsia="zh-CN"/>
              </w:rPr>
              <w:t>5</w:t>
            </w:r>
            <w:r>
              <w:rPr>
                <w:rFonts w:hint="eastAsia"/>
                <w:color w:val="000000"/>
                <w:sz w:val="21"/>
                <w:szCs w:val="21"/>
              </w:rPr>
              <w:t>：</w:t>
            </w:r>
            <w:r>
              <w:rPr>
                <w:rFonts w:hint="eastAsia"/>
                <w:color w:val="000000"/>
                <w:sz w:val="21"/>
                <w:szCs w:val="21"/>
                <w:u w:val="single"/>
                <w:lang w:val="en-US" w:eastAsia="zh-CN"/>
              </w:rPr>
              <w:t xml:space="preserve"> 什锦水果罐头</w:t>
            </w:r>
            <w:r>
              <w:rPr>
                <w:rFonts w:hint="eastAsia"/>
                <w:color w:val="000000"/>
                <w:sz w:val="21"/>
                <w:szCs w:val="21"/>
                <w:u w:val="none"/>
                <w:lang w:val="en-US" w:eastAsia="zh-CN"/>
              </w:rPr>
              <w:t>；报告编号：</w:t>
            </w:r>
            <w:r>
              <w:rPr>
                <w:rFonts w:hint="eastAsia"/>
                <w:color w:val="000000"/>
                <w:sz w:val="21"/>
                <w:szCs w:val="21"/>
                <w:u w:val="single"/>
                <w:lang w:val="en-US" w:eastAsia="zh-CN"/>
              </w:rPr>
              <w:t>TCQ22004689</w:t>
            </w:r>
            <w:r>
              <w:rPr>
                <w:rFonts w:hint="eastAsia"/>
                <w:color w:val="000000"/>
                <w:sz w:val="21"/>
                <w:szCs w:val="21"/>
                <w:lang w:val="en-US" w:eastAsia="zh-CN"/>
              </w:rPr>
              <w:t xml:space="preserve"> ；</w:t>
            </w:r>
            <w:r>
              <w:rPr>
                <w:rFonts w:hint="eastAsia"/>
                <w:color w:val="000000"/>
                <w:sz w:val="21"/>
                <w:szCs w:val="21"/>
              </w:rPr>
              <w:t>报告日期：</w:t>
            </w:r>
            <w:r>
              <w:rPr>
                <w:rFonts w:hint="default" w:ascii="Times New Roman" w:hAnsi="Times New Roman" w:eastAsia="宋体" w:cs="Times New Roman"/>
                <w:color w:val="000000"/>
                <w:kern w:val="0"/>
                <w:sz w:val="21"/>
                <w:szCs w:val="21"/>
                <w:u w:val="single"/>
                <w:lang w:val="en-US" w:eastAsia="zh-CN" w:bidi="ar"/>
              </w:rPr>
              <w:t>202</w:t>
            </w:r>
            <w:r>
              <w:rPr>
                <w:rFonts w:hint="eastAsia" w:cs="Times New Roman"/>
                <w:color w:val="000000"/>
                <w:kern w:val="0"/>
                <w:sz w:val="21"/>
                <w:szCs w:val="21"/>
                <w:u w:val="single"/>
                <w:lang w:val="en-US" w:eastAsia="zh-CN" w:bidi="ar"/>
              </w:rPr>
              <w:t xml:space="preserve">2 </w:t>
            </w:r>
            <w:r>
              <w:rPr>
                <w:rFonts w:hint="eastAsia" w:ascii="宋体" w:hAnsi="宋体" w:eastAsia="宋体" w:cs="宋体"/>
                <w:color w:val="000000"/>
                <w:kern w:val="0"/>
                <w:sz w:val="21"/>
                <w:szCs w:val="21"/>
                <w:u w:val="single"/>
                <w:lang w:val="en-US" w:eastAsia="zh-CN" w:bidi="ar"/>
              </w:rPr>
              <w:t xml:space="preserve">年 </w:t>
            </w:r>
            <w:r>
              <w:rPr>
                <w:rFonts w:hint="default" w:ascii="Times New Roman" w:hAnsi="Times New Roman" w:eastAsia="宋体" w:cs="Times New Roman"/>
                <w:color w:val="000000"/>
                <w:kern w:val="0"/>
                <w:sz w:val="21"/>
                <w:szCs w:val="21"/>
                <w:u w:val="single"/>
                <w:lang w:val="en-US" w:eastAsia="zh-CN" w:bidi="ar"/>
              </w:rPr>
              <w:t>0</w:t>
            </w:r>
            <w:r>
              <w:rPr>
                <w:rFonts w:hint="eastAsia" w:cs="Times New Roman"/>
                <w:color w:val="000000"/>
                <w:kern w:val="0"/>
                <w:sz w:val="21"/>
                <w:szCs w:val="21"/>
                <w:u w:val="single"/>
                <w:lang w:val="en-US" w:eastAsia="zh-CN" w:bidi="ar"/>
              </w:rPr>
              <w:t>5</w:t>
            </w:r>
            <w:r>
              <w:rPr>
                <w:rFonts w:hint="default" w:ascii="Times New Roman" w:hAnsi="Times New Roman" w:eastAsia="宋体" w:cs="Times New Roman"/>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 xml:space="preserve">月 </w:t>
            </w:r>
            <w:r>
              <w:rPr>
                <w:rFonts w:hint="eastAsia" w:ascii="Times New Roman" w:hAnsi="Times New Roman" w:eastAsia="宋体" w:cs="Times New Roman"/>
                <w:color w:val="000000"/>
                <w:kern w:val="0"/>
                <w:sz w:val="21"/>
                <w:szCs w:val="21"/>
                <w:u w:val="single"/>
                <w:lang w:val="en-US" w:eastAsia="zh-CN" w:bidi="ar"/>
              </w:rPr>
              <w:t>05</w:t>
            </w:r>
            <w:r>
              <w:rPr>
                <w:rFonts w:hint="default" w:ascii="Times New Roman" w:hAnsi="Times New Roman" w:eastAsia="宋体" w:cs="Times New Roman"/>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 xml:space="preserve">日 </w:t>
            </w:r>
          </w:p>
          <w:p>
            <w:pPr>
              <w:pStyle w:val="13"/>
              <w:ind w:firstLine="0" w:firstLineChars="0"/>
              <w:rPr>
                <w:color w:val="000000"/>
                <w:sz w:val="21"/>
                <w:szCs w:val="21"/>
              </w:rPr>
            </w:pPr>
          </w:p>
          <w:p>
            <w:pPr>
              <w:widowControl/>
              <w:spacing w:before="40"/>
              <w:jc w:val="left"/>
              <w:rPr>
                <w:color w:val="000000"/>
                <w:szCs w:val="21"/>
              </w:rPr>
            </w:pPr>
            <w:r>
              <w:rPr>
                <w:rFonts w:hint="eastAsia"/>
                <w:color w:val="000000"/>
                <w:szCs w:val="21"/>
              </w:rPr>
              <w:t>- 确认生产/服务流程</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与提供流程图一致   </w:t>
            </w:r>
            <w:r>
              <w:rPr>
                <w:rFonts w:ascii="Wingdings" w:hAnsi="Wingdings"/>
                <w:color w:val="000000"/>
                <w:szCs w:val="21"/>
              </w:rPr>
              <w:t>¨</w:t>
            </w:r>
            <w:r>
              <w:rPr>
                <w:rFonts w:hint="eastAsia"/>
                <w:color w:val="000000"/>
                <w:szCs w:val="21"/>
              </w:rPr>
              <w:t xml:space="preserve">与提供流程图不一致，说明： </w:t>
            </w:r>
          </w:p>
          <w:p>
            <w:pPr>
              <w:pStyle w:val="13"/>
              <w:ind w:firstLine="0" w:firstLineChars="0"/>
              <w:rPr>
                <w:color w:val="000000"/>
                <w:sz w:val="21"/>
                <w:szCs w:val="21"/>
              </w:rPr>
            </w:pPr>
          </w:p>
          <w:p>
            <w:pPr>
              <w:pStyle w:val="13"/>
              <w:ind w:firstLine="0" w:firstLineChars="0"/>
              <w:rPr>
                <w:rFonts w:hint="eastAsia" w:eastAsia="宋体"/>
                <w:color w:val="000000"/>
                <w:sz w:val="21"/>
                <w:szCs w:val="21"/>
                <w:u w:val="single"/>
                <w:lang w:eastAsia="zh-CN"/>
              </w:rPr>
            </w:pPr>
            <w:r>
              <w:rPr>
                <w:rFonts w:hint="eastAsia"/>
                <w:color w:val="000000"/>
                <w:sz w:val="21"/>
                <w:szCs w:val="21"/>
              </w:rPr>
              <w:t>- 充分识别委托加工等生产活动对食品安全的影响程度；</w:t>
            </w:r>
            <w:r>
              <w:rPr>
                <w:rFonts w:hint="eastAsia"/>
                <w:color w:val="000000"/>
                <w:sz w:val="21"/>
                <w:szCs w:val="21"/>
                <w:u w:val="none"/>
                <w:lang w:eastAsia="zh-CN"/>
              </w:rPr>
              <w:t>（</w:t>
            </w:r>
            <w:r>
              <w:rPr>
                <w:rFonts w:hint="eastAsia"/>
                <w:color w:val="000000"/>
                <w:sz w:val="21"/>
                <w:szCs w:val="21"/>
                <w:u w:val="none"/>
                <w:lang w:val="en-US" w:eastAsia="zh-CN"/>
              </w:rPr>
              <w:t>不适用）</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对委托方进行了有效的控制   </w:t>
            </w:r>
            <w:r>
              <w:rPr>
                <w:rFonts w:ascii="Wingdings" w:hAnsi="Wingdings"/>
                <w:color w:val="000000"/>
                <w:szCs w:val="21"/>
              </w:rPr>
              <w:t>¨</w:t>
            </w:r>
            <w:r>
              <w:rPr>
                <w:rFonts w:hint="eastAsia"/>
                <w:color w:val="000000"/>
                <w:szCs w:val="21"/>
              </w:rPr>
              <w:t xml:space="preserve">对委托方的控制不足，说明：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查看食品安全危害识别的充分性和评估的合理性</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p>
          <w:p>
            <w:pPr>
              <w:pStyle w:val="13"/>
              <w:tabs>
                <w:tab w:val="left" w:pos="720"/>
              </w:tabs>
              <w:ind w:firstLine="0" w:firstLineChars="0"/>
              <w:rPr>
                <w:color w:val="000000"/>
                <w:sz w:val="21"/>
                <w:szCs w:val="21"/>
              </w:rPr>
            </w:pPr>
          </w:p>
          <w:p>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不充分，需要完善：</w:t>
            </w:r>
            <w:r>
              <w:rPr>
                <w:rFonts w:hint="eastAsia"/>
                <w:color w:val="000000"/>
                <w:u w:val="single"/>
                <w:lang w:val="en-US" w:eastAsia="zh-CN"/>
              </w:rPr>
              <w:t xml:space="preserve">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不足，需要完善：</w:t>
            </w:r>
            <w:r>
              <w:rPr>
                <w:rFonts w:hint="eastAsia"/>
                <w:color w:val="000000"/>
                <w:u w:val="single"/>
                <w:lang w:val="en-US" w:eastAsia="zh-CN"/>
              </w:rPr>
              <w:t xml:space="preserve">                       </w:t>
            </w:r>
            <w:r>
              <w:rPr>
                <w:rFonts w:hint="eastAsia"/>
                <w:color w:val="000000"/>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查看人流图、物流图、水流图、气流图的合理性</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p>
          <w:p>
            <w:pPr>
              <w:pStyle w:val="13"/>
              <w:ind w:firstLine="0" w:firstLineChars="0"/>
              <w:rPr>
                <w:color w:val="000000"/>
                <w:sz w:val="21"/>
                <w:szCs w:val="21"/>
              </w:rPr>
            </w:pPr>
          </w:p>
          <w:p>
            <w:pPr>
              <w:pStyle w:val="13"/>
              <w:ind w:firstLine="0" w:firstLineChars="0"/>
              <w:rPr>
                <w:rFonts w:hint="eastAsia" w:eastAsia="宋体"/>
                <w:color w:val="000000"/>
                <w:sz w:val="21"/>
                <w:szCs w:val="21"/>
                <w:lang w:eastAsia="zh-CN"/>
              </w:rPr>
            </w:pPr>
            <w:r>
              <w:rPr>
                <w:rFonts w:hint="eastAsia"/>
                <w:color w:val="000000"/>
                <w:sz w:val="21"/>
                <w:szCs w:val="21"/>
              </w:rPr>
              <w:t>- 查看PRP、OPRP和HACCP计划的充分性（仅限FSMS）</w:t>
            </w:r>
            <w:r>
              <w:rPr>
                <w:rFonts w:hint="eastAsia"/>
                <w:color w:val="000000"/>
                <w:sz w:val="21"/>
                <w:szCs w:val="21"/>
                <w:lang w:eastAsia="zh-CN"/>
              </w:rPr>
              <w:t>（</w:t>
            </w:r>
            <w:r>
              <w:rPr>
                <w:rFonts w:hint="eastAsia"/>
                <w:color w:val="000000"/>
                <w:sz w:val="21"/>
                <w:szCs w:val="21"/>
                <w:lang w:val="en-US" w:eastAsia="zh-CN"/>
              </w:rPr>
              <w:t>不适用</w:t>
            </w:r>
            <w:r>
              <w:rPr>
                <w:rFonts w:hint="eastAsia"/>
                <w:color w:val="000000"/>
                <w:sz w:val="21"/>
                <w:szCs w:val="21"/>
                <w:lang w:eastAsia="zh-CN"/>
              </w:rPr>
              <w:t>）</w:t>
            </w:r>
          </w:p>
          <w:p>
            <w:pPr>
              <w:ind w:firstLine="420" w:firstLineChars="200"/>
              <w:rPr>
                <w:rFonts w:hint="default" w:eastAsia="宋体"/>
                <w:color w:val="000000"/>
                <w:szCs w:val="21"/>
                <w:u w:val="single"/>
                <w:lang w:val="en-US" w:eastAsia="zh-CN"/>
              </w:rPr>
            </w:pPr>
            <w:r>
              <w:rPr>
                <w:rFonts w:ascii="Wingdings" w:hAnsi="Wingdings"/>
                <w:color w:val="000000"/>
                <w:szCs w:val="21"/>
              </w:rPr>
              <w:sym w:font="Wingdings" w:char="00A8"/>
            </w:r>
            <w:r>
              <w:rPr>
                <w:rFonts w:hint="eastAsia"/>
                <w:color w:val="000000"/>
                <w:szCs w:val="21"/>
              </w:rPr>
              <w:t xml:space="preserve">充分   </w:t>
            </w:r>
            <w:r>
              <w:rPr>
                <w:rFonts w:ascii="Wingdings" w:hAnsi="Wingdings"/>
                <w:color w:val="000000"/>
                <w:szCs w:val="21"/>
              </w:rPr>
              <w:t>¨</w:t>
            </w:r>
            <w:r>
              <w:rPr>
                <w:rFonts w:hint="eastAsia"/>
                <w:color w:val="000000"/>
                <w:szCs w:val="21"/>
              </w:rPr>
              <w:t xml:space="preserve">不足，需要改进： </w:t>
            </w:r>
            <w:r>
              <w:rPr>
                <w:rFonts w:hint="eastAsia"/>
                <w:color w:val="000000"/>
                <w:szCs w:val="21"/>
                <w:lang w:val="en-US" w:eastAsia="zh-CN"/>
              </w:rPr>
              <w:t xml:space="preserve">     </w:t>
            </w:r>
          </w:p>
          <w:p>
            <w:pPr>
              <w:pStyle w:val="13"/>
              <w:tabs>
                <w:tab w:val="left" w:pos="720"/>
              </w:tabs>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查看G</w:t>
            </w:r>
            <w:r>
              <w:rPr>
                <w:rFonts w:hint="eastAsia"/>
                <w:color w:val="000000"/>
                <w:sz w:val="21"/>
                <w:szCs w:val="21"/>
                <w:lang w:val="en-US" w:eastAsia="zh-CN"/>
              </w:rPr>
              <w:t>H</w:t>
            </w:r>
            <w:r>
              <w:rPr>
                <w:rFonts w:hint="eastAsia"/>
                <w:color w:val="000000"/>
                <w:sz w:val="21"/>
                <w:szCs w:val="21"/>
              </w:rPr>
              <w:t>P和HACCP计划的充分性（仅限HACCP）</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充分   </w:t>
            </w:r>
            <w:r>
              <w:rPr>
                <w:rFonts w:ascii="Wingdings" w:hAnsi="Wingdings"/>
                <w:color w:val="000000"/>
                <w:szCs w:val="21"/>
              </w:rPr>
              <w:t>¨</w:t>
            </w:r>
            <w:r>
              <w:rPr>
                <w:rFonts w:hint="eastAsia"/>
                <w:color w:val="000000"/>
                <w:szCs w:val="21"/>
              </w:rPr>
              <w:t xml:space="preserve">不足，需要改进： </w:t>
            </w:r>
          </w:p>
          <w:p>
            <w:pPr>
              <w:pStyle w:val="13"/>
              <w:tabs>
                <w:tab w:val="left" w:pos="720"/>
              </w:tabs>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了解食品安全的关键控制点CCP及关键限值CL的合理性及支持性证据</w:t>
            </w:r>
          </w:p>
          <w:p>
            <w:pPr>
              <w:ind w:firstLine="420" w:firstLineChars="200"/>
              <w:rPr>
                <w:rFonts w:hint="default" w:eastAsia="宋体"/>
                <w:i/>
                <w:iCs/>
                <w:color w:val="000000"/>
                <w:szCs w:val="21"/>
                <w:u w:val="single"/>
                <w:lang w:val="en-US" w:eastAsia="zh-CN"/>
              </w:rPr>
            </w:pPr>
            <w:r>
              <w:rPr>
                <w:rFonts w:ascii="Wingdings" w:hAnsi="Wingdings"/>
                <w:color w:val="000000"/>
                <w:szCs w:val="21"/>
              </w:rPr>
              <w:sym w:font="Wingdings" w:char="00FE"/>
            </w:r>
            <w:r>
              <w:rPr>
                <w:rFonts w:hint="eastAsia"/>
                <w:color w:val="000000"/>
                <w:szCs w:val="21"/>
              </w:rPr>
              <w:t xml:space="preserve">合理   </w:t>
            </w:r>
            <w:r>
              <w:rPr>
                <w:rFonts w:ascii="Wingdings" w:hAnsi="Wingdings"/>
                <w:color w:val="000000"/>
                <w:szCs w:val="21"/>
              </w:rPr>
              <w:sym w:font="Wingdings" w:char="00A8"/>
            </w:r>
            <w:r>
              <w:rPr>
                <w:rFonts w:hint="eastAsia"/>
                <w:color w:val="000000"/>
                <w:szCs w:val="21"/>
              </w:rPr>
              <w:t>不够合理，需要改进：</w:t>
            </w:r>
            <w:r>
              <w:rPr>
                <w:rFonts w:hint="eastAsia"/>
                <w:i/>
                <w:iCs/>
                <w:color w:val="000000"/>
                <w:szCs w:val="21"/>
                <w:u w:val="single"/>
              </w:rPr>
              <w:t xml:space="preserve"> </w:t>
            </w:r>
            <w:r>
              <w:rPr>
                <w:rFonts w:hint="eastAsia"/>
                <w:i/>
                <w:iCs/>
                <w:color w:val="000000"/>
                <w:szCs w:val="21"/>
                <w:u w:val="single"/>
                <w:lang w:val="en-US" w:eastAsia="zh-CN"/>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了解控制措施的</w:t>
            </w:r>
            <w:r>
              <w:rPr>
                <w:rFonts w:hint="eastAsia"/>
                <w:color w:val="000000"/>
                <w:sz w:val="21"/>
                <w:szCs w:val="21"/>
                <w:highlight w:val="none"/>
              </w:rPr>
              <w:t>确认</w:t>
            </w:r>
            <w:r>
              <w:rPr>
                <w:rFonts w:hint="eastAsia"/>
                <w:color w:val="000000"/>
                <w:sz w:val="21"/>
                <w:szCs w:val="21"/>
              </w:rPr>
              <w:t>、活动的验证和改进方案符合食品安全管理体系标准的要求;</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符合   </w:t>
            </w:r>
            <w:r>
              <w:rPr>
                <w:rFonts w:ascii="Wingdings" w:hAnsi="Wingdings"/>
                <w:color w:val="000000"/>
                <w:szCs w:val="21"/>
              </w:rPr>
              <w:t>¨</w:t>
            </w:r>
            <w:r>
              <w:rPr>
                <w:rFonts w:hint="eastAsia"/>
                <w:color w:val="000000"/>
                <w:szCs w:val="21"/>
              </w:rPr>
              <w:t xml:space="preserve">不符合，需要改进：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了解对食品安全管理体系的文件安排的适合内部沟通和与相关供应商、顾客、利益相关方的沟通;</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符合   </w:t>
            </w:r>
            <w:r>
              <w:rPr>
                <w:rFonts w:ascii="Wingdings" w:hAnsi="Wingdings"/>
                <w:color w:val="000000"/>
                <w:szCs w:val="21"/>
              </w:rPr>
              <w:t>¨</w:t>
            </w:r>
            <w:r>
              <w:rPr>
                <w:rFonts w:hint="eastAsia"/>
                <w:color w:val="000000"/>
                <w:szCs w:val="21"/>
              </w:rPr>
              <w:t xml:space="preserve">不符合，需要改进：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了解员工的</w:t>
            </w:r>
            <w:r>
              <w:rPr>
                <w:rFonts w:hint="eastAsia"/>
                <w:color w:val="000000"/>
                <w:sz w:val="21"/>
                <w:szCs w:val="21"/>
                <w:highlight w:val="none"/>
              </w:rPr>
              <w:t>健康</w:t>
            </w:r>
            <w:r>
              <w:rPr>
                <w:rFonts w:hint="eastAsia"/>
                <w:color w:val="000000"/>
                <w:sz w:val="21"/>
                <w:szCs w:val="21"/>
              </w:rPr>
              <w:t>（证）的情况；</w:t>
            </w:r>
          </w:p>
          <w:p>
            <w:pPr>
              <w:pStyle w:val="13"/>
              <w:rPr>
                <w:color w:val="000000"/>
                <w:sz w:val="21"/>
                <w:szCs w:val="21"/>
              </w:rPr>
            </w:pPr>
            <w:r>
              <w:rPr>
                <w:rFonts w:ascii="Wingdings" w:hAnsi="Wingdings"/>
                <w:color w:val="000000"/>
                <w:sz w:val="21"/>
                <w:szCs w:val="21"/>
              </w:rPr>
              <w:sym w:font="Wingdings" w:char="00FE"/>
            </w:r>
            <w:r>
              <w:rPr>
                <w:rFonts w:hint="eastAsia"/>
                <w:color w:val="000000"/>
                <w:sz w:val="21"/>
                <w:szCs w:val="21"/>
              </w:rPr>
              <w:t xml:space="preserve">已办理   </w:t>
            </w:r>
            <w:r>
              <w:rPr>
                <w:rFonts w:ascii="Wingdings" w:hAnsi="Wingdings"/>
                <w:color w:val="000000"/>
                <w:sz w:val="21"/>
                <w:szCs w:val="21"/>
              </w:rPr>
              <w:t>¨</w:t>
            </w:r>
            <w:r>
              <w:rPr>
                <w:rFonts w:hint="eastAsia"/>
                <w:color w:val="000000"/>
                <w:sz w:val="21"/>
                <w:szCs w:val="21"/>
              </w:rPr>
              <w:t xml:space="preserve">未办理，需要改进： </w:t>
            </w:r>
          </w:p>
          <w:p>
            <w:pPr>
              <w:pStyle w:val="13"/>
              <w:ind w:firstLine="0" w:firstLineChars="0"/>
              <w:rPr>
                <w:color w:val="000000"/>
                <w:sz w:val="21"/>
                <w:szCs w:val="21"/>
                <w:u w:val="single"/>
              </w:rPr>
            </w:pPr>
          </w:p>
          <w:p>
            <w:pPr>
              <w:pStyle w:val="13"/>
              <w:ind w:firstLine="0" w:firstLineChars="0"/>
              <w:rPr>
                <w:color w:val="000000"/>
                <w:sz w:val="21"/>
                <w:szCs w:val="21"/>
              </w:rPr>
            </w:pPr>
            <w:r>
              <w:rPr>
                <w:rFonts w:hint="eastAsia"/>
                <w:color w:val="000000"/>
                <w:sz w:val="21"/>
                <w:szCs w:val="21"/>
              </w:rPr>
              <w:t>- 了解</w:t>
            </w:r>
            <w:r>
              <w:rPr>
                <w:rFonts w:hint="eastAsia"/>
                <w:color w:val="000000"/>
                <w:sz w:val="21"/>
                <w:szCs w:val="21"/>
                <w:highlight w:val="none"/>
              </w:rPr>
              <w:t>标识</w:t>
            </w:r>
            <w:r>
              <w:rPr>
                <w:rFonts w:hint="eastAsia"/>
                <w:color w:val="000000"/>
                <w:sz w:val="21"/>
                <w:szCs w:val="21"/>
              </w:rPr>
              <w:t>的方法</w:t>
            </w:r>
          </w:p>
          <w:p>
            <w:pPr>
              <w:pStyle w:val="4"/>
              <w:pBdr>
                <w:bottom w:val="none" w:color="auto" w:sz="0" w:space="0"/>
              </w:pBdr>
              <w:tabs>
                <w:tab w:val="center" w:pos="5737"/>
                <w:tab w:val="clear" w:pos="4153"/>
              </w:tabs>
              <w:spacing w:line="240" w:lineRule="auto"/>
              <w:jc w:val="both"/>
              <w:rPr>
                <w:rFonts w:hint="eastAsia" w:ascii="宋体" w:hAnsi="宋体" w:eastAsia="宋体" w:cs="宋体"/>
                <w:color w:val="FF0000"/>
                <w:sz w:val="21"/>
                <w:szCs w:val="21"/>
              </w:rPr>
            </w:pPr>
            <w:r>
              <w:rPr>
                <w:rFonts w:ascii="Wingdings" w:hAnsi="Wingdings"/>
                <w:color w:val="000000"/>
                <w:sz w:val="21"/>
                <w:szCs w:val="21"/>
              </w:rPr>
              <w:sym w:font="Wingdings" w:char="00FE"/>
            </w:r>
            <w:r>
              <w:rPr>
                <w:rFonts w:hint="eastAsia"/>
                <w:color w:val="000000"/>
                <w:sz w:val="21"/>
                <w:szCs w:val="21"/>
              </w:rPr>
              <w:t xml:space="preserve">标签   </w:t>
            </w:r>
            <w:r>
              <w:rPr>
                <w:rFonts w:ascii="Wingdings" w:hAnsi="Wingdings"/>
                <w:color w:val="000000"/>
                <w:sz w:val="21"/>
                <w:szCs w:val="21"/>
              </w:rPr>
              <w:sym w:font="Wingdings" w:char="00FE"/>
            </w:r>
            <w:r>
              <w:rPr>
                <w:rFonts w:hint="eastAsia"/>
                <w:color w:val="000000"/>
                <w:sz w:val="21"/>
                <w:szCs w:val="21"/>
              </w:rPr>
              <w:t xml:space="preserve">标牌  </w:t>
            </w:r>
            <w:r>
              <w:rPr>
                <w:rFonts w:ascii="Wingdings" w:hAnsi="Wingdings"/>
                <w:color w:val="000000"/>
                <w:sz w:val="21"/>
                <w:szCs w:val="21"/>
              </w:rPr>
              <w:sym w:font="Wingdings" w:char="00FE"/>
            </w:r>
            <w:r>
              <w:rPr>
                <w:rFonts w:hint="eastAsia"/>
                <w:color w:val="000000"/>
                <w:sz w:val="21"/>
                <w:szCs w:val="21"/>
              </w:rPr>
              <w:t xml:space="preserve">区域   </w:t>
            </w:r>
            <w:r>
              <w:rPr>
                <w:rFonts w:ascii="Wingdings" w:hAnsi="Wingdings"/>
                <w:color w:val="000000"/>
                <w:sz w:val="21"/>
                <w:szCs w:val="21"/>
              </w:rPr>
              <w:t>¨</w:t>
            </w:r>
            <w:r>
              <w:rPr>
                <w:rFonts w:hint="eastAsia"/>
                <w:color w:val="000000"/>
                <w:sz w:val="21"/>
                <w:szCs w:val="21"/>
              </w:rPr>
              <w:t xml:space="preserve">编号   </w:t>
            </w:r>
            <w:r>
              <w:rPr>
                <w:rFonts w:ascii="Wingdings" w:hAnsi="Wingdings"/>
                <w:color w:val="000000"/>
                <w:sz w:val="21"/>
                <w:szCs w:val="21"/>
              </w:rPr>
              <w:t>¨</w:t>
            </w:r>
            <w:r>
              <w:rPr>
                <w:rFonts w:hint="eastAsia"/>
                <w:color w:val="000000"/>
                <w:sz w:val="21"/>
                <w:szCs w:val="21"/>
              </w:rPr>
              <w:t xml:space="preserve">胸牌    </w:t>
            </w:r>
            <w:r>
              <w:rPr>
                <w:rFonts w:ascii="Wingdings" w:hAnsi="Wingdings"/>
                <w:color w:val="000000"/>
                <w:sz w:val="21"/>
                <w:szCs w:val="21"/>
              </w:rPr>
              <w:sym w:font="Wingdings" w:char="00FE"/>
            </w:r>
            <w:r>
              <w:rPr>
                <w:rFonts w:hint="eastAsia"/>
                <w:color w:val="000000"/>
                <w:sz w:val="21"/>
                <w:szCs w:val="21"/>
              </w:rPr>
              <w:t>其他</w:t>
            </w:r>
            <w:r>
              <w:rPr>
                <w:rFonts w:hint="eastAsia"/>
                <w:color w:val="000000"/>
                <w:sz w:val="21"/>
                <w:szCs w:val="21"/>
                <w:lang w:eastAsia="zh-CN"/>
              </w:rPr>
              <w:t>——</w:t>
            </w:r>
            <w:r>
              <w:rPr>
                <w:rFonts w:hint="eastAsia" w:ascii="宋体" w:hAnsi="宋体" w:cs="宋体"/>
                <w:color w:val="FF0000"/>
                <w:sz w:val="21"/>
                <w:szCs w:val="21"/>
                <w:lang w:val="en-US" w:eastAsia="zh-CN"/>
              </w:rPr>
              <w:t>现场/远程巡视：</w:t>
            </w:r>
            <w:r>
              <w:rPr>
                <w:rFonts w:hint="eastAsia" w:ascii="宋体" w:hAnsi="宋体" w:eastAsia="宋体" w:cs="宋体"/>
                <w:color w:val="FF0000"/>
                <w:sz w:val="21"/>
                <w:szCs w:val="21"/>
                <w:lang w:val="en-US" w:eastAsia="zh-CN"/>
              </w:rPr>
              <w:t>1）</w:t>
            </w:r>
            <w:r>
              <w:rPr>
                <w:rFonts w:hint="eastAsia" w:ascii="宋体" w:hAnsi="宋体" w:eastAsia="宋体" w:cs="宋体"/>
                <w:color w:val="FF0000"/>
                <w:sz w:val="21"/>
                <w:szCs w:val="21"/>
              </w:rPr>
              <w:t>预处理间不合格品无标识；</w:t>
            </w:r>
          </w:p>
          <w:p>
            <w:pPr>
              <w:pStyle w:val="13"/>
              <w:rPr>
                <w:rFonts w:hint="eastAsia" w:eastAsia="宋体"/>
                <w:color w:val="FF0000"/>
                <w:sz w:val="21"/>
                <w:szCs w:val="21"/>
                <w:lang w:eastAsia="zh-CN"/>
              </w:rPr>
            </w:pPr>
            <w:r>
              <w:rPr>
                <w:rFonts w:hint="eastAsia" w:ascii="宋体" w:hAnsi="宋体" w:eastAsia="宋体" w:cs="宋体"/>
                <w:color w:val="FF0000"/>
                <w:sz w:val="21"/>
                <w:szCs w:val="21"/>
                <w:lang w:val="en-US" w:eastAsia="zh-CN"/>
              </w:rPr>
              <w:t>2）</w:t>
            </w:r>
            <w:r>
              <w:rPr>
                <w:rFonts w:hint="eastAsia" w:ascii="宋体" w:hAnsi="宋体" w:eastAsia="宋体" w:cs="宋体"/>
                <w:color w:val="FF0000"/>
                <w:sz w:val="21"/>
                <w:szCs w:val="21"/>
              </w:rPr>
              <w:t>成品（桔子罐头、什锦罐头）外包装未见产品生产日期等信息标识；</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w:t>
            </w:r>
            <w:r>
              <w:rPr>
                <w:rFonts w:hint="eastAsia"/>
                <w:color w:val="000000"/>
                <w:sz w:val="21"/>
                <w:szCs w:val="21"/>
                <w:highlight w:val="none"/>
              </w:rPr>
              <w:t>追溯</w:t>
            </w:r>
            <w:r>
              <w:rPr>
                <w:rFonts w:hint="eastAsia"/>
                <w:color w:val="000000"/>
                <w:sz w:val="21"/>
                <w:szCs w:val="21"/>
              </w:rPr>
              <w:t>计划和演练</w:t>
            </w:r>
          </w:p>
          <w:p>
            <w:pPr>
              <w:pStyle w:val="13"/>
              <w:rPr>
                <w:rFonts w:hint="default" w:eastAsia="宋体"/>
                <w:color w:val="000000"/>
                <w:sz w:val="21"/>
                <w:szCs w:val="21"/>
                <w:u w:val="single"/>
                <w:lang w:val="en-US" w:eastAsia="zh-CN"/>
              </w:rPr>
            </w:pPr>
            <w:r>
              <w:rPr>
                <w:rFonts w:ascii="Wingdings" w:hAnsi="Wingdings"/>
                <w:color w:val="000000"/>
                <w:sz w:val="21"/>
                <w:szCs w:val="21"/>
              </w:rPr>
              <w:sym w:font="Wingdings" w:char="00FE"/>
            </w:r>
            <w:r>
              <w:rPr>
                <w:rFonts w:hint="eastAsia"/>
                <w:color w:val="000000"/>
                <w:sz w:val="21"/>
                <w:szCs w:val="21"/>
              </w:rPr>
              <w:t xml:space="preserve">已演练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u w:val="single"/>
              </w:rPr>
              <w:t xml:space="preserve"> </w:t>
            </w:r>
            <w:r>
              <w:rPr>
                <w:rFonts w:hint="eastAsia"/>
                <w:color w:val="000000"/>
                <w:sz w:val="21"/>
                <w:szCs w:val="21"/>
                <w:u w:val="single"/>
                <w:lang w:val="en-US" w:eastAsia="zh-CN"/>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了解产品顾客</w:t>
            </w:r>
            <w:r>
              <w:rPr>
                <w:rFonts w:hint="eastAsia"/>
                <w:color w:val="000000"/>
                <w:sz w:val="21"/>
                <w:szCs w:val="21"/>
                <w:highlight w:val="none"/>
              </w:rPr>
              <w:t>投诉</w:t>
            </w:r>
            <w:r>
              <w:rPr>
                <w:rFonts w:hint="eastAsia"/>
                <w:color w:val="000000"/>
                <w:sz w:val="21"/>
                <w:szCs w:val="21"/>
              </w:rPr>
              <w:t>处理</w:t>
            </w:r>
          </w:p>
          <w:p>
            <w:pPr>
              <w:pStyle w:val="13"/>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未发生过投诉   </w:t>
            </w:r>
            <w:r>
              <w:rPr>
                <w:rFonts w:ascii="Wingdings" w:hAnsi="Wingdings"/>
                <w:color w:val="000000"/>
                <w:sz w:val="21"/>
                <w:szCs w:val="21"/>
              </w:rPr>
              <w:t>¨</w:t>
            </w:r>
            <w:r>
              <w:rPr>
                <w:rFonts w:hint="eastAsia"/>
                <w:color w:val="000000"/>
                <w:sz w:val="21"/>
                <w:szCs w:val="21"/>
              </w:rPr>
              <w:t xml:space="preserve">发生过投诉，说明：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了解产品</w:t>
            </w:r>
            <w:r>
              <w:rPr>
                <w:rFonts w:hint="eastAsia"/>
                <w:color w:val="000000"/>
                <w:sz w:val="21"/>
                <w:szCs w:val="21"/>
                <w:highlight w:val="none"/>
              </w:rPr>
              <w:t>召回</w:t>
            </w:r>
            <w:r>
              <w:rPr>
                <w:rFonts w:hint="eastAsia"/>
                <w:color w:val="000000"/>
                <w:sz w:val="21"/>
                <w:szCs w:val="21"/>
              </w:rPr>
              <w:t>/撤回的状况</w:t>
            </w:r>
          </w:p>
          <w:p>
            <w:pPr>
              <w:pStyle w:val="13"/>
              <w:rPr>
                <w:color w:val="000000"/>
                <w:sz w:val="21"/>
                <w:szCs w:val="21"/>
              </w:rPr>
            </w:pPr>
            <w:r>
              <w:rPr>
                <w:rFonts w:ascii="Wingdings" w:hAnsi="Wingdings"/>
                <w:color w:val="000000"/>
                <w:sz w:val="21"/>
                <w:szCs w:val="21"/>
              </w:rPr>
              <w:sym w:font="Wingdings" w:char="00FE"/>
            </w:r>
            <w:r>
              <w:rPr>
                <w:rFonts w:hint="eastAsia"/>
                <w:color w:val="000000"/>
                <w:sz w:val="21"/>
                <w:szCs w:val="21"/>
              </w:rPr>
              <w:t xml:space="preserve">未发生过召回   </w:t>
            </w:r>
            <w:r>
              <w:rPr>
                <w:rFonts w:ascii="Wingdings" w:hAnsi="Wingdings"/>
                <w:color w:val="000000"/>
                <w:sz w:val="21"/>
                <w:szCs w:val="21"/>
              </w:rPr>
              <w:t>¨</w:t>
            </w:r>
            <w:r>
              <w:rPr>
                <w:rFonts w:hint="eastAsia"/>
                <w:color w:val="000000"/>
                <w:sz w:val="21"/>
                <w:szCs w:val="21"/>
              </w:rPr>
              <w:t xml:space="preserve">发生过召回，说明： </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未进行召回应急演练     </w:t>
            </w:r>
            <w:r>
              <w:rPr>
                <w:rFonts w:ascii="Wingdings" w:hAnsi="Wingdings"/>
                <w:color w:val="000000"/>
                <w:szCs w:val="21"/>
              </w:rPr>
              <w:sym w:font="Wingdings" w:char="00FE"/>
            </w:r>
            <w:r>
              <w:rPr>
                <w:rFonts w:hint="eastAsia"/>
                <w:color w:val="000000"/>
                <w:szCs w:val="21"/>
              </w:rPr>
              <w:t>进行召回应急演练，说明：</w:t>
            </w:r>
            <w:r>
              <w:rPr>
                <w:rFonts w:hint="eastAsia"/>
                <w:color w:val="000000"/>
                <w:szCs w:val="21"/>
                <w:u w:val="single"/>
                <w:lang w:val="en-US" w:eastAsia="zh-CN"/>
              </w:rPr>
              <w:t xml:space="preserve"> 2022-04-29~30日进行演练   </w:t>
            </w:r>
            <w:r>
              <w:rPr>
                <w:rFonts w:hint="eastAsia"/>
                <w:color w:val="000000"/>
                <w:szCs w:val="21"/>
                <w:lang w:val="en-US" w:eastAsia="zh-CN"/>
              </w:rPr>
              <w:t xml:space="preserve"> </w:t>
            </w:r>
            <w:r>
              <w:rPr>
                <w:rFonts w:hint="eastAsia"/>
                <w:color w:val="000000"/>
                <w:szCs w:val="21"/>
              </w:rPr>
              <w:t xml:space="preserve"> </w:t>
            </w:r>
          </w:p>
          <w:p>
            <w:pPr>
              <w:rPr>
                <w:color w:val="000000"/>
                <w:szCs w:val="21"/>
              </w:rPr>
            </w:pPr>
          </w:p>
          <w:p>
            <w:pPr>
              <w:rPr>
                <w:color w:val="000000"/>
                <w:szCs w:val="21"/>
              </w:rPr>
            </w:pPr>
            <w:r>
              <w:rPr>
                <w:rFonts w:hint="eastAsia"/>
                <w:color w:val="000000"/>
                <w:szCs w:val="21"/>
              </w:rPr>
              <w:t>- 了解</w:t>
            </w:r>
            <w:r>
              <w:rPr>
                <w:rFonts w:hint="eastAsia"/>
                <w:color w:val="000000"/>
                <w:szCs w:val="21"/>
                <w:highlight w:val="none"/>
              </w:rPr>
              <w:t>应急</w:t>
            </w:r>
            <w:r>
              <w:rPr>
                <w:rFonts w:hint="eastAsia"/>
                <w:color w:val="000000"/>
                <w:szCs w:val="21"/>
              </w:rPr>
              <w:t>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szCs w:val="21"/>
              </w:rPr>
            </w:pPr>
            <w:r>
              <w:rPr>
                <w:rFonts w:ascii="Wingdings" w:hAnsi="Wingdings"/>
                <w:color w:val="000000"/>
                <w:szCs w:val="21"/>
              </w:rPr>
              <w:sym w:font="Wingdings" w:char="00FE"/>
            </w:r>
            <w:r>
              <w:rPr>
                <w:rFonts w:hint="eastAsia"/>
                <w:color w:val="000000"/>
                <w:szCs w:val="21"/>
              </w:rPr>
              <w:t xml:space="preserve">未发生过紧急事件   </w:t>
            </w:r>
            <w:r>
              <w:rPr>
                <w:rFonts w:ascii="Wingdings" w:hAnsi="Wingdings"/>
                <w:color w:val="000000"/>
                <w:szCs w:val="21"/>
              </w:rPr>
              <w:t>¨</w:t>
            </w:r>
            <w:r>
              <w:rPr>
                <w:rFonts w:hint="eastAsia"/>
                <w:color w:val="000000"/>
                <w:szCs w:val="21"/>
              </w:rPr>
              <w:t>发生过紧急事件，说明：</w:t>
            </w:r>
          </w:p>
          <w:p>
            <w:pPr>
              <w:ind w:firstLine="210" w:firstLineChars="100"/>
              <w:rPr>
                <w:rFonts w:hint="default" w:eastAsia="宋体"/>
                <w:color w:val="000000"/>
                <w:szCs w:val="21"/>
                <w:u w:val="single"/>
                <w:lang w:val="en-US" w:eastAsia="zh-CN"/>
              </w:rPr>
            </w:pPr>
            <w:r>
              <w:rPr>
                <w:rFonts w:ascii="Wingdings" w:hAnsi="Wingdings"/>
                <w:color w:val="000000"/>
                <w:szCs w:val="21"/>
              </w:rPr>
              <w:t>¨</w:t>
            </w:r>
            <w:r>
              <w:rPr>
                <w:rFonts w:hint="eastAsia"/>
                <w:color w:val="000000"/>
                <w:szCs w:val="21"/>
              </w:rPr>
              <w:t xml:space="preserve">未进行应急演练     </w:t>
            </w:r>
            <w:r>
              <w:rPr>
                <w:rFonts w:ascii="Wingdings" w:hAnsi="Wingdings"/>
                <w:color w:val="000000"/>
                <w:szCs w:val="21"/>
              </w:rPr>
              <w:sym w:font="Wingdings" w:char="00FE"/>
            </w:r>
            <w:r>
              <w:rPr>
                <w:rFonts w:hint="eastAsia"/>
                <w:color w:val="000000"/>
                <w:szCs w:val="21"/>
              </w:rPr>
              <w:t>进行应急演练，说明：</w:t>
            </w:r>
            <w:r>
              <w:rPr>
                <w:rFonts w:hint="eastAsia"/>
                <w:color w:val="000000"/>
                <w:szCs w:val="21"/>
                <w:u w:val="single"/>
                <w:lang w:val="en-US" w:eastAsia="zh-CN"/>
              </w:rPr>
              <w:t xml:space="preserve">停电演练2022-03-10 </w:t>
            </w:r>
          </w:p>
          <w:p>
            <w:pPr>
              <w:ind w:firstLine="210" w:firstLineChars="100"/>
              <w:rPr>
                <w:color w:val="000000"/>
                <w:szCs w:val="21"/>
              </w:rPr>
            </w:pPr>
          </w:p>
          <w:p>
            <w:pPr>
              <w:pStyle w:val="13"/>
              <w:ind w:firstLine="0" w:firstLineChars="0"/>
              <w:rPr>
                <w:color w:val="000000"/>
                <w:sz w:val="21"/>
                <w:szCs w:val="21"/>
              </w:rPr>
            </w:pPr>
            <w:r>
              <w:rPr>
                <w:rFonts w:hint="eastAsia"/>
                <w:color w:val="000000"/>
                <w:sz w:val="21"/>
                <w:szCs w:val="21"/>
              </w:rPr>
              <w:t>- 了解</w:t>
            </w:r>
            <w:r>
              <w:rPr>
                <w:rFonts w:hint="eastAsia"/>
                <w:color w:val="000000"/>
                <w:sz w:val="21"/>
                <w:szCs w:val="21"/>
                <w:highlight w:val="none"/>
              </w:rPr>
              <w:t>食品欺诈</w:t>
            </w:r>
            <w:r>
              <w:rPr>
                <w:rFonts w:hint="eastAsia"/>
                <w:color w:val="000000"/>
                <w:sz w:val="21"/>
                <w:szCs w:val="21"/>
              </w:rPr>
              <w:t>预防的控制情况（仅限HACCP）</w:t>
            </w:r>
          </w:p>
          <w:p>
            <w:pPr>
              <w:ind w:firstLine="210" w:firstLineChars="100"/>
              <w:rPr>
                <w:rFonts w:hint="default" w:eastAsia="宋体"/>
                <w:color w:val="000000"/>
                <w:szCs w:val="21"/>
                <w:u w:val="single"/>
                <w:lang w:val="en-US" w:eastAsia="zh-CN"/>
              </w:rPr>
            </w:pPr>
            <w:r>
              <w:rPr>
                <w:rFonts w:ascii="Wingdings" w:hAnsi="Wingdings"/>
                <w:color w:val="000000"/>
                <w:szCs w:val="21"/>
              </w:rPr>
              <w:sym w:font="Wingdings" w:char="00FE"/>
            </w:r>
            <w:r>
              <w:rPr>
                <w:rFonts w:hint="eastAsia"/>
                <w:color w:val="000000"/>
                <w:szCs w:val="21"/>
              </w:rPr>
              <w:t xml:space="preserve">已制订相关制度   </w:t>
            </w:r>
            <w:r>
              <w:rPr>
                <w:rFonts w:ascii="Wingdings" w:hAnsi="Wingdings"/>
                <w:color w:val="000000"/>
                <w:szCs w:val="21"/>
              </w:rPr>
              <w:t>¨</w:t>
            </w:r>
            <w:r>
              <w:rPr>
                <w:rFonts w:hint="eastAsia"/>
                <w:color w:val="000000"/>
                <w:szCs w:val="21"/>
              </w:rPr>
              <w:t>未制订相关制度，说明：</w:t>
            </w:r>
            <w:r>
              <w:rPr>
                <w:rFonts w:hint="eastAsia"/>
                <w:color w:val="000000"/>
                <w:szCs w:val="21"/>
                <w:u w:val="single"/>
                <w:lang w:val="en-US" w:eastAsia="zh-CN"/>
              </w:rPr>
              <w:t xml:space="preserve">                         </w:t>
            </w:r>
          </w:p>
          <w:p>
            <w:pPr>
              <w:ind w:firstLine="210" w:firstLineChars="100"/>
              <w:rPr>
                <w:rFonts w:hint="default" w:eastAsia="宋体"/>
                <w:color w:val="000000"/>
                <w:szCs w:val="21"/>
                <w:u w:val="single"/>
                <w:lang w:val="en-US" w:eastAsia="zh-CN"/>
              </w:rPr>
            </w:pPr>
            <w:r>
              <w:rPr>
                <w:rFonts w:ascii="Wingdings" w:hAnsi="Wingdings"/>
                <w:color w:val="000000"/>
                <w:szCs w:val="21"/>
              </w:rPr>
              <w:t>¨</w:t>
            </w:r>
            <w:r>
              <w:rPr>
                <w:rFonts w:hint="eastAsia"/>
                <w:color w:val="000000"/>
                <w:szCs w:val="21"/>
              </w:rPr>
              <w:t xml:space="preserve">未进行年度评审     </w:t>
            </w:r>
            <w:r>
              <w:rPr>
                <w:rFonts w:ascii="Wingdings" w:hAnsi="Wingdings"/>
                <w:color w:val="000000"/>
                <w:szCs w:val="21"/>
              </w:rPr>
              <w:sym w:font="Wingdings" w:char="00FE"/>
            </w:r>
            <w:r>
              <w:rPr>
                <w:rFonts w:hint="eastAsia"/>
                <w:color w:val="000000"/>
                <w:szCs w:val="21"/>
              </w:rPr>
              <w:t>进行年度评审，说明：</w:t>
            </w:r>
            <w:r>
              <w:rPr>
                <w:rFonts w:hint="eastAsia"/>
                <w:color w:val="000000"/>
                <w:szCs w:val="21"/>
                <w:u w:val="single"/>
                <w:lang w:val="en-US" w:eastAsia="zh-CN"/>
              </w:rPr>
              <w:t xml:space="preserve">                      </w:t>
            </w:r>
          </w:p>
          <w:p>
            <w:pPr>
              <w:rPr>
                <w:color w:val="000000"/>
                <w:szCs w:val="21"/>
                <w:shd w:val="clear" w:color="FFFFFF" w:fill="D9D9D9"/>
              </w:rPr>
            </w:pPr>
          </w:p>
          <w:p>
            <w:pPr>
              <w:ind w:firstLine="210" w:firstLineChars="100"/>
              <w:rPr>
                <w:color w:val="000000"/>
                <w:szCs w:val="21"/>
              </w:rPr>
            </w:pPr>
            <w:r>
              <w:rPr>
                <w:rFonts w:hint="eastAsia"/>
                <w:color w:val="000000"/>
                <w:sz w:val="21"/>
                <w:szCs w:val="21"/>
              </w:rPr>
              <w:t>- 了解致敏物质的管理情况（仅限HACCP）</w:t>
            </w:r>
            <w:r>
              <w:rPr>
                <w:rFonts w:hint="eastAsia"/>
                <w:color w:val="000000"/>
                <w:sz w:val="21"/>
                <w:szCs w:val="21"/>
                <w:lang w:val="en-US" w:eastAsia="zh-CN"/>
              </w:rPr>
              <w:t xml:space="preserve">（经识别无致敏原信息）  </w:t>
            </w:r>
            <w:r>
              <w:rPr>
                <w:rFonts w:ascii="Wingdings" w:hAnsi="Wingdings"/>
                <w:color w:val="000000"/>
                <w:szCs w:val="21"/>
              </w:rPr>
              <w:sym w:font="Wingdings" w:char="00A8"/>
            </w:r>
            <w:r>
              <w:rPr>
                <w:rFonts w:hint="eastAsia"/>
                <w:color w:val="000000"/>
                <w:szCs w:val="21"/>
              </w:rPr>
              <w:t xml:space="preserve">含麸质的谷类及其制品（小麦、大麦等）   </w:t>
            </w:r>
            <w:r>
              <w:rPr>
                <w:rFonts w:ascii="Wingdings" w:hAnsi="Wingdings"/>
                <w:color w:val="000000"/>
                <w:szCs w:val="21"/>
              </w:rPr>
              <w:t>¨</w:t>
            </w:r>
            <w:r>
              <w:rPr>
                <w:rFonts w:hint="eastAsia"/>
                <w:color w:val="000000"/>
                <w:szCs w:val="21"/>
              </w:rPr>
              <w:t xml:space="preserve">甲壳类及其制品（虾、蟹等） </w:t>
            </w:r>
            <w:r>
              <w:rPr>
                <w:rFonts w:ascii="Wingdings" w:hAnsi="Wingdings"/>
                <w:color w:val="000000"/>
                <w:szCs w:val="21"/>
              </w:rPr>
              <w:t>¨</w:t>
            </w:r>
            <w:r>
              <w:rPr>
                <w:rFonts w:hint="eastAsia"/>
                <w:color w:val="000000"/>
                <w:szCs w:val="21"/>
              </w:rPr>
              <w:t xml:space="preserve">鱼类及其制品  </w:t>
            </w:r>
          </w:p>
          <w:p>
            <w:pPr>
              <w:ind w:firstLine="420" w:firstLineChars="200"/>
              <w:rPr>
                <w:color w:val="000000"/>
                <w:szCs w:val="21"/>
              </w:rPr>
            </w:pPr>
            <w:r>
              <w:rPr>
                <w:rFonts w:ascii="Wingdings" w:hAnsi="Wingdings"/>
                <w:color w:val="000000"/>
                <w:szCs w:val="21"/>
              </w:rPr>
              <w:t>¨</w:t>
            </w:r>
            <w:r>
              <w:rPr>
                <w:rFonts w:hint="eastAsia"/>
                <w:color w:val="000000"/>
                <w:szCs w:val="21"/>
              </w:rPr>
              <w:t xml:space="preserve">蛋及其制品   </w:t>
            </w:r>
            <w:r>
              <w:rPr>
                <w:rFonts w:ascii="Wingdings" w:hAnsi="Wingdings"/>
                <w:color w:val="000000"/>
                <w:szCs w:val="21"/>
              </w:rPr>
              <w:t>¨</w:t>
            </w:r>
            <w:r>
              <w:rPr>
                <w:rFonts w:hint="eastAsia"/>
                <w:color w:val="000000"/>
                <w:szCs w:val="21"/>
              </w:rPr>
              <w:t xml:space="preserve">花生及其制品 </w:t>
            </w:r>
            <w:r>
              <w:rPr>
                <w:rFonts w:ascii="Wingdings" w:hAnsi="Wingdings"/>
                <w:color w:val="000000"/>
                <w:szCs w:val="21"/>
              </w:rPr>
              <w:t>¨</w:t>
            </w:r>
            <w:r>
              <w:rPr>
                <w:rFonts w:hint="eastAsia"/>
                <w:color w:val="000000"/>
                <w:szCs w:val="21"/>
              </w:rPr>
              <w:t xml:space="preserve">大豆及其制品   </w:t>
            </w:r>
            <w:r>
              <w:rPr>
                <w:rFonts w:ascii="Wingdings" w:hAnsi="Wingdings"/>
                <w:color w:val="000000"/>
                <w:szCs w:val="21"/>
              </w:rPr>
              <w:t>¨</w:t>
            </w:r>
            <w:r>
              <w:rPr>
                <w:rFonts w:hint="eastAsia"/>
                <w:color w:val="000000"/>
                <w:szCs w:val="21"/>
              </w:rPr>
              <w:t xml:space="preserve">乳及其制品  </w:t>
            </w:r>
            <w:r>
              <w:rPr>
                <w:rFonts w:ascii="Wingdings" w:hAnsi="Wingdings"/>
                <w:color w:val="000000"/>
                <w:szCs w:val="21"/>
              </w:rPr>
              <w:t>¨</w:t>
            </w:r>
            <w:r>
              <w:rPr>
                <w:rFonts w:hint="eastAsia"/>
                <w:color w:val="000000"/>
                <w:szCs w:val="21"/>
              </w:rPr>
              <w:t xml:space="preserve">坚果及其制品   </w:t>
            </w:r>
            <w:r>
              <w:rPr>
                <w:rFonts w:ascii="Wingdings" w:hAnsi="Wingdings"/>
                <w:color w:val="000000"/>
                <w:szCs w:val="21"/>
              </w:rPr>
              <w:sym w:font="Wingdings" w:char="00A8"/>
            </w:r>
            <w:r>
              <w:rPr>
                <w:rFonts w:hint="eastAsia"/>
                <w:color w:val="000000"/>
                <w:szCs w:val="21"/>
              </w:rPr>
              <w:t>其他</w:t>
            </w:r>
          </w:p>
          <w:p>
            <w:pPr>
              <w:pStyle w:val="13"/>
              <w:ind w:firstLine="0" w:firstLineChars="0"/>
              <w:rPr>
                <w:color w:val="000000"/>
                <w:sz w:val="21"/>
                <w:szCs w:val="21"/>
              </w:rPr>
            </w:pPr>
          </w:p>
          <w:p>
            <w:pPr>
              <w:ind w:firstLine="210" w:firstLineChars="100"/>
              <w:rPr>
                <w:color w:val="000000"/>
                <w:szCs w:val="21"/>
              </w:rPr>
            </w:pPr>
            <w:r>
              <w:rPr>
                <w:rFonts w:ascii="Wingdings" w:hAnsi="Wingdings"/>
                <w:color w:val="000000"/>
                <w:szCs w:val="21"/>
              </w:rPr>
              <w:sym w:font="Wingdings" w:char="00FE"/>
            </w:r>
            <w:r>
              <w:rPr>
                <w:rFonts w:hint="eastAsia"/>
                <w:color w:val="000000"/>
                <w:szCs w:val="21"/>
              </w:rPr>
              <w:t xml:space="preserve">已制订相关制度 </w:t>
            </w:r>
            <w:r>
              <w:rPr>
                <w:rFonts w:hint="eastAsia"/>
                <w:color w:val="000000"/>
                <w:szCs w:val="21"/>
                <w:lang w:val="en-US" w:eastAsia="zh-CN"/>
              </w:rPr>
              <w:t xml:space="preserve"> </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pPr>
              <w:ind w:firstLine="210" w:firstLineChars="100"/>
              <w:rPr>
                <w:rFonts w:hint="default" w:eastAsia="宋体"/>
                <w:color w:val="000000"/>
                <w:szCs w:val="21"/>
                <w:u w:val="single"/>
                <w:lang w:val="en-US" w:eastAsia="zh-CN"/>
              </w:rPr>
            </w:pPr>
            <w:r>
              <w:rPr>
                <w:rFonts w:ascii="Wingdings" w:hAnsi="Wingdings"/>
                <w:color w:val="000000"/>
                <w:szCs w:val="21"/>
              </w:rPr>
              <w:t>¨</w:t>
            </w:r>
            <w:r>
              <w:rPr>
                <w:rFonts w:hint="eastAsia"/>
                <w:color w:val="000000"/>
                <w:szCs w:val="21"/>
              </w:rPr>
              <w:t>未进行</w:t>
            </w:r>
            <w:r>
              <w:rPr>
                <w:rFonts w:hint="eastAsia"/>
              </w:rPr>
              <w:t>确认和验证</w:t>
            </w:r>
            <w:r>
              <w:rPr>
                <w:rFonts w:hint="eastAsia"/>
                <w:lang w:val="en-US" w:eastAsia="zh-CN"/>
              </w:rPr>
              <w:t xml:space="preserve">  </w:t>
            </w:r>
            <w:r>
              <w:rPr>
                <w:rFonts w:ascii="Wingdings" w:hAnsi="Wingdings"/>
                <w:color w:val="000000"/>
                <w:szCs w:val="21"/>
              </w:rPr>
              <w:sym w:font="Wingdings" w:char="00FE"/>
            </w:r>
            <w:r>
              <w:rPr>
                <w:rFonts w:hint="eastAsia"/>
                <w:color w:val="000000"/>
                <w:szCs w:val="21"/>
              </w:rPr>
              <w:t>进行</w:t>
            </w:r>
            <w:r>
              <w:rPr>
                <w:rFonts w:hint="eastAsia"/>
                <w:highlight w:val="none"/>
              </w:rPr>
              <w:t>确认</w:t>
            </w:r>
            <w:r>
              <w:rPr>
                <w:rFonts w:hint="eastAsia"/>
              </w:rPr>
              <w:t>和验证</w:t>
            </w:r>
            <w:r>
              <w:rPr>
                <w:rFonts w:hint="eastAsia"/>
                <w:color w:val="000000"/>
                <w:szCs w:val="21"/>
              </w:rPr>
              <w:t>，说明：</w:t>
            </w:r>
            <w:r>
              <w:rPr>
                <w:rFonts w:hint="eastAsia"/>
                <w:color w:val="000000"/>
                <w:szCs w:val="21"/>
                <w:u w:val="single"/>
                <w:lang w:val="en-US" w:eastAsia="zh-CN"/>
              </w:rPr>
              <w:t xml:space="preserve">  （经识别无致敏原信息）                  </w:t>
            </w:r>
          </w:p>
          <w:p>
            <w:pPr>
              <w:rPr>
                <w:color w:val="000000"/>
                <w:szCs w:val="21"/>
                <w:shd w:val="clear" w:color="FFFFFF" w:fill="D9D9D9"/>
              </w:rPr>
            </w:pPr>
          </w:p>
        </w:tc>
        <w:tc>
          <w:tcPr>
            <w:tcW w:w="1585"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rPr>
            </w:pPr>
            <w:r>
              <w:rPr>
                <w:rFonts w:hint="eastAsia"/>
                <w:color w:val="000000"/>
                <w:szCs w:val="21"/>
              </w:rPr>
              <w:sym w:font="Wingdings 2" w:char="0052"/>
            </w:r>
            <w:r>
              <w:rPr>
                <w:rFonts w:hint="eastAsia"/>
                <w:color w:val="000000"/>
              </w:rPr>
              <w:t>满足要求</w:t>
            </w:r>
          </w:p>
          <w:p>
            <w:pPr>
              <w:rPr>
                <w:rFonts w:hint="eastAsia"/>
                <w:color w:val="000000"/>
              </w:rPr>
            </w:pPr>
            <w:r>
              <w:rPr>
                <w:rFonts w:hint="eastAsia"/>
                <w:color w:val="000000"/>
                <w:szCs w:val="21"/>
              </w:rPr>
              <w:t>□</w:t>
            </w:r>
            <w:r>
              <w:rPr>
                <w:rFonts w:hint="eastAsia"/>
                <w:color w:val="000000"/>
              </w:rPr>
              <w:t>不满足要求</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color w:val="000000"/>
              </w:rPr>
            </w:pPr>
            <w:r>
              <w:rPr>
                <w:rFonts w:hint="eastAsia"/>
                <w:color w:val="000000"/>
                <w:szCs w:val="21"/>
              </w:rPr>
              <w:sym w:font="Wingdings 2" w:char="0052"/>
            </w:r>
            <w:r>
              <w:rPr>
                <w:rFonts w:hint="eastAsia"/>
                <w:color w:val="000000"/>
              </w:rPr>
              <w:t>满足要求</w:t>
            </w:r>
          </w:p>
          <w:p>
            <w:pPr>
              <w:rPr>
                <w:rFonts w:hint="eastAsia"/>
                <w:color w:val="000000"/>
              </w:rPr>
            </w:pPr>
            <w:r>
              <w:rPr>
                <w:rFonts w:hint="eastAsia"/>
                <w:color w:val="000000"/>
                <w:szCs w:val="21"/>
              </w:rPr>
              <w:sym w:font="Wingdings 2" w:char="00A3"/>
            </w:r>
            <w:r>
              <w:rPr>
                <w:rFonts w:hint="eastAsia"/>
                <w:color w:val="000000"/>
              </w:rPr>
              <w:t>不满足要求</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color w:val="FF0000"/>
              </w:rPr>
            </w:pPr>
            <w:r>
              <w:rPr>
                <w:rFonts w:hint="eastAsia"/>
                <w:color w:val="FF0000"/>
                <w:szCs w:val="21"/>
              </w:rPr>
              <w:sym w:font="Wingdings 2" w:char="00A3"/>
            </w:r>
            <w:r>
              <w:rPr>
                <w:rFonts w:hint="eastAsia"/>
                <w:color w:val="FF0000"/>
              </w:rPr>
              <w:t>满足要求</w:t>
            </w:r>
          </w:p>
          <w:p>
            <w:pPr>
              <w:rPr>
                <w:rFonts w:hint="eastAsia"/>
                <w:color w:val="000000"/>
              </w:rPr>
            </w:pPr>
            <w:r>
              <w:rPr>
                <w:rFonts w:hint="eastAsia"/>
                <w:color w:val="FF0000"/>
                <w:szCs w:val="21"/>
              </w:rPr>
              <w:sym w:font="Wingdings 2" w:char="0052"/>
            </w:r>
            <w:r>
              <w:rPr>
                <w:rFonts w:hint="eastAsia"/>
                <w:color w:val="FF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pPr>
              <w:rPr>
                <w:color w:val="000000"/>
                <w:szCs w:val="21"/>
                <w:shd w:val="pct10" w:color="auto" w:fill="FFFFFF"/>
              </w:rPr>
            </w:pPr>
          </w:p>
        </w:tc>
        <w:tc>
          <w:tcPr>
            <w:tcW w:w="9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szCs w:val="21"/>
              </w:rPr>
            </w:pPr>
          </w:p>
        </w:tc>
        <w:tc>
          <w:tcPr>
            <w:tcW w:w="10004" w:type="dxa"/>
            <w:tcBorders>
              <w:top w:val="single" w:color="auto" w:sz="4" w:space="0"/>
              <w:left w:val="dotted" w:color="auto" w:sz="4" w:space="0"/>
              <w:bottom w:val="dotted" w:color="auto" w:sz="4" w:space="0"/>
              <w:right w:val="dotted" w:color="auto" w:sz="4" w:space="0"/>
            </w:tcBorders>
            <w:shd w:val="clear" w:color="auto" w:fill="FDEADA" w:themeFill="accent6" w:themeFillTint="32"/>
            <w:vAlign w:val="center"/>
          </w:tcPr>
          <w:p>
            <w:pPr>
              <w:pStyle w:val="13"/>
              <w:ind w:firstLine="0" w:firstLineChars="0"/>
              <w:rPr>
                <w:color w:val="000000"/>
                <w:sz w:val="21"/>
                <w:szCs w:val="21"/>
              </w:rPr>
            </w:pPr>
            <w:r>
              <w:rPr>
                <w:rFonts w:hint="eastAsia"/>
                <w:color w:val="000000"/>
                <w:sz w:val="21"/>
                <w:szCs w:val="21"/>
              </w:rPr>
              <w:t xml:space="preserve">- 观察厂区是否选择了无食品有显著污染的区域，周围环境无虫害大量滋生、废弃物以及粉尘、有害气体、放射性物质和其他扩散性污染源不能有效清除的地址，：  </w:t>
            </w:r>
          </w:p>
          <w:p>
            <w:pPr>
              <w:pStyle w:val="13"/>
              <w:ind w:firstLine="0" w:firstLineChars="0"/>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不符合要求，</w:t>
            </w:r>
            <w:r>
              <w:rPr>
                <w:rFonts w:hint="eastAsia"/>
                <w:color w:val="000000"/>
                <w:sz w:val="21"/>
                <w:szCs w:val="21"/>
                <w:highlight w:val="none"/>
              </w:rPr>
              <w:t>说明：</w:t>
            </w:r>
            <w:r>
              <w:rPr>
                <w:rFonts w:hint="eastAsia"/>
                <w:color w:val="000000"/>
                <w:sz w:val="21"/>
                <w:szCs w:val="21"/>
                <w:highlight w:val="none"/>
                <w:u w:val="single"/>
              </w:rPr>
              <w:t xml:space="preserve"> </w:t>
            </w:r>
            <w:r>
              <w:rPr>
                <w:rFonts w:hint="eastAsia"/>
                <w:color w:val="000000"/>
                <w:sz w:val="21"/>
                <w:szCs w:val="21"/>
                <w:highlight w:val="none"/>
                <w:u w:val="single"/>
                <w:lang w:val="en-US" w:eastAsia="zh-CN"/>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 xml:space="preserve">：  </w:t>
            </w:r>
          </w:p>
          <w:p>
            <w:pPr>
              <w:pStyle w:val="13"/>
              <w:ind w:firstLine="0" w:firstLineChars="0"/>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不符合要求，</w:t>
            </w:r>
            <w:r>
              <w:rPr>
                <w:rFonts w:hint="eastAsia"/>
                <w:color w:val="000000"/>
                <w:sz w:val="21"/>
                <w:szCs w:val="21"/>
                <w:highlight w:val="none"/>
              </w:rPr>
              <w:t>说明：</w:t>
            </w:r>
            <w:r>
              <w:rPr>
                <w:rFonts w:hint="eastAsia"/>
                <w:color w:val="000000"/>
                <w:sz w:val="21"/>
                <w:szCs w:val="21"/>
                <w:highlight w:val="none"/>
                <w:u w:val="single"/>
              </w:rPr>
              <w:t xml:space="preserve"> </w:t>
            </w:r>
            <w:r>
              <w:rPr>
                <w:rFonts w:hint="eastAsia"/>
                <w:color w:val="000000"/>
                <w:sz w:val="21"/>
                <w:szCs w:val="21"/>
                <w:highlight w:val="none"/>
                <w:u w:val="single"/>
                <w:lang w:val="en-US" w:eastAsia="zh-CN"/>
              </w:rPr>
              <w:t xml:space="preserve">                   </w:t>
            </w:r>
          </w:p>
          <w:p>
            <w:pPr>
              <w:rPr>
                <w:color w:val="000000"/>
                <w:szCs w:val="21"/>
              </w:rPr>
            </w:pPr>
          </w:p>
          <w:p>
            <w:pPr>
              <w:rPr>
                <w:color w:val="000000"/>
                <w:szCs w:val="21"/>
                <w:highlight w:val="none"/>
              </w:rPr>
            </w:pPr>
            <w:r>
              <w:rPr>
                <w:rFonts w:hint="eastAsia"/>
                <w:color w:val="000000"/>
                <w:szCs w:val="21"/>
              </w:rPr>
              <w:t>-</w:t>
            </w:r>
            <w:r>
              <w:rPr>
                <w:rFonts w:hint="eastAsia"/>
                <w:color w:val="000000"/>
                <w:szCs w:val="21"/>
                <w:highlight w:val="none"/>
              </w:rPr>
              <w:t xml:space="preserve"> 观察厂房内</w:t>
            </w:r>
            <w:r>
              <w:rPr>
                <w:color w:val="000000"/>
                <w:szCs w:val="21"/>
                <w:highlight w:val="none"/>
              </w:rPr>
              <w:t>部设计</w:t>
            </w:r>
            <w:r>
              <w:rPr>
                <w:rFonts w:hint="eastAsia"/>
                <w:color w:val="000000"/>
                <w:szCs w:val="21"/>
                <w:highlight w:val="none"/>
              </w:rPr>
              <w:t>和</w:t>
            </w:r>
            <w:r>
              <w:rPr>
                <w:color w:val="000000"/>
                <w:szCs w:val="21"/>
                <w:highlight w:val="none"/>
              </w:rPr>
              <w:t>布局合理，避免食品生产中发生交叉污染。满足食品卫生操作要求</w:t>
            </w:r>
            <w:r>
              <w:rPr>
                <w:rFonts w:hint="eastAsia"/>
                <w:color w:val="000000"/>
                <w:szCs w:val="21"/>
                <w:highlight w:val="none"/>
              </w:rPr>
              <w:t>；</w:t>
            </w:r>
            <w:r>
              <w:rPr>
                <w:color w:val="000000"/>
                <w:szCs w:val="21"/>
                <w:highlight w:val="none"/>
              </w:rPr>
              <w:t>对清洁程度的要求合理划分作业区，</w:t>
            </w:r>
            <w:r>
              <w:rPr>
                <w:rFonts w:hint="eastAsia"/>
                <w:color w:val="000000"/>
                <w:szCs w:val="21"/>
                <w:highlight w:val="none"/>
              </w:rPr>
              <w:t>（</w:t>
            </w:r>
            <w:r>
              <w:rPr>
                <w:color w:val="000000"/>
                <w:szCs w:val="21"/>
                <w:highlight w:val="none"/>
              </w:rPr>
              <w:t>清洁作业区、准清洁作业区和一般作业区</w:t>
            </w:r>
            <w:r>
              <w:rPr>
                <w:rFonts w:hint="eastAsia"/>
                <w:color w:val="000000"/>
                <w:szCs w:val="21"/>
                <w:highlight w:val="none"/>
              </w:rPr>
              <w:t>）</w:t>
            </w:r>
            <w:r>
              <w:rPr>
                <w:color w:val="000000"/>
                <w:szCs w:val="21"/>
                <w:highlight w:val="none"/>
              </w:rPr>
              <w:t>并采取有效分离或分隔。厂房的面积和空间应与生产能力相适应，便于设备安置、清洁消毒、物料存储及人员操作。</w:t>
            </w:r>
          </w:p>
          <w:p>
            <w:pPr>
              <w:pStyle w:val="13"/>
              <w:ind w:firstLine="0" w:firstLineChars="0"/>
              <w:rPr>
                <w:rFonts w:hint="default" w:eastAsia="宋体"/>
                <w:color w:val="000000"/>
                <w:sz w:val="21"/>
                <w:szCs w:val="21"/>
                <w:highlight w:val="none"/>
                <w:u w:val="single"/>
                <w:lang w:val="en-US" w:eastAsia="zh-CN"/>
              </w:rPr>
            </w:pPr>
            <w:r>
              <w:rPr>
                <w:rFonts w:ascii="Wingdings" w:hAnsi="Wingdings"/>
                <w:color w:val="000000"/>
                <w:sz w:val="21"/>
                <w:szCs w:val="21"/>
                <w:highlight w:val="none"/>
              </w:rPr>
              <w:sym w:font="Wingdings" w:char="00FE"/>
            </w:r>
            <w:r>
              <w:rPr>
                <w:rFonts w:hint="eastAsia"/>
                <w:color w:val="000000"/>
                <w:sz w:val="21"/>
                <w:szCs w:val="21"/>
                <w:highlight w:val="none"/>
              </w:rPr>
              <w:t xml:space="preserve">符合食品安全和卫生要求   </w:t>
            </w:r>
            <w:r>
              <w:rPr>
                <w:rFonts w:ascii="Wingdings" w:hAnsi="Wingdings"/>
                <w:color w:val="000000"/>
                <w:sz w:val="21"/>
                <w:szCs w:val="21"/>
                <w:highlight w:val="none"/>
              </w:rPr>
              <w:t>¨</w:t>
            </w:r>
            <w:r>
              <w:rPr>
                <w:rFonts w:hint="eastAsia"/>
                <w:color w:val="000000"/>
                <w:sz w:val="21"/>
                <w:szCs w:val="21"/>
                <w:highlight w:val="none"/>
              </w:rPr>
              <w:t>不符合要求，说明：</w:t>
            </w:r>
            <w:r>
              <w:rPr>
                <w:rFonts w:hint="eastAsia"/>
                <w:color w:val="000000"/>
                <w:sz w:val="21"/>
                <w:szCs w:val="21"/>
                <w:highlight w:val="none"/>
                <w:u w:val="single"/>
              </w:rPr>
              <w:t xml:space="preserve"> </w:t>
            </w:r>
            <w:r>
              <w:rPr>
                <w:rFonts w:hint="eastAsia"/>
                <w:color w:val="000000"/>
                <w:sz w:val="21"/>
                <w:szCs w:val="21"/>
                <w:highlight w:val="none"/>
                <w:u w:val="single"/>
                <w:lang w:val="en-US" w:eastAsia="zh-CN"/>
              </w:rPr>
              <w:t xml:space="preserve">                   </w:t>
            </w:r>
          </w:p>
          <w:p>
            <w:pPr>
              <w:rPr>
                <w:color w:val="000000"/>
                <w:szCs w:val="21"/>
                <w:highlight w:val="none"/>
              </w:rPr>
            </w:pPr>
          </w:p>
          <w:p>
            <w:pPr>
              <w:rPr>
                <w:color w:val="000000"/>
                <w:szCs w:val="21"/>
                <w:highlight w:val="none"/>
              </w:rPr>
            </w:pPr>
            <w:r>
              <w:rPr>
                <w:rFonts w:hint="eastAsia"/>
                <w:color w:val="000000"/>
                <w:szCs w:val="21"/>
                <w:highlight w:val="none"/>
              </w:rPr>
              <w:t>- 观察厂房内</w:t>
            </w:r>
            <w:r>
              <w:rPr>
                <w:color w:val="000000"/>
                <w:szCs w:val="21"/>
                <w:highlight w:val="none"/>
              </w:rPr>
              <w:t>部结构易于维护、清洁或消毒与采用适当的耐用材料建造，避免食品生产中发生交叉污染。</w:t>
            </w:r>
            <w:r>
              <w:rPr>
                <w:rFonts w:hint="eastAsia"/>
                <w:color w:val="000000"/>
                <w:szCs w:val="21"/>
                <w:highlight w:val="none"/>
              </w:rPr>
              <w:t>包括</w:t>
            </w:r>
            <w:r>
              <w:rPr>
                <w:color w:val="000000"/>
                <w:szCs w:val="21"/>
                <w:highlight w:val="none"/>
              </w:rPr>
              <w:t>顶棚</w:t>
            </w:r>
            <w:r>
              <w:rPr>
                <w:rFonts w:hint="eastAsia"/>
                <w:color w:val="000000"/>
                <w:szCs w:val="21"/>
                <w:highlight w:val="none"/>
              </w:rPr>
              <w:t>、</w:t>
            </w:r>
            <w:r>
              <w:rPr>
                <w:color w:val="000000"/>
                <w:szCs w:val="21"/>
                <w:highlight w:val="none"/>
              </w:rPr>
              <w:t>墙壁</w:t>
            </w:r>
            <w:r>
              <w:rPr>
                <w:rFonts w:hint="eastAsia"/>
                <w:color w:val="000000"/>
                <w:szCs w:val="21"/>
                <w:highlight w:val="none"/>
              </w:rPr>
              <w:t>、</w:t>
            </w:r>
            <w:r>
              <w:rPr>
                <w:color w:val="000000"/>
                <w:szCs w:val="21"/>
                <w:highlight w:val="none"/>
              </w:rPr>
              <w:t>门窗</w:t>
            </w:r>
            <w:r>
              <w:rPr>
                <w:rFonts w:hint="eastAsia"/>
                <w:color w:val="000000"/>
                <w:szCs w:val="21"/>
                <w:highlight w:val="none"/>
              </w:rPr>
              <w:t>（纱窗）、地面等</w:t>
            </w:r>
          </w:p>
          <w:p>
            <w:pPr>
              <w:pStyle w:val="13"/>
              <w:ind w:firstLine="0" w:firstLineChars="0"/>
              <w:rPr>
                <w:rFonts w:hint="default" w:eastAsia="宋体"/>
                <w:color w:val="000000"/>
                <w:sz w:val="21"/>
                <w:szCs w:val="21"/>
                <w:highlight w:val="none"/>
                <w:u w:val="single"/>
                <w:lang w:val="en-US" w:eastAsia="zh-CN"/>
              </w:rPr>
            </w:pPr>
            <w:r>
              <w:rPr>
                <w:rFonts w:ascii="Wingdings" w:hAnsi="Wingdings"/>
                <w:color w:val="000000"/>
                <w:sz w:val="21"/>
                <w:szCs w:val="21"/>
                <w:highlight w:val="none"/>
              </w:rPr>
              <w:sym w:font="Wingdings" w:char="00FE"/>
            </w:r>
            <w:r>
              <w:rPr>
                <w:rFonts w:hint="eastAsia"/>
                <w:color w:val="000000"/>
                <w:sz w:val="21"/>
                <w:szCs w:val="21"/>
                <w:highlight w:val="none"/>
              </w:rPr>
              <w:t xml:space="preserve">符合食品安全和卫生要求   </w:t>
            </w:r>
            <w:r>
              <w:rPr>
                <w:rFonts w:ascii="Wingdings" w:hAnsi="Wingdings"/>
                <w:color w:val="000000"/>
                <w:sz w:val="21"/>
                <w:szCs w:val="21"/>
                <w:highlight w:val="none"/>
              </w:rPr>
              <w:t>¨</w:t>
            </w:r>
            <w:r>
              <w:rPr>
                <w:rFonts w:hint="eastAsia"/>
                <w:color w:val="000000"/>
                <w:sz w:val="21"/>
                <w:szCs w:val="21"/>
                <w:highlight w:val="none"/>
              </w:rPr>
              <w:t>不符合要求，说明：</w:t>
            </w:r>
            <w:r>
              <w:rPr>
                <w:rFonts w:hint="eastAsia"/>
                <w:color w:val="000000"/>
                <w:sz w:val="21"/>
                <w:szCs w:val="21"/>
                <w:highlight w:val="none"/>
                <w:u w:val="single"/>
                <w:lang w:val="en-US" w:eastAsia="zh-CN"/>
              </w:rPr>
              <w:t xml:space="preserve">                        </w:t>
            </w:r>
          </w:p>
          <w:p>
            <w:pPr>
              <w:rPr>
                <w:color w:val="000000"/>
                <w:szCs w:val="21"/>
              </w:rPr>
            </w:pPr>
          </w:p>
          <w:p>
            <w:pPr>
              <w:rPr>
                <w:color w:val="000000"/>
                <w:szCs w:val="21"/>
              </w:rPr>
            </w:pPr>
            <w:r>
              <w:rPr>
                <w:rFonts w:hint="eastAsia"/>
                <w:color w:val="000000"/>
                <w:szCs w:val="21"/>
              </w:rPr>
              <w:t>- 观察</w:t>
            </w:r>
            <w:r>
              <w:rPr>
                <w:rFonts w:hint="eastAsia"/>
                <w:color w:val="000000"/>
                <w:szCs w:val="21"/>
                <w:highlight w:val="none"/>
              </w:rPr>
              <w:t>生产用水</w:t>
            </w:r>
            <w:r>
              <w:rPr>
                <w:rFonts w:hint="eastAsia"/>
                <w:color w:val="000000"/>
                <w:szCs w:val="21"/>
              </w:rPr>
              <w:t>的来源：</w:t>
            </w:r>
          </w:p>
          <w:p>
            <w:pPr>
              <w:ind w:firstLine="210" w:firstLineChars="100"/>
              <w:rPr>
                <w:rFonts w:hint="eastAsia"/>
                <w:color w:val="FF0000"/>
                <w:szCs w:val="21"/>
                <w:lang w:val="en-US" w:eastAsia="zh-CN"/>
              </w:rPr>
            </w:pPr>
            <w:r>
              <w:rPr>
                <w:rFonts w:ascii="Wingdings" w:hAnsi="Wingdings"/>
                <w:color w:val="000000"/>
                <w:szCs w:val="21"/>
              </w:rPr>
              <w:sym w:font="Wingdings" w:char="00FE"/>
            </w:r>
            <w:r>
              <w:rPr>
                <w:rFonts w:hint="eastAsia"/>
                <w:color w:val="000000"/>
                <w:szCs w:val="21"/>
              </w:rPr>
              <w:t>城市</w:t>
            </w:r>
            <w:r>
              <w:rPr>
                <w:rFonts w:hint="eastAsia"/>
                <w:color w:val="000000"/>
                <w:szCs w:val="21"/>
                <w:lang w:val="en-US" w:eastAsia="zh-CN"/>
              </w:rPr>
              <w:t>用水</w:t>
            </w:r>
            <w:r>
              <w:rPr>
                <w:rFonts w:hint="eastAsia"/>
                <w:color w:val="000000"/>
                <w:szCs w:val="21"/>
              </w:rPr>
              <w:t xml:space="preserve">   </w:t>
            </w:r>
            <w:r>
              <w:rPr>
                <w:rFonts w:ascii="Wingdings" w:hAnsi="Wingdings"/>
                <w:color w:val="000000"/>
                <w:szCs w:val="21"/>
              </w:rPr>
              <w:sym w:font="Wingdings" w:char="00A8"/>
            </w:r>
            <w:r>
              <w:rPr>
                <w:rFonts w:hint="eastAsia"/>
                <w:color w:val="000000"/>
                <w:szCs w:val="21"/>
              </w:rPr>
              <w:t xml:space="preserve">地下水（井水）  </w:t>
            </w:r>
            <w:r>
              <w:rPr>
                <w:rFonts w:ascii="Wingdings" w:hAnsi="Wingdings"/>
                <w:color w:val="000000"/>
                <w:szCs w:val="21"/>
              </w:rPr>
              <w:sym w:font="Wingdings" w:char="00FE"/>
            </w:r>
            <w:r>
              <w:rPr>
                <w:rFonts w:hint="eastAsia"/>
                <w:color w:val="000000"/>
                <w:szCs w:val="21"/>
              </w:rPr>
              <w:t xml:space="preserve">地表水（ </w:t>
            </w:r>
            <w:r>
              <w:rPr>
                <w:rFonts w:ascii="Wingdings" w:hAnsi="Wingdings"/>
                <w:color w:val="000000"/>
                <w:szCs w:val="21"/>
              </w:rPr>
              <w:sym w:font="Wingdings" w:char="00A8"/>
            </w:r>
            <w:r>
              <w:rPr>
                <w:rFonts w:hint="eastAsia"/>
                <w:color w:val="000000"/>
                <w:szCs w:val="21"/>
              </w:rPr>
              <w:t xml:space="preserve">江/ </w:t>
            </w:r>
            <w:r>
              <w:rPr>
                <w:rFonts w:ascii="Wingdings" w:hAnsi="Wingdings"/>
                <w:color w:val="000000"/>
                <w:szCs w:val="21"/>
              </w:rPr>
              <w:sym w:font="Wingdings" w:char="00FE"/>
            </w:r>
            <w:r>
              <w:rPr>
                <w:rFonts w:hint="eastAsia"/>
                <w:color w:val="000000"/>
                <w:szCs w:val="21"/>
              </w:rPr>
              <w:t xml:space="preserve">河/ </w:t>
            </w:r>
            <w:r>
              <w:rPr>
                <w:rFonts w:ascii="Wingdings" w:hAnsi="Wingdings"/>
                <w:color w:val="000000"/>
                <w:szCs w:val="21"/>
              </w:rPr>
              <w:sym w:font="Wingdings" w:char="00A8"/>
            </w:r>
            <w:r>
              <w:rPr>
                <w:rFonts w:hint="eastAsia"/>
                <w:color w:val="000000"/>
                <w:szCs w:val="21"/>
              </w:rPr>
              <w:t xml:space="preserve">湖/ </w:t>
            </w:r>
            <w:r>
              <w:rPr>
                <w:rFonts w:ascii="Wingdings" w:hAnsi="Wingdings"/>
                <w:color w:val="000000"/>
                <w:szCs w:val="21"/>
              </w:rPr>
              <w:sym w:font="Wingdings" w:char="00A8"/>
            </w:r>
            <w:r>
              <w:rPr>
                <w:rFonts w:hint="eastAsia"/>
                <w:color w:val="000000"/>
                <w:szCs w:val="21"/>
              </w:rPr>
              <w:t>海）</w:t>
            </w:r>
            <w:r>
              <w:rPr>
                <w:rFonts w:hint="eastAsia"/>
                <w:color w:val="FF0000"/>
                <w:szCs w:val="21"/>
                <w:lang w:eastAsia="zh-CN"/>
              </w:rPr>
              <w:t>【</w:t>
            </w:r>
            <w:r>
              <w:rPr>
                <w:rFonts w:hint="eastAsia" w:ascii="宋体" w:hAnsi="宋体" w:cs="宋体"/>
                <w:color w:val="FF0000"/>
                <w:sz w:val="21"/>
                <w:szCs w:val="21"/>
                <w:lang w:val="en-US" w:eastAsia="zh-CN"/>
              </w:rPr>
              <w:t>杀菌冷却用水</w:t>
            </w:r>
            <w:r>
              <w:rPr>
                <w:rFonts w:hint="eastAsia" w:ascii="宋体" w:hAnsi="宋体" w:eastAsia="宋体" w:cs="宋体"/>
                <w:color w:val="FF0000"/>
                <w:sz w:val="21"/>
                <w:szCs w:val="21"/>
              </w:rPr>
              <w:t>使用自备水源，与文件中生产用水表述不一致；</w:t>
            </w:r>
            <w:r>
              <w:rPr>
                <w:rFonts w:hint="eastAsia"/>
                <w:color w:val="FF0000"/>
                <w:szCs w:val="21"/>
                <w:lang w:eastAsia="zh-CN"/>
              </w:rPr>
              <w:t>】</w:t>
            </w:r>
            <w:r>
              <w:rPr>
                <w:rFonts w:hint="eastAsia"/>
                <w:color w:val="FF0000"/>
                <w:szCs w:val="21"/>
                <w:lang w:val="en-US" w:eastAsia="zh-CN"/>
              </w:rPr>
              <w:t xml:space="preserve">  </w:t>
            </w:r>
          </w:p>
          <w:p>
            <w:pPr>
              <w:ind w:firstLine="210" w:firstLineChars="100"/>
              <w:rPr>
                <w:rFonts w:hint="eastAsia"/>
                <w:color w:val="000000"/>
                <w:szCs w:val="21"/>
                <w:lang w:val="en-US" w:eastAsia="zh-CN"/>
              </w:rPr>
            </w:pPr>
          </w:p>
          <w:p>
            <w:pPr>
              <w:rPr>
                <w:color w:val="000000"/>
                <w:szCs w:val="21"/>
              </w:rPr>
            </w:pPr>
            <w:r>
              <w:rPr>
                <w:rFonts w:hint="eastAsia"/>
                <w:color w:val="000000"/>
                <w:szCs w:val="21"/>
              </w:rPr>
              <w:t>- 观察生产用水（与食品接触）的种类：</w:t>
            </w:r>
          </w:p>
          <w:p>
            <w:pPr>
              <w:ind w:firstLine="210" w:firstLineChars="100"/>
              <w:rPr>
                <w:rFonts w:hint="default" w:eastAsia="宋体"/>
                <w:color w:val="000000"/>
                <w:szCs w:val="21"/>
                <w:lang w:val="en-US" w:eastAsia="zh-CN"/>
              </w:rPr>
            </w:pPr>
            <w:r>
              <w:rPr>
                <w:rFonts w:ascii="Wingdings" w:hAnsi="Wingdings"/>
                <w:color w:val="000000"/>
                <w:szCs w:val="21"/>
              </w:rPr>
              <w:sym w:font="Wingdings" w:char="00A8"/>
            </w:r>
            <w:r>
              <w:rPr>
                <w:rFonts w:hint="eastAsia"/>
                <w:color w:val="000000"/>
                <w:szCs w:val="21"/>
              </w:rPr>
              <w:t xml:space="preserve">水源水   </w:t>
            </w:r>
            <w:r>
              <w:rPr>
                <w:rFonts w:ascii="Wingdings" w:hAnsi="Wingdings"/>
                <w:color w:val="000000"/>
                <w:szCs w:val="21"/>
              </w:rPr>
              <w:t>¨</w:t>
            </w:r>
            <w:r>
              <w:rPr>
                <w:rFonts w:hint="eastAsia"/>
                <w:color w:val="000000"/>
                <w:szCs w:val="21"/>
              </w:rPr>
              <w:t xml:space="preserve">纯净水   </w:t>
            </w:r>
            <w:r>
              <w:rPr>
                <w:rFonts w:ascii="Wingdings" w:hAnsi="Wingdings"/>
                <w:color w:val="000000"/>
                <w:szCs w:val="21"/>
              </w:rPr>
              <w:t>¨</w:t>
            </w:r>
            <w:r>
              <w:rPr>
                <w:rFonts w:hint="eastAsia"/>
                <w:color w:val="000000"/>
                <w:szCs w:val="21"/>
              </w:rPr>
              <w:t xml:space="preserve">热水  </w:t>
            </w:r>
            <w:r>
              <w:rPr>
                <w:rFonts w:ascii="Wingdings" w:hAnsi="Wingdings"/>
                <w:color w:val="000000"/>
                <w:szCs w:val="21"/>
              </w:rPr>
              <w:t>¨</w:t>
            </w:r>
            <w:r>
              <w:rPr>
                <w:rFonts w:hint="eastAsia"/>
                <w:color w:val="000000"/>
                <w:szCs w:val="21"/>
              </w:rPr>
              <w:t xml:space="preserve">蒸汽   </w:t>
            </w:r>
            <w:r>
              <w:rPr>
                <w:rFonts w:ascii="Wingdings" w:hAnsi="Wingdings"/>
                <w:color w:val="000000"/>
                <w:szCs w:val="21"/>
              </w:rPr>
              <w:t>¨</w:t>
            </w:r>
            <w:r>
              <w:rPr>
                <w:rFonts w:hint="eastAsia"/>
                <w:color w:val="000000"/>
                <w:szCs w:val="21"/>
              </w:rPr>
              <w:t xml:space="preserve">冰   </w:t>
            </w:r>
            <w:r>
              <w:rPr>
                <w:rFonts w:ascii="Wingdings" w:hAnsi="Wingdings"/>
                <w:color w:val="000000"/>
                <w:szCs w:val="21"/>
              </w:rPr>
              <w:sym w:font="Wingdings" w:char="00FE"/>
            </w:r>
            <w:r>
              <w:rPr>
                <w:rFonts w:hint="eastAsia"/>
                <w:color w:val="000000"/>
                <w:szCs w:val="21"/>
              </w:rPr>
              <w:t>其他</w:t>
            </w:r>
            <w:r>
              <w:rPr>
                <w:rFonts w:hint="eastAsia"/>
                <w:color w:val="000000"/>
                <w:szCs w:val="21"/>
                <w:lang w:eastAsia="zh-CN"/>
              </w:rPr>
              <w:t>——</w:t>
            </w:r>
            <w:r>
              <w:rPr>
                <w:rFonts w:hint="eastAsia"/>
                <w:color w:val="000000"/>
                <w:szCs w:val="21"/>
                <w:lang w:val="en-US" w:eastAsia="zh-CN"/>
              </w:rPr>
              <w:t>城市官网用水</w:t>
            </w:r>
          </w:p>
          <w:p>
            <w:pPr>
              <w:rPr>
                <w:rFonts w:hint="default"/>
                <w:color w:val="000000"/>
                <w:szCs w:val="21"/>
                <w:u w:val="single"/>
                <w:lang w:val="en-US" w:eastAsia="zh-CN"/>
              </w:rPr>
            </w:pPr>
            <w:r>
              <w:rPr>
                <w:rFonts w:hint="eastAsia"/>
                <w:color w:val="000000"/>
                <w:szCs w:val="21"/>
                <w:u w:val="single"/>
                <w:lang w:val="en-US" w:eastAsia="zh-CN"/>
              </w:rPr>
              <w:t>提供有水质检测报告，报告编号：20220009，报告日期：2022年01月 21 日 检测项目符合GB5749标准要求</w:t>
            </w:r>
          </w:p>
          <w:p>
            <w:pPr>
              <w:rPr>
                <w:rFonts w:hint="default"/>
                <w:color w:val="000000"/>
                <w:szCs w:val="21"/>
                <w:u w:val="single"/>
                <w:lang w:val="en-US" w:eastAsia="zh-CN"/>
              </w:rPr>
            </w:pPr>
          </w:p>
          <w:p>
            <w:pPr>
              <w:rPr>
                <w:rFonts w:hint="default"/>
                <w:color w:val="000000"/>
                <w:szCs w:val="21"/>
                <w:lang w:val="en-US" w:eastAsia="zh-CN"/>
              </w:rPr>
            </w:pPr>
          </w:p>
          <w:p>
            <w:pPr>
              <w:rPr>
                <w:color w:val="000000"/>
                <w:szCs w:val="21"/>
              </w:rPr>
            </w:pPr>
            <w:r>
              <w:rPr>
                <w:rFonts w:hint="eastAsia"/>
                <w:color w:val="000000"/>
                <w:szCs w:val="21"/>
              </w:rPr>
              <w:t>- 观察</w:t>
            </w:r>
            <w:r>
              <w:rPr>
                <w:rFonts w:hint="eastAsia"/>
                <w:color w:val="000000"/>
                <w:szCs w:val="21"/>
                <w:highlight w:val="none"/>
              </w:rPr>
              <w:t>排水设施</w:t>
            </w:r>
            <w:r>
              <w:rPr>
                <w:rFonts w:hint="eastAsia"/>
                <w:color w:val="000000"/>
                <w:szCs w:val="21"/>
              </w:rPr>
              <w:t>的状况：</w:t>
            </w:r>
          </w:p>
          <w:p>
            <w:pPr>
              <w:rPr>
                <w:color w:val="000000"/>
                <w:szCs w:val="21"/>
              </w:rPr>
            </w:pPr>
            <w:r>
              <w:rPr>
                <w:rFonts w:ascii="Wingdings" w:hAnsi="Wingdings"/>
                <w:color w:val="000000"/>
                <w:szCs w:val="21"/>
              </w:rPr>
              <w:sym w:font="Wingdings" w:char="00FE"/>
            </w:r>
            <w:r>
              <w:rPr>
                <w:rFonts w:hint="eastAsia"/>
                <w:color w:val="000000"/>
                <w:szCs w:val="21"/>
              </w:rPr>
              <w:t xml:space="preserve">明排水沟   </w:t>
            </w:r>
            <w:r>
              <w:rPr>
                <w:rFonts w:ascii="Wingdings" w:hAnsi="Wingdings"/>
                <w:color w:val="000000"/>
                <w:szCs w:val="21"/>
              </w:rPr>
              <w:sym w:font="Wingdings" w:char="00A8"/>
            </w:r>
            <w:r>
              <w:rPr>
                <w:rFonts w:hint="eastAsia"/>
                <w:color w:val="000000"/>
                <w:szCs w:val="21"/>
              </w:rPr>
              <w:t xml:space="preserve">有水封地漏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highlight w:val="none"/>
              </w:rPr>
            </w:pPr>
            <w:r>
              <w:rPr>
                <w:rFonts w:hint="eastAsia"/>
                <w:color w:val="000000"/>
                <w:szCs w:val="21"/>
                <w:highlight w:val="none"/>
              </w:rPr>
              <w:t>- 观察</w:t>
            </w:r>
            <w:r>
              <w:rPr>
                <w:color w:val="000000"/>
                <w:szCs w:val="21"/>
                <w:highlight w:val="none"/>
              </w:rPr>
              <w:t>清洁消毒</w:t>
            </w:r>
            <w:r>
              <w:rPr>
                <w:rFonts w:hint="eastAsia"/>
                <w:color w:val="000000"/>
                <w:szCs w:val="21"/>
                <w:highlight w:val="none"/>
              </w:rPr>
              <w:t>设施的对象：</w:t>
            </w:r>
          </w:p>
          <w:p>
            <w:pPr>
              <w:rPr>
                <w:color w:val="000000"/>
                <w:szCs w:val="21"/>
                <w:highlight w:val="none"/>
              </w:rPr>
            </w:pPr>
            <w:r>
              <w:rPr>
                <w:rFonts w:ascii="Wingdings" w:hAnsi="Wingdings"/>
                <w:color w:val="000000"/>
                <w:szCs w:val="21"/>
                <w:highlight w:val="none"/>
              </w:rPr>
              <w:t>¨</w:t>
            </w:r>
            <w:r>
              <w:rPr>
                <w:rFonts w:hint="eastAsia"/>
                <w:color w:val="000000"/>
                <w:szCs w:val="21"/>
                <w:highlight w:val="none"/>
              </w:rPr>
              <w:t xml:space="preserve">原料   </w:t>
            </w:r>
            <w:r>
              <w:rPr>
                <w:rFonts w:ascii="Wingdings" w:hAnsi="Wingdings"/>
                <w:color w:val="000000"/>
                <w:szCs w:val="21"/>
                <w:highlight w:val="none"/>
              </w:rPr>
              <w:sym w:font="Wingdings" w:char="00FE"/>
            </w:r>
            <w:r>
              <w:rPr>
                <w:rFonts w:hint="eastAsia"/>
                <w:color w:val="000000"/>
                <w:szCs w:val="21"/>
                <w:highlight w:val="none"/>
              </w:rPr>
              <w:t xml:space="preserve">包材  </w:t>
            </w:r>
            <w:r>
              <w:rPr>
                <w:rFonts w:ascii="Wingdings" w:hAnsi="Wingdings"/>
                <w:color w:val="000000"/>
                <w:szCs w:val="21"/>
                <w:highlight w:val="none"/>
              </w:rPr>
              <w:t>¨</w:t>
            </w:r>
            <w:r>
              <w:rPr>
                <w:rFonts w:hint="eastAsia"/>
                <w:color w:val="000000"/>
                <w:szCs w:val="21"/>
                <w:highlight w:val="none"/>
              </w:rPr>
              <w:t xml:space="preserve">工器具   </w:t>
            </w:r>
            <w:r>
              <w:rPr>
                <w:rFonts w:ascii="Wingdings" w:hAnsi="Wingdings"/>
                <w:color w:val="000000"/>
                <w:szCs w:val="21"/>
                <w:highlight w:val="none"/>
              </w:rPr>
              <w:sym w:font="Wingdings" w:char="00FE"/>
            </w:r>
            <w:r>
              <w:rPr>
                <w:rFonts w:hint="eastAsia"/>
                <w:color w:val="000000"/>
                <w:szCs w:val="21"/>
                <w:highlight w:val="none"/>
              </w:rPr>
              <w:t xml:space="preserve">容器（罐/箱）  </w:t>
            </w:r>
            <w:r>
              <w:rPr>
                <w:rFonts w:ascii="Wingdings" w:hAnsi="Wingdings"/>
                <w:color w:val="000000"/>
                <w:szCs w:val="21"/>
                <w:highlight w:val="none"/>
              </w:rPr>
              <w:t>¨</w:t>
            </w:r>
            <w:r>
              <w:rPr>
                <w:rFonts w:hint="eastAsia"/>
                <w:color w:val="000000"/>
                <w:szCs w:val="21"/>
                <w:highlight w:val="none"/>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的方式：</w:t>
            </w:r>
          </w:p>
          <w:p>
            <w:pPr>
              <w:rPr>
                <w:rFonts w:hint="default" w:eastAsia="宋体"/>
                <w:color w:val="000000"/>
                <w:szCs w:val="21"/>
                <w:u w:val="single"/>
                <w:lang w:val="en-US" w:eastAsia="zh-CN"/>
              </w:rPr>
            </w:pPr>
            <w:r>
              <w:rPr>
                <w:rFonts w:ascii="Wingdings" w:hAnsi="Wingdings"/>
                <w:color w:val="000000"/>
                <w:szCs w:val="21"/>
              </w:rPr>
              <w:sym w:font="Wingdings" w:char="00FE"/>
            </w:r>
            <w:r>
              <w:rPr>
                <w:rFonts w:hint="eastAsia"/>
                <w:color w:val="000000"/>
                <w:szCs w:val="21"/>
              </w:rPr>
              <w:t xml:space="preserve">水洗   </w:t>
            </w:r>
            <w:r>
              <w:rPr>
                <w:rFonts w:ascii="Wingdings" w:hAnsi="Wingdings"/>
                <w:color w:val="000000"/>
                <w:szCs w:val="21"/>
              </w:rPr>
              <w:sym w:font="Wingdings" w:char="00A8"/>
            </w:r>
            <w:r>
              <w:rPr>
                <w:rFonts w:hint="eastAsia"/>
                <w:color w:val="000000"/>
                <w:szCs w:val="21"/>
              </w:rPr>
              <w:t xml:space="preserve">清洗（表面活性剂）  </w:t>
            </w:r>
            <w:r>
              <w:rPr>
                <w:rFonts w:ascii="Wingdings" w:hAnsi="Wingdings"/>
                <w:color w:val="000000"/>
                <w:szCs w:val="21"/>
              </w:rPr>
              <w:sym w:font="Wingdings" w:char="00FE"/>
            </w:r>
            <w:r>
              <w:rPr>
                <w:rFonts w:hint="eastAsia"/>
                <w:color w:val="000000"/>
                <w:szCs w:val="21"/>
              </w:rPr>
              <w:t>消毒</w:t>
            </w:r>
            <w:r>
              <w:rPr>
                <w:rFonts w:hint="eastAsia"/>
                <w:color w:val="000000"/>
                <w:szCs w:val="21"/>
                <w:lang w:eastAsia="zh-CN"/>
              </w:rPr>
              <w:t>（</w:t>
            </w:r>
            <w:r>
              <w:rPr>
                <w:rFonts w:hint="eastAsia"/>
                <w:color w:val="000000"/>
                <w:szCs w:val="21"/>
                <w:lang w:val="en-US" w:eastAsia="zh-CN"/>
              </w:rPr>
              <w:t>热水消毒</w:t>
            </w:r>
            <w:r>
              <w:rPr>
                <w:rFonts w:hint="eastAsia"/>
                <w:color w:val="000000"/>
                <w:szCs w:val="21"/>
                <w:lang w:eastAsia="zh-CN"/>
              </w:rPr>
              <w:t>）</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u w:val="single"/>
              </w:rPr>
              <w:t xml:space="preserve"> </w:t>
            </w:r>
            <w:r>
              <w:rPr>
                <w:rFonts w:hint="eastAsia"/>
                <w:color w:val="000000"/>
                <w:szCs w:val="21"/>
                <w:u w:val="single"/>
                <w:lang w:val="en-US" w:eastAsia="zh-CN"/>
              </w:rPr>
              <w:t xml:space="preserve">     </w:t>
            </w:r>
          </w:p>
          <w:p>
            <w:pPr>
              <w:rPr>
                <w:color w:val="000000"/>
                <w:szCs w:val="21"/>
                <w:u w:val="single"/>
                <w:shd w:val="clear" w:color="FFFFFF" w:fill="D9D9D9"/>
              </w:rPr>
            </w:pPr>
          </w:p>
          <w:p>
            <w:pPr>
              <w:rPr>
                <w:color w:val="000000"/>
                <w:szCs w:val="21"/>
              </w:rPr>
            </w:pPr>
            <w:r>
              <w:rPr>
                <w:rFonts w:hint="eastAsia"/>
                <w:color w:val="000000"/>
                <w:szCs w:val="21"/>
              </w:rPr>
              <w:t>- 观察</w:t>
            </w:r>
            <w:r>
              <w:rPr>
                <w:color w:val="000000"/>
                <w:szCs w:val="21"/>
              </w:rPr>
              <w:t>废弃物存放设施</w:t>
            </w:r>
            <w:r>
              <w:rPr>
                <w:rFonts w:hint="eastAsia"/>
                <w:color w:val="000000"/>
                <w:szCs w:val="21"/>
              </w:rPr>
              <w:t>：</w:t>
            </w:r>
          </w:p>
          <w:p>
            <w:pPr>
              <w:rPr>
                <w:color w:val="000000"/>
                <w:szCs w:val="21"/>
              </w:rPr>
            </w:pPr>
            <w:r>
              <w:rPr>
                <w:rFonts w:ascii="Wingdings" w:hAnsi="Wingdings"/>
                <w:color w:val="000000"/>
                <w:szCs w:val="21"/>
              </w:rPr>
              <w:sym w:font="Wingdings" w:char="00A8"/>
            </w:r>
            <w:r>
              <w:rPr>
                <w:rFonts w:hint="eastAsia"/>
                <w:color w:val="000000"/>
                <w:szCs w:val="21"/>
              </w:rPr>
              <w:t xml:space="preserve">带盖垃圾桶   </w:t>
            </w:r>
            <w:r>
              <w:rPr>
                <w:rFonts w:ascii="Wingdings" w:hAnsi="Wingdings"/>
                <w:color w:val="000000"/>
                <w:szCs w:val="21"/>
              </w:rPr>
              <w:sym w:font="Wingdings" w:char="00FE"/>
            </w:r>
            <w:r>
              <w:rPr>
                <w:rFonts w:hint="eastAsia"/>
                <w:color w:val="000000"/>
                <w:szCs w:val="21"/>
              </w:rPr>
              <w:t xml:space="preserve">不带盖垃圾桶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highlight w:val="none"/>
              </w:rPr>
              <w:t>个人卫生</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sym w:font="Wingdings" w:char="00FE"/>
            </w:r>
            <w:r>
              <w:rPr>
                <w:rFonts w:hint="eastAsia"/>
                <w:color w:val="000000"/>
                <w:szCs w:val="21"/>
              </w:rPr>
              <w:t xml:space="preserve">一次更衣室   </w:t>
            </w:r>
            <w:r>
              <w:rPr>
                <w:rFonts w:ascii="Wingdings" w:hAnsi="Wingdings"/>
                <w:color w:val="000000"/>
                <w:szCs w:val="21"/>
              </w:rPr>
              <w:t>¨</w:t>
            </w:r>
            <w:r>
              <w:rPr>
                <w:rFonts w:hint="eastAsia"/>
                <w:color w:val="000000"/>
                <w:szCs w:val="21"/>
              </w:rPr>
              <w:t xml:space="preserve">二次更衣室  </w:t>
            </w:r>
            <w:r>
              <w:rPr>
                <w:rFonts w:ascii="Wingdings" w:hAnsi="Wingdings"/>
                <w:color w:val="000000"/>
                <w:szCs w:val="21"/>
              </w:rPr>
              <w:sym w:font="Wingdings" w:char="00FE"/>
            </w:r>
            <w:r>
              <w:rPr>
                <w:rFonts w:hint="eastAsia"/>
                <w:color w:val="000000"/>
                <w:szCs w:val="21"/>
              </w:rPr>
              <w:t xml:space="preserve">洗手池   </w:t>
            </w:r>
            <w:r>
              <w:rPr>
                <w:rFonts w:ascii="Wingdings" w:hAnsi="Wingdings"/>
                <w:color w:val="000000"/>
                <w:szCs w:val="21"/>
              </w:rPr>
              <w:t>¨</w:t>
            </w:r>
            <w:r>
              <w:rPr>
                <w:rFonts w:hint="eastAsia"/>
                <w:color w:val="000000"/>
                <w:szCs w:val="21"/>
              </w:rPr>
              <w:t xml:space="preserve">手动水龙头  </w:t>
            </w:r>
            <w:r>
              <w:rPr>
                <w:rFonts w:ascii="Wingdings" w:hAnsi="Wingdings"/>
                <w:color w:val="000000"/>
                <w:szCs w:val="21"/>
              </w:rPr>
              <w:sym w:font="Wingdings" w:char="00FE"/>
            </w:r>
            <w:r>
              <w:rPr>
                <w:rFonts w:hint="eastAsia"/>
                <w:color w:val="000000"/>
                <w:szCs w:val="21"/>
              </w:rPr>
              <w:t xml:space="preserve">非手动水龙头   </w:t>
            </w:r>
            <w:r>
              <w:rPr>
                <w:rFonts w:ascii="Wingdings" w:hAnsi="Wingdings"/>
                <w:color w:val="000000"/>
                <w:szCs w:val="21"/>
              </w:rPr>
              <w:sym w:font="Wingdings" w:char="00FE"/>
            </w:r>
            <w:r>
              <w:rPr>
                <w:rFonts w:hint="eastAsia"/>
                <w:color w:val="000000"/>
                <w:szCs w:val="21"/>
              </w:rPr>
              <w:t xml:space="preserve">干手器  </w:t>
            </w:r>
          </w:p>
          <w:p>
            <w:pPr>
              <w:pStyle w:val="4"/>
              <w:pBdr>
                <w:bottom w:val="none" w:color="auto" w:sz="0" w:space="0"/>
              </w:pBdr>
              <w:tabs>
                <w:tab w:val="center" w:pos="5737"/>
                <w:tab w:val="clear" w:pos="4153"/>
              </w:tabs>
              <w:spacing w:line="240" w:lineRule="auto"/>
              <w:jc w:val="both"/>
              <w:rPr>
                <w:rFonts w:hint="default" w:eastAsia="宋体"/>
                <w:color w:val="000000"/>
                <w:szCs w:val="21"/>
                <w:highlight w:val="none"/>
                <w:u w:val="single"/>
                <w:lang w:val="en-US" w:eastAsia="zh-CN"/>
              </w:rPr>
            </w:pPr>
            <w:r>
              <w:rPr>
                <w:rFonts w:ascii="Wingdings" w:hAnsi="Wingdings"/>
                <w:color w:val="000000"/>
                <w:szCs w:val="21"/>
              </w:rPr>
              <w:t>¨</w:t>
            </w:r>
            <w:r>
              <w:rPr>
                <w:rFonts w:hint="eastAsia"/>
                <w:color w:val="000000"/>
                <w:szCs w:val="21"/>
              </w:rPr>
              <w:t xml:space="preserve">手消毒池   </w:t>
            </w:r>
            <w:r>
              <w:rPr>
                <w:rFonts w:ascii="Wingdings" w:hAnsi="Wingdings"/>
                <w:color w:val="000000"/>
                <w:szCs w:val="21"/>
              </w:rPr>
              <w:sym w:font="Wingdings" w:char="00FE"/>
            </w:r>
            <w:r>
              <w:rPr>
                <w:rFonts w:hint="eastAsia"/>
                <w:color w:val="000000"/>
                <w:szCs w:val="21"/>
              </w:rPr>
              <w:t xml:space="preserve">鞋靴消毒    </w:t>
            </w:r>
            <w:r>
              <w:rPr>
                <w:rFonts w:ascii="Wingdings" w:hAnsi="Wingdings"/>
                <w:color w:val="000000"/>
                <w:szCs w:val="21"/>
              </w:rPr>
              <w:sym w:font="Wingdings" w:char="00FE"/>
            </w:r>
            <w:r>
              <w:rPr>
                <w:color w:val="000000"/>
                <w:szCs w:val="21"/>
              </w:rPr>
              <w:t>风淋室</w:t>
            </w:r>
            <w:r>
              <w:rPr>
                <w:rFonts w:hint="eastAsia"/>
                <w:color w:val="000000"/>
                <w:szCs w:val="21"/>
                <w:lang w:val="en-US" w:eastAsia="zh-CN"/>
              </w:rPr>
              <w:t xml:space="preserve">  </w:t>
            </w:r>
            <w:r>
              <w:rPr>
                <w:rFonts w:ascii="Wingdings" w:hAnsi="Wingdings"/>
                <w:color w:val="000000"/>
                <w:szCs w:val="21"/>
              </w:rPr>
              <w:t>¨</w:t>
            </w:r>
            <w:r>
              <w:rPr>
                <w:color w:val="000000"/>
                <w:szCs w:val="21"/>
              </w:rPr>
              <w:t>淋浴室</w:t>
            </w:r>
            <w:r>
              <w:rPr>
                <w:rFonts w:hint="eastAsia"/>
                <w:color w:val="000000"/>
                <w:szCs w:val="21"/>
                <w:lang w:val="en-US" w:eastAsia="zh-CN"/>
              </w:rPr>
              <w:t xml:space="preserve">  </w:t>
            </w:r>
            <w:r>
              <w:rPr>
                <w:rFonts w:ascii="Wingdings" w:hAnsi="Wingdings"/>
                <w:color w:val="000000"/>
                <w:szCs w:val="21"/>
              </w:rPr>
              <w:t>¨</w:t>
            </w:r>
            <w:r>
              <w:rPr>
                <w:rFonts w:hint="eastAsia"/>
                <w:color w:val="000000"/>
                <w:szCs w:val="21"/>
              </w:rPr>
              <w:t>其他：</w:t>
            </w:r>
            <w:r>
              <w:rPr>
                <w:rFonts w:hint="eastAsia"/>
                <w:color w:val="000000"/>
                <w:szCs w:val="21"/>
                <w:u w:val="single"/>
              </w:rPr>
              <w:t xml:space="preserve"> </w:t>
            </w:r>
            <w:r>
              <w:rPr>
                <w:rFonts w:hint="eastAsia"/>
                <w:color w:val="000000"/>
                <w:szCs w:val="21"/>
                <w:u w:val="single"/>
                <w:lang w:val="en-US" w:eastAsia="zh-CN"/>
              </w:rPr>
              <w:t xml:space="preserve">  </w:t>
            </w:r>
            <w:r>
              <w:rPr>
                <w:rFonts w:hint="eastAsia" w:ascii="宋体" w:hAnsi="宋体" w:cs="宋体"/>
                <w:color w:val="FF0000"/>
                <w:sz w:val="21"/>
                <w:szCs w:val="21"/>
                <w:u w:val="single"/>
                <w:lang w:val="en-US" w:eastAsia="zh-CN"/>
              </w:rPr>
              <w:t>现场/远程巡视：</w:t>
            </w:r>
            <w:r>
              <w:rPr>
                <w:rFonts w:hint="eastAsia" w:ascii="宋体" w:hAnsi="宋体" w:eastAsia="宋体" w:cs="宋体"/>
                <w:color w:val="FF0000"/>
                <w:sz w:val="21"/>
                <w:szCs w:val="21"/>
                <w:u w:val="single"/>
              </w:rPr>
              <w:t>精加工车间</w:t>
            </w:r>
            <w:r>
              <w:rPr>
                <w:rFonts w:hint="eastAsia" w:ascii="宋体" w:hAnsi="宋体" w:eastAsia="宋体" w:cs="宋体"/>
                <w:color w:val="FF0000"/>
                <w:sz w:val="21"/>
                <w:szCs w:val="21"/>
                <w:u w:val="single"/>
                <w:lang w:val="en-US" w:eastAsia="zh-CN"/>
              </w:rPr>
              <w:t>的</w:t>
            </w:r>
            <w:r>
              <w:rPr>
                <w:rFonts w:hint="eastAsia" w:ascii="宋体" w:hAnsi="宋体" w:eastAsia="宋体" w:cs="宋体"/>
                <w:color w:val="FF0000"/>
                <w:sz w:val="21"/>
                <w:szCs w:val="21"/>
                <w:u w:val="single"/>
              </w:rPr>
              <w:t>更衣室</w:t>
            </w:r>
            <w:r>
              <w:rPr>
                <w:rFonts w:hint="eastAsia" w:ascii="宋体" w:hAnsi="宋体" w:cs="宋体"/>
                <w:color w:val="FF0000"/>
                <w:sz w:val="21"/>
                <w:szCs w:val="21"/>
                <w:u w:val="single"/>
                <w:lang w:val="en-US" w:eastAsia="zh-CN"/>
              </w:rPr>
              <w:t>内</w:t>
            </w:r>
            <w:r>
              <w:rPr>
                <w:rFonts w:hint="eastAsia" w:ascii="宋体" w:hAnsi="宋体" w:eastAsia="宋体" w:cs="宋体"/>
                <w:color w:val="FF0000"/>
                <w:sz w:val="21"/>
                <w:szCs w:val="21"/>
                <w:u w:val="single"/>
              </w:rPr>
              <w:t>洗手液、酒精喷雾器</w:t>
            </w:r>
            <w:r>
              <w:rPr>
                <w:rFonts w:hint="eastAsia" w:ascii="宋体" w:hAnsi="宋体" w:cs="宋体"/>
                <w:color w:val="FF0000"/>
                <w:sz w:val="21"/>
                <w:szCs w:val="21"/>
                <w:u w:val="single"/>
                <w:lang w:val="en-US" w:eastAsia="zh-CN"/>
              </w:rPr>
              <w:t>不</w:t>
            </w:r>
            <w:r>
              <w:rPr>
                <w:rFonts w:hint="eastAsia" w:ascii="宋体" w:hAnsi="宋体" w:eastAsia="宋体" w:cs="宋体"/>
                <w:color w:val="FF0000"/>
                <w:sz w:val="21"/>
                <w:szCs w:val="21"/>
                <w:u w:val="single"/>
              </w:rPr>
              <w:t>能使用</w:t>
            </w:r>
            <w:r>
              <w:rPr>
                <w:rFonts w:hint="eastAsia" w:ascii="宋体" w:hAnsi="宋体" w:cs="宋体"/>
                <w:color w:val="FF0000"/>
                <w:sz w:val="21"/>
                <w:szCs w:val="21"/>
                <w:u w:val="single"/>
                <w:lang w:eastAsia="zh-CN"/>
              </w:rPr>
              <w:t>；</w:t>
            </w:r>
            <w:r>
              <w:rPr>
                <w:rFonts w:hint="eastAsia" w:ascii="宋体" w:hAnsi="宋体" w:eastAsia="宋体" w:cs="宋体"/>
                <w:color w:val="FF0000"/>
                <w:sz w:val="21"/>
                <w:szCs w:val="21"/>
                <w:u w:val="single"/>
              </w:rPr>
              <w:t>更衣室内</w:t>
            </w:r>
            <w:r>
              <w:rPr>
                <w:rFonts w:hint="eastAsia" w:ascii="宋体" w:hAnsi="宋体" w:cs="宋体"/>
                <w:color w:val="FF0000"/>
                <w:sz w:val="21"/>
                <w:szCs w:val="21"/>
                <w:u w:val="single"/>
                <w:lang w:val="en-US" w:eastAsia="zh-CN"/>
              </w:rPr>
              <w:t>也</w:t>
            </w:r>
            <w:r>
              <w:rPr>
                <w:rFonts w:hint="eastAsia" w:ascii="宋体" w:hAnsi="宋体" w:eastAsia="宋体" w:cs="宋体"/>
                <w:color w:val="FF0000"/>
                <w:sz w:val="21"/>
                <w:szCs w:val="21"/>
                <w:u w:val="single"/>
              </w:rPr>
              <w:t>无洗手更衣流程；单向</w:t>
            </w:r>
            <w:r>
              <w:rPr>
                <w:rFonts w:hint="eastAsia" w:ascii="宋体" w:hAnsi="宋体" w:cs="宋体"/>
                <w:color w:val="FF0000"/>
                <w:sz w:val="21"/>
                <w:szCs w:val="21"/>
                <w:u w:val="single"/>
                <w:lang w:val="en-US" w:eastAsia="zh-CN"/>
              </w:rPr>
              <w:t>门</w:t>
            </w:r>
            <w:r>
              <w:rPr>
                <w:rFonts w:hint="eastAsia" w:ascii="宋体" w:hAnsi="宋体" w:eastAsia="宋体" w:cs="宋体"/>
                <w:color w:val="FF0000"/>
                <w:sz w:val="21"/>
                <w:szCs w:val="21"/>
                <w:u w:val="single"/>
              </w:rPr>
              <w:t>两边均有把手</w:t>
            </w:r>
            <w:r>
              <w:rPr>
                <w:rFonts w:hint="eastAsia" w:ascii="宋体" w:hAnsi="宋体" w:eastAsia="宋体" w:cs="宋体"/>
                <w:color w:val="FF0000"/>
                <w:sz w:val="21"/>
                <w:szCs w:val="21"/>
                <w:u w:val="single"/>
                <w:lang w:eastAsia="zh-CN"/>
              </w:rPr>
              <w:t>；</w:t>
            </w:r>
            <w:r>
              <w:rPr>
                <w:rFonts w:hint="eastAsia" w:ascii="宋体" w:hAnsi="宋体" w:eastAsia="宋体" w:cs="宋体"/>
                <w:color w:val="FF0000"/>
                <w:sz w:val="21"/>
                <w:szCs w:val="21"/>
                <w:highlight w:val="none"/>
                <w:u w:val="single"/>
              </w:rPr>
              <w:t>更衣柜内有食品、杂物等；</w:t>
            </w:r>
          </w:p>
          <w:p>
            <w:pPr>
              <w:rPr>
                <w:color w:val="000000"/>
                <w:szCs w:val="21"/>
              </w:rPr>
            </w:pPr>
          </w:p>
          <w:p>
            <w:pPr>
              <w:rPr>
                <w:rFonts w:hint="eastAsia" w:eastAsia="宋体"/>
                <w:color w:val="000000"/>
                <w:szCs w:val="21"/>
                <w:highlight w:val="none"/>
                <w:u w:val="single"/>
                <w:lang w:eastAsia="zh-CN"/>
              </w:rPr>
            </w:pPr>
            <w:r>
              <w:rPr>
                <w:rFonts w:hint="eastAsia"/>
                <w:color w:val="000000"/>
                <w:szCs w:val="21"/>
                <w:highlight w:val="none"/>
              </w:rPr>
              <w:t>- 观察工作服的清洗：</w:t>
            </w:r>
          </w:p>
          <w:p>
            <w:pPr>
              <w:rPr>
                <w:color w:val="000000"/>
                <w:szCs w:val="21"/>
                <w:highlight w:val="none"/>
              </w:rPr>
            </w:pPr>
            <w:r>
              <w:rPr>
                <w:rFonts w:ascii="Wingdings" w:hAnsi="Wingdings"/>
                <w:color w:val="000000"/>
                <w:szCs w:val="21"/>
                <w:highlight w:val="none"/>
              </w:rPr>
              <w:sym w:font="Wingdings" w:char="00A8"/>
            </w:r>
            <w:r>
              <w:rPr>
                <w:rFonts w:hint="eastAsia"/>
                <w:color w:val="000000"/>
                <w:szCs w:val="21"/>
                <w:highlight w:val="none"/>
              </w:rPr>
              <w:t xml:space="preserve">个人清洗     </w:t>
            </w:r>
            <w:r>
              <w:rPr>
                <w:rFonts w:ascii="Wingdings" w:hAnsi="Wingdings"/>
                <w:color w:val="000000"/>
                <w:szCs w:val="21"/>
                <w:highlight w:val="none"/>
              </w:rPr>
              <w:sym w:font="Wingdings" w:char="00FE"/>
            </w:r>
            <w:r>
              <w:rPr>
                <w:rFonts w:hint="eastAsia"/>
                <w:color w:val="000000"/>
                <w:szCs w:val="21"/>
                <w:highlight w:val="none"/>
              </w:rPr>
              <w:t xml:space="preserve">集中清洗    </w:t>
            </w:r>
            <w:r>
              <w:rPr>
                <w:rFonts w:ascii="Wingdings" w:hAnsi="Wingdings"/>
                <w:color w:val="000000"/>
                <w:szCs w:val="21"/>
                <w:highlight w:val="none"/>
              </w:rPr>
              <w:sym w:font="Wingdings" w:char="00FE"/>
            </w:r>
            <w:r>
              <w:rPr>
                <w:rFonts w:hint="eastAsia"/>
                <w:color w:val="000000"/>
                <w:szCs w:val="21"/>
                <w:highlight w:val="none"/>
              </w:rPr>
              <w:t xml:space="preserve">紫外消毒     </w:t>
            </w:r>
          </w:p>
          <w:p>
            <w:pPr>
              <w:rPr>
                <w:color w:val="000000"/>
                <w:szCs w:val="21"/>
              </w:rPr>
            </w:pPr>
          </w:p>
          <w:p>
            <w:pPr>
              <w:rPr>
                <w:color w:val="000000"/>
                <w:szCs w:val="21"/>
              </w:rPr>
            </w:pPr>
            <w:r>
              <w:rPr>
                <w:rFonts w:hint="eastAsia"/>
                <w:color w:val="000000"/>
                <w:szCs w:val="21"/>
              </w:rPr>
              <w:t>- 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位于车间内   </w:t>
            </w:r>
            <w:r>
              <w:rPr>
                <w:rFonts w:ascii="Wingdings" w:hAnsi="Wingdings"/>
                <w:color w:val="000000"/>
                <w:szCs w:val="21"/>
              </w:rPr>
              <w:t>¨</w:t>
            </w:r>
            <w:r>
              <w:rPr>
                <w:rFonts w:hint="eastAsia"/>
                <w:color w:val="000000"/>
                <w:szCs w:val="21"/>
              </w:rPr>
              <w:t xml:space="preserve">门朝向车间      </w:t>
            </w:r>
            <w:r>
              <w:rPr>
                <w:rFonts w:ascii="Wingdings" w:hAnsi="Wingdings"/>
                <w:color w:val="000000"/>
                <w:szCs w:val="21"/>
              </w:rPr>
              <w:sym w:font="Wingdings" w:char="00FE"/>
            </w:r>
            <w:r>
              <w:rPr>
                <w:rFonts w:hint="eastAsia"/>
                <w:color w:val="000000"/>
                <w:szCs w:val="21"/>
              </w:rPr>
              <w:t>位于车间外</w:t>
            </w:r>
          </w:p>
          <w:p>
            <w:pPr>
              <w:rPr>
                <w:color w:val="000000"/>
                <w:szCs w:val="21"/>
              </w:rPr>
            </w:pPr>
          </w:p>
          <w:p>
            <w:pPr>
              <w:rPr>
                <w:color w:val="000000"/>
                <w:szCs w:val="21"/>
              </w:rPr>
            </w:pPr>
            <w:r>
              <w:rPr>
                <w:rFonts w:hint="eastAsia"/>
                <w:color w:val="000000"/>
                <w:szCs w:val="21"/>
              </w:rPr>
              <w:t>- 观察通风</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sym w:font="Wingdings" w:char="00FE"/>
            </w:r>
            <w:r>
              <w:rPr>
                <w:rFonts w:hint="eastAsia"/>
                <w:color w:val="000000"/>
                <w:szCs w:val="21"/>
              </w:rPr>
              <w:t xml:space="preserve">自然通风   </w:t>
            </w:r>
            <w:r>
              <w:rPr>
                <w:rFonts w:ascii="Wingdings" w:hAnsi="Wingdings"/>
                <w:color w:val="000000"/>
                <w:szCs w:val="21"/>
              </w:rPr>
              <w:sym w:font="Wingdings" w:char="00A8"/>
            </w:r>
            <w:r>
              <w:rPr>
                <w:rFonts w:hint="eastAsia"/>
                <w:color w:val="000000"/>
                <w:szCs w:val="21"/>
              </w:rPr>
              <w:t xml:space="preserve">人工通风      </w:t>
            </w:r>
            <w:r>
              <w:rPr>
                <w:rFonts w:ascii="Wingdings" w:hAnsi="Wingdings"/>
                <w:color w:val="000000"/>
                <w:szCs w:val="21"/>
              </w:rPr>
              <w:sym w:font="Wingdings" w:char="00FE"/>
            </w:r>
            <w:r>
              <w:rPr>
                <w:rFonts w:hint="eastAsia"/>
                <w:color w:val="000000"/>
                <w:szCs w:val="21"/>
              </w:rPr>
              <w:t>有防虫害措施</w:t>
            </w:r>
            <w:r>
              <w:rPr>
                <w:rFonts w:hint="eastAsia"/>
                <w:color w:val="000000"/>
                <w:szCs w:val="21"/>
                <w:lang w:val="en-US" w:eastAsia="zh-CN"/>
              </w:rPr>
              <w:t xml:space="preserve"> </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pPr>
              <w:rPr>
                <w:color w:val="000000"/>
                <w:szCs w:val="21"/>
                <w:shd w:val="clear" w:color="FFFFFF" w:fill="D9D9D9"/>
              </w:rPr>
            </w:pPr>
          </w:p>
          <w:p>
            <w:pPr>
              <w:rPr>
                <w:color w:val="000000"/>
                <w:szCs w:val="21"/>
              </w:rPr>
            </w:pPr>
            <w:r>
              <w:rPr>
                <w:rFonts w:hint="eastAsia"/>
                <w:color w:val="000000"/>
                <w:szCs w:val="21"/>
              </w:rPr>
              <w:t>- 观察照明</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sym w:font="Wingdings" w:char="00FE"/>
            </w:r>
            <w:r>
              <w:rPr>
                <w:rFonts w:hint="eastAsia"/>
                <w:color w:val="000000"/>
                <w:szCs w:val="21"/>
              </w:rPr>
              <w:t xml:space="preserve">自然采光   </w:t>
            </w:r>
            <w:r>
              <w:rPr>
                <w:rFonts w:ascii="Wingdings" w:hAnsi="Wingdings"/>
                <w:color w:val="000000"/>
                <w:szCs w:val="21"/>
              </w:rPr>
              <w:sym w:font="Wingdings" w:char="00FE"/>
            </w:r>
            <w:r>
              <w:rPr>
                <w:rFonts w:hint="eastAsia"/>
                <w:color w:val="000000"/>
                <w:szCs w:val="21"/>
              </w:rPr>
              <w:t xml:space="preserve">人工照明      </w:t>
            </w:r>
            <w:r>
              <w:rPr>
                <w:rFonts w:ascii="Wingdings" w:hAnsi="Wingdings"/>
                <w:color w:val="000000"/>
                <w:szCs w:val="21"/>
              </w:rPr>
              <w:sym w:font="Wingdings" w:char="00FE"/>
            </w:r>
            <w:r>
              <w:rPr>
                <w:rFonts w:hint="eastAsia"/>
                <w:color w:val="000000"/>
                <w:szCs w:val="21"/>
              </w:rPr>
              <w:t xml:space="preserve">带罩灯具   </w:t>
            </w:r>
            <w:r>
              <w:rPr>
                <w:rFonts w:ascii="Wingdings" w:hAnsi="Wingdings"/>
                <w:color w:val="000000"/>
                <w:szCs w:val="21"/>
              </w:rPr>
              <w:t>¨</w:t>
            </w:r>
            <w:r>
              <w:rPr>
                <w:rFonts w:hint="eastAsia"/>
                <w:color w:val="000000"/>
                <w:szCs w:val="21"/>
              </w:rPr>
              <w:t>非带罩灯具</w:t>
            </w:r>
          </w:p>
          <w:p>
            <w:pPr>
              <w:rPr>
                <w:color w:val="000000"/>
                <w:szCs w:val="21"/>
                <w:shd w:val="clear" w:color="FFFFFF" w:fill="D9D9D9"/>
              </w:rPr>
            </w:pPr>
          </w:p>
          <w:p>
            <w:pPr>
              <w:rPr>
                <w:color w:val="000000"/>
                <w:szCs w:val="21"/>
              </w:rPr>
            </w:pPr>
            <w:r>
              <w:rPr>
                <w:rFonts w:hint="eastAsia"/>
                <w:color w:val="000000"/>
                <w:szCs w:val="21"/>
              </w:rPr>
              <w:t>- 观察</w:t>
            </w:r>
            <w:r>
              <w:rPr>
                <w:rFonts w:hint="eastAsia"/>
                <w:color w:val="000000"/>
                <w:szCs w:val="21"/>
                <w:highlight w:val="none"/>
              </w:rPr>
              <w:t>仓储</w:t>
            </w:r>
            <w:r>
              <w:rPr>
                <w:color w:val="000000"/>
                <w:szCs w:val="21"/>
              </w:rPr>
              <w:t>设施</w:t>
            </w:r>
            <w:r>
              <w:rPr>
                <w:rFonts w:hint="eastAsia"/>
                <w:color w:val="000000"/>
                <w:szCs w:val="21"/>
              </w:rPr>
              <w:t>的分类：</w:t>
            </w:r>
          </w:p>
          <w:p>
            <w:pPr>
              <w:rPr>
                <w:color w:val="000000"/>
                <w:szCs w:val="21"/>
                <w:shd w:val="clear" w:color="FFFFFF" w:fill="D9D9D9"/>
              </w:rPr>
            </w:pPr>
            <w:r>
              <w:rPr>
                <w:rFonts w:ascii="Wingdings" w:hAnsi="Wingdings"/>
                <w:color w:val="000000"/>
                <w:szCs w:val="21"/>
              </w:rPr>
              <w:sym w:font="Wingdings" w:char="00FE"/>
            </w:r>
            <w:r>
              <w:rPr>
                <w:rFonts w:hint="eastAsia"/>
                <w:color w:val="000000"/>
                <w:szCs w:val="21"/>
              </w:rPr>
              <w:t xml:space="preserve">原料库   </w:t>
            </w:r>
            <w:r>
              <w:rPr>
                <w:rFonts w:ascii="Wingdings" w:hAnsi="Wingdings"/>
                <w:color w:val="000000"/>
                <w:szCs w:val="21"/>
              </w:rPr>
              <w:sym w:font="Wingdings" w:char="00FE"/>
            </w:r>
            <w:r>
              <w:rPr>
                <w:rFonts w:hint="eastAsia"/>
                <w:color w:val="000000"/>
                <w:szCs w:val="21"/>
              </w:rPr>
              <w:t xml:space="preserve">辅料库    </w:t>
            </w:r>
            <w:r>
              <w:rPr>
                <w:rFonts w:ascii="Wingdings" w:hAnsi="Wingdings"/>
                <w:color w:val="000000"/>
                <w:szCs w:val="21"/>
              </w:rPr>
              <w:sym w:font="Wingdings" w:char="00FE"/>
            </w:r>
            <w:r>
              <w:rPr>
                <w:rFonts w:hint="eastAsia" w:ascii="Wingdings" w:hAnsi="Wingdings"/>
                <w:color w:val="000000"/>
                <w:szCs w:val="21"/>
                <w:lang w:val="en-US" w:eastAsia="zh-CN"/>
              </w:rPr>
              <w:t>添加剂专区</w:t>
            </w:r>
            <w:r>
              <w:rPr>
                <w:rFonts w:hint="eastAsia"/>
                <w:color w:val="000000"/>
                <w:szCs w:val="21"/>
              </w:rPr>
              <w:t xml:space="preserve"> </w:t>
            </w:r>
            <w:r>
              <w:rPr>
                <w:rFonts w:hint="eastAsia"/>
                <w:color w:val="000000"/>
                <w:szCs w:val="21"/>
                <w:lang w:val="en-US" w:eastAsia="zh-CN"/>
              </w:rPr>
              <w:t xml:space="preserve"> </w:t>
            </w:r>
            <w:r>
              <w:rPr>
                <w:rFonts w:hint="eastAsia"/>
                <w:color w:val="000000"/>
                <w:szCs w:val="21"/>
              </w:rPr>
              <w:t xml:space="preserve"> </w:t>
            </w:r>
            <w:r>
              <w:rPr>
                <w:rFonts w:ascii="Wingdings" w:hAnsi="Wingdings"/>
                <w:color w:val="000000"/>
                <w:szCs w:val="21"/>
              </w:rPr>
              <w:sym w:font="Wingdings" w:char="00FE"/>
            </w:r>
            <w:r>
              <w:rPr>
                <w:rFonts w:hint="eastAsia"/>
                <w:color w:val="000000"/>
                <w:szCs w:val="21"/>
              </w:rPr>
              <w:t xml:space="preserve">半成品库   </w:t>
            </w:r>
            <w:r>
              <w:rPr>
                <w:rFonts w:ascii="Wingdings" w:hAnsi="Wingdings"/>
                <w:color w:val="000000"/>
                <w:szCs w:val="21"/>
              </w:rPr>
              <w:sym w:font="Wingdings" w:char="00FE"/>
            </w:r>
            <w:r>
              <w:rPr>
                <w:rFonts w:hint="eastAsia"/>
                <w:color w:val="000000"/>
                <w:szCs w:val="21"/>
              </w:rPr>
              <w:t>产品库</w:t>
            </w:r>
          </w:p>
          <w:p>
            <w:pPr>
              <w:rPr>
                <w:color w:val="000000"/>
                <w:szCs w:val="21"/>
                <w:shd w:val="clear" w:color="FFFFFF" w:fill="D9D9D9"/>
              </w:rPr>
            </w:pPr>
            <w:r>
              <w:rPr>
                <w:rFonts w:ascii="Wingdings" w:hAnsi="Wingdings"/>
                <w:color w:val="000000"/>
                <w:szCs w:val="21"/>
              </w:rPr>
              <w:sym w:font="Wingdings" w:char="00FE"/>
            </w:r>
            <w:r>
              <w:rPr>
                <w:rFonts w:hint="eastAsia"/>
                <w:color w:val="000000"/>
                <w:szCs w:val="21"/>
                <w:highlight w:val="none"/>
              </w:rPr>
              <w:t>常温库</w:t>
            </w:r>
            <w:r>
              <w:rPr>
                <w:rFonts w:hint="eastAsia"/>
                <w:color w:val="000000"/>
                <w:szCs w:val="21"/>
              </w:rPr>
              <w:t>：</w:t>
            </w:r>
            <w:r>
              <w:rPr>
                <w:rFonts w:hint="eastAsia"/>
                <w:color w:val="000000"/>
                <w:szCs w:val="21"/>
                <w:u w:val="single"/>
                <w:lang w:val="en-US" w:eastAsia="zh-CN"/>
              </w:rPr>
              <w:t xml:space="preserve">   </w:t>
            </w:r>
            <w:r>
              <w:rPr>
                <w:rFonts w:hint="eastAsia"/>
                <w:color w:val="000000"/>
                <w:szCs w:val="21"/>
              </w:rPr>
              <w:t>℃</w:t>
            </w:r>
          </w:p>
          <w:p>
            <w:pPr>
              <w:rPr>
                <w:color w:val="000000"/>
                <w:szCs w:val="21"/>
              </w:rPr>
            </w:pPr>
            <w:r>
              <w:rPr>
                <w:rFonts w:ascii="Wingdings" w:hAnsi="Wingdings"/>
                <w:color w:val="000000"/>
                <w:szCs w:val="21"/>
              </w:rPr>
              <w:sym w:font="Wingdings" w:char="00FE"/>
            </w:r>
            <w:r>
              <w:rPr>
                <w:rFonts w:hint="eastAsia"/>
                <w:color w:val="000000"/>
                <w:szCs w:val="21"/>
              </w:rPr>
              <w:t>冷藏</w:t>
            </w:r>
            <w:r>
              <w:rPr>
                <w:rFonts w:hint="eastAsia"/>
                <w:color w:val="000000"/>
                <w:szCs w:val="21"/>
                <w:lang w:val="en-US" w:eastAsia="zh-CN"/>
              </w:rPr>
              <w:t>柜</w:t>
            </w:r>
            <w:r>
              <w:rPr>
                <w:rFonts w:hint="eastAsia"/>
                <w:color w:val="000000"/>
                <w:szCs w:val="21"/>
              </w:rPr>
              <w:t>：</w:t>
            </w:r>
            <w:r>
              <w:rPr>
                <w:rFonts w:hint="eastAsia"/>
                <w:color w:val="000000"/>
                <w:szCs w:val="21"/>
                <w:u w:val="single"/>
                <w:lang w:val="en-US" w:eastAsia="zh-CN"/>
              </w:rPr>
              <w:t>-0.2℃、0.0℃</w:t>
            </w:r>
            <w:r>
              <w:rPr>
                <w:rFonts w:hint="eastAsia"/>
                <w:color w:val="000000"/>
                <w:szCs w:val="21"/>
                <w:u w:val="single"/>
              </w:rPr>
              <w:t>℃</w:t>
            </w:r>
          </w:p>
          <w:p>
            <w:pPr>
              <w:rPr>
                <w:color w:val="000000"/>
                <w:szCs w:val="21"/>
              </w:rPr>
            </w:pPr>
            <w:r>
              <w:rPr>
                <w:rFonts w:ascii="Wingdings" w:hAnsi="Wingdings"/>
                <w:color w:val="000000"/>
                <w:szCs w:val="21"/>
              </w:rPr>
              <w:t>¨</w:t>
            </w:r>
            <w:r>
              <w:rPr>
                <w:rFonts w:hint="eastAsia"/>
                <w:color w:val="000000"/>
                <w:szCs w:val="21"/>
              </w:rPr>
              <w:t>冷冻库：</w:t>
            </w:r>
            <w:r>
              <w:rPr>
                <w:rFonts w:hint="eastAsia"/>
                <w:color w:val="000000"/>
                <w:szCs w:val="21"/>
                <w:lang w:eastAsia="zh-CN"/>
              </w:rPr>
              <w:t>——</w:t>
            </w:r>
            <w:r>
              <w:rPr>
                <w:rFonts w:hint="eastAsia"/>
                <w:color w:val="000000"/>
                <w:szCs w:val="21"/>
              </w:rPr>
              <w:t>℃</w:t>
            </w:r>
          </w:p>
          <w:p>
            <w:pPr>
              <w:rPr>
                <w:rFonts w:hint="default"/>
                <w:color w:val="000000"/>
                <w:sz w:val="18"/>
                <w:szCs w:val="18"/>
                <w:u w:val="single"/>
                <w:lang w:val="en-US" w:eastAsia="zh-CN"/>
              </w:rPr>
            </w:pPr>
          </w:p>
          <w:p>
            <w:pPr>
              <w:rPr>
                <w:color w:val="000000"/>
                <w:szCs w:val="21"/>
              </w:rPr>
            </w:pPr>
            <w:r>
              <w:rPr>
                <w:rFonts w:hint="eastAsia"/>
                <w:color w:val="000000"/>
                <w:szCs w:val="21"/>
              </w:rPr>
              <w:t>- 观察生产车间和仓库内</w:t>
            </w:r>
            <w:r>
              <w:rPr>
                <w:rFonts w:hint="eastAsia"/>
                <w:color w:val="000000"/>
                <w:szCs w:val="21"/>
                <w:highlight w:val="none"/>
              </w:rPr>
              <w:t>食品添加剂</w:t>
            </w:r>
            <w:r>
              <w:rPr>
                <w:rFonts w:hint="eastAsia"/>
                <w:color w:val="000000"/>
                <w:szCs w:val="21"/>
              </w:rPr>
              <w:t>的使用和储存情况：</w:t>
            </w:r>
          </w:p>
          <w:p>
            <w:pPr>
              <w:rPr>
                <w:color w:val="000000"/>
                <w:szCs w:val="21"/>
              </w:rPr>
            </w:pPr>
            <w:r>
              <w:rPr>
                <w:rFonts w:ascii="Wingdings" w:hAnsi="Wingdings"/>
                <w:color w:val="000000"/>
                <w:szCs w:val="21"/>
              </w:rPr>
              <w:t>¨</w:t>
            </w:r>
            <w:r>
              <w:rPr>
                <w:rFonts w:hint="eastAsia"/>
                <w:color w:val="000000"/>
                <w:szCs w:val="21"/>
              </w:rPr>
              <w:t xml:space="preserve">不使用任何食品添加剂   </w:t>
            </w:r>
            <w:r>
              <w:rPr>
                <w:rFonts w:ascii="Wingdings" w:hAnsi="Wingdings"/>
                <w:color w:val="000000"/>
                <w:szCs w:val="21"/>
              </w:rPr>
              <w:t>¨</w:t>
            </w:r>
            <w:r>
              <w:rPr>
                <w:rFonts w:hint="eastAsia"/>
                <w:color w:val="000000"/>
                <w:szCs w:val="21"/>
              </w:rPr>
              <w:t xml:space="preserve">不使用限量食品添加剂      </w:t>
            </w:r>
          </w:p>
          <w:p>
            <w:pPr>
              <w:rPr>
                <w:rFonts w:hint="default" w:eastAsia="宋体"/>
                <w:color w:val="000000"/>
                <w:szCs w:val="21"/>
                <w:u w:val="single"/>
                <w:lang w:val="en-US" w:eastAsia="zh-CN"/>
              </w:rPr>
            </w:pPr>
            <w:r>
              <w:rPr>
                <w:rFonts w:ascii="Wingdings" w:hAnsi="Wingdings"/>
                <w:color w:val="000000"/>
                <w:szCs w:val="21"/>
              </w:rPr>
              <w:sym w:font="Wingdings" w:char="00FE"/>
            </w:r>
            <w:r>
              <w:rPr>
                <w:rFonts w:hint="eastAsia"/>
                <w:color w:val="000000"/>
                <w:szCs w:val="21"/>
              </w:rPr>
              <w:t>使用限量食品添加剂，说明：</w:t>
            </w:r>
            <w:r>
              <w:rPr>
                <w:rFonts w:hint="eastAsia"/>
                <w:color w:val="000000"/>
                <w:szCs w:val="21"/>
                <w:u w:val="single"/>
              </w:rPr>
              <w:t xml:space="preserve"> </w:t>
            </w:r>
            <w:r>
              <w:rPr>
                <w:rFonts w:hint="eastAsia"/>
                <w:color w:val="000000"/>
                <w:szCs w:val="21"/>
                <w:u w:val="single"/>
                <w:lang w:val="en-US" w:eastAsia="zh-CN"/>
              </w:rPr>
              <w:t>见添加剂清单</w:t>
            </w:r>
          </w:p>
          <w:p>
            <w:pPr>
              <w:rPr>
                <w:color w:val="000000"/>
                <w:szCs w:val="21"/>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的管理状况：</w:t>
            </w:r>
          </w:p>
          <w:p>
            <w:pPr>
              <w:pStyle w:val="4"/>
              <w:pBdr>
                <w:bottom w:val="none" w:color="auto" w:sz="0" w:space="0"/>
              </w:pBdr>
              <w:tabs>
                <w:tab w:val="center" w:pos="5737"/>
                <w:tab w:val="clear" w:pos="4153"/>
              </w:tabs>
              <w:spacing w:line="240" w:lineRule="auto"/>
              <w:jc w:val="both"/>
              <w:rPr>
                <w:color w:val="000000"/>
                <w:szCs w:val="21"/>
              </w:rPr>
            </w:pPr>
            <w:r>
              <w:rPr>
                <w:rFonts w:ascii="Wingdings" w:hAnsi="Wingdings"/>
                <w:color w:val="000000"/>
                <w:szCs w:val="21"/>
              </w:rPr>
              <w:sym w:font="Wingdings" w:char="00FE"/>
            </w:r>
            <w:r>
              <w:rPr>
                <w:rFonts w:hint="eastAsia"/>
                <w:color w:val="000000"/>
                <w:szCs w:val="21"/>
              </w:rPr>
              <w:t>防虫害（蚊蝇）</w:t>
            </w:r>
            <w:r>
              <w:rPr>
                <w:rFonts w:hint="eastAsia"/>
                <w:color w:val="FF0000"/>
                <w:szCs w:val="21"/>
                <w:highlight w:val="none"/>
                <w:lang w:eastAsia="zh-CN"/>
              </w:rPr>
              <w:t>【</w:t>
            </w:r>
            <w:r>
              <w:rPr>
                <w:rFonts w:hint="eastAsia" w:ascii="宋体" w:hAnsi="宋体" w:cs="宋体"/>
                <w:color w:val="FF0000"/>
                <w:sz w:val="21"/>
                <w:szCs w:val="21"/>
                <w:highlight w:val="none"/>
                <w:lang w:val="en-US" w:eastAsia="zh-CN"/>
              </w:rPr>
              <w:t>现场/远程巡视：1）</w:t>
            </w:r>
            <w:r>
              <w:rPr>
                <w:rFonts w:hint="eastAsia" w:ascii="宋体" w:hAnsi="宋体" w:eastAsia="宋体" w:cs="宋体"/>
                <w:color w:val="FF0000"/>
                <w:sz w:val="21"/>
                <w:szCs w:val="21"/>
                <w:highlight w:val="none"/>
              </w:rPr>
              <w:t>预处理间内产品着地放置</w:t>
            </w:r>
            <w:r>
              <w:rPr>
                <w:rFonts w:hint="eastAsia" w:ascii="宋体" w:hAnsi="宋体" w:cs="宋体"/>
                <w:color w:val="FF0000"/>
                <w:sz w:val="21"/>
                <w:szCs w:val="21"/>
                <w:highlight w:val="none"/>
                <w:lang w:eastAsia="zh-CN"/>
              </w:rPr>
              <w:t>；</w:t>
            </w:r>
            <w:r>
              <w:rPr>
                <w:rFonts w:hint="eastAsia" w:ascii="宋体" w:hAnsi="宋体" w:eastAsia="宋体" w:cs="宋体"/>
                <w:color w:val="FF0000"/>
                <w:sz w:val="21"/>
                <w:szCs w:val="21"/>
                <w:highlight w:val="none"/>
                <w:lang w:val="en-US" w:eastAsia="zh-CN"/>
              </w:rPr>
              <w:t>2）</w:t>
            </w:r>
            <w:r>
              <w:rPr>
                <w:rFonts w:hint="eastAsia" w:ascii="宋体" w:hAnsi="宋体" w:eastAsia="宋体" w:cs="宋体"/>
                <w:color w:val="FF0000"/>
                <w:sz w:val="21"/>
                <w:szCs w:val="21"/>
                <w:highlight w:val="none"/>
              </w:rPr>
              <w:t>预处理间有灭蝇灯未开启，灭蝇纸未及时更换</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lang w:val="en-US" w:eastAsia="zh-CN"/>
              </w:rPr>
              <w:t>见问题清单</w:t>
            </w:r>
            <w:r>
              <w:rPr>
                <w:rFonts w:hint="eastAsia"/>
                <w:color w:val="FF0000"/>
                <w:szCs w:val="21"/>
                <w:highlight w:val="none"/>
                <w:lang w:eastAsia="zh-CN"/>
              </w:rPr>
              <w:t>】</w:t>
            </w:r>
            <w:r>
              <w:rPr>
                <w:rFonts w:hint="eastAsia"/>
                <w:color w:val="000000"/>
                <w:szCs w:val="21"/>
              </w:rPr>
              <w:t xml:space="preserve">   </w:t>
            </w:r>
            <w:r>
              <w:rPr>
                <w:rFonts w:ascii="Wingdings" w:hAnsi="Wingdings"/>
                <w:color w:val="000000"/>
                <w:szCs w:val="21"/>
              </w:rPr>
              <w:sym w:font="Wingdings" w:char="00FE"/>
            </w:r>
            <w:r>
              <w:rPr>
                <w:rFonts w:hint="eastAsia"/>
                <w:color w:val="000000"/>
                <w:szCs w:val="21"/>
              </w:rPr>
              <w:t xml:space="preserve">防鼠    </w:t>
            </w:r>
            <w:r>
              <w:rPr>
                <w:rFonts w:ascii="Wingdings" w:hAnsi="Wingdings"/>
                <w:color w:val="000000"/>
                <w:szCs w:val="21"/>
              </w:rPr>
              <w:sym w:font="Wingdings" w:char="00FE"/>
            </w:r>
            <w:r>
              <w:rPr>
                <w:rFonts w:hint="eastAsia"/>
                <w:color w:val="000000"/>
                <w:szCs w:val="21"/>
              </w:rPr>
              <w:t xml:space="preserve">消防   </w:t>
            </w:r>
            <w:r>
              <w:rPr>
                <w:rFonts w:ascii="Wingdings" w:hAnsi="Wingdings"/>
                <w:color w:val="000000"/>
                <w:szCs w:val="21"/>
              </w:rPr>
              <w:sym w:font="Wingdings" w:char="00FE"/>
            </w:r>
            <w:r>
              <w:rPr>
                <w:rFonts w:hint="eastAsia"/>
                <w:color w:val="000000"/>
                <w:szCs w:val="21"/>
              </w:rPr>
              <w:t>标识</w:t>
            </w:r>
            <w:r>
              <w:rPr>
                <w:rFonts w:hint="eastAsia"/>
                <w:color w:val="000000"/>
                <w:szCs w:val="21"/>
                <w:lang w:val="en-US" w:eastAsia="zh-CN"/>
              </w:rPr>
              <w:t xml:space="preserve">  </w:t>
            </w:r>
            <w:r>
              <w:rPr>
                <w:rFonts w:hint="eastAsia"/>
                <w:color w:val="000000"/>
                <w:szCs w:val="21"/>
              </w:rPr>
              <w:t xml:space="preserve">  </w:t>
            </w:r>
            <w:r>
              <w:rPr>
                <w:rFonts w:ascii="Wingdings" w:hAnsi="Wingdings"/>
                <w:color w:val="000000"/>
                <w:szCs w:val="21"/>
              </w:rPr>
              <w:sym w:font="Wingdings" w:char="00FE"/>
            </w:r>
            <w:r>
              <w:rPr>
                <w:rFonts w:hint="eastAsia"/>
                <w:color w:val="000000"/>
                <w:szCs w:val="21"/>
              </w:rPr>
              <w:t xml:space="preserve">隔地离墙   </w:t>
            </w:r>
            <w:r>
              <w:rPr>
                <w:rFonts w:ascii="Wingdings" w:hAnsi="Wingdings"/>
                <w:color w:val="000000"/>
                <w:szCs w:val="21"/>
              </w:rPr>
              <w:sym w:font="Wingdings" w:char="00FE"/>
            </w:r>
            <w:r>
              <w:rPr>
                <w:rFonts w:hint="eastAsia"/>
                <w:color w:val="000000"/>
                <w:szCs w:val="21"/>
              </w:rPr>
              <w:t xml:space="preserve">温度  </w:t>
            </w:r>
            <w:r>
              <w:rPr>
                <w:rFonts w:ascii="Wingdings" w:hAnsi="Wingdings"/>
                <w:color w:val="000000"/>
                <w:szCs w:val="21"/>
              </w:rPr>
              <w:sym w:font="Wingdings" w:char="00A8"/>
            </w:r>
            <w:r>
              <w:rPr>
                <w:rFonts w:hint="eastAsia"/>
                <w:color w:val="000000"/>
                <w:szCs w:val="21"/>
              </w:rPr>
              <w:t xml:space="preserve">湿度   </w:t>
            </w:r>
            <w:r>
              <w:rPr>
                <w:rFonts w:ascii="Wingdings" w:hAnsi="Wingdings"/>
                <w:color w:val="000000"/>
                <w:szCs w:val="21"/>
              </w:rPr>
              <w:t>¨</w:t>
            </w:r>
            <w:r>
              <w:rPr>
                <w:rFonts w:hint="eastAsia"/>
                <w:color w:val="000000"/>
                <w:szCs w:val="21"/>
              </w:rPr>
              <w:t>其他</w:t>
            </w:r>
          </w:p>
          <w:p>
            <w:pPr>
              <w:rPr>
                <w:color w:val="000000"/>
                <w:szCs w:val="21"/>
                <w:shd w:val="clear" w:color="FFFFFF" w:fill="D9D9D9"/>
              </w:rPr>
            </w:pPr>
          </w:p>
          <w:p>
            <w:pPr>
              <w:rPr>
                <w:color w:val="000000"/>
                <w:szCs w:val="21"/>
                <w:shd w:val="clear" w:color="FFFFFF" w:fill="D9D9D9"/>
              </w:rPr>
            </w:pPr>
          </w:p>
          <w:p>
            <w:pPr>
              <w:rPr>
                <w:color w:val="000000"/>
                <w:szCs w:val="21"/>
              </w:rPr>
            </w:pPr>
            <w:r>
              <w:rPr>
                <w:rFonts w:hint="eastAsia"/>
                <w:color w:val="000000"/>
                <w:szCs w:val="21"/>
              </w:rPr>
              <w:t>- 观察生产设备的管理状况：</w:t>
            </w:r>
          </w:p>
          <w:p>
            <w:pPr>
              <w:rPr>
                <w:color w:val="000000"/>
                <w:szCs w:val="21"/>
              </w:rPr>
            </w:pPr>
            <w:r>
              <w:rPr>
                <w:rFonts w:ascii="Wingdings" w:hAnsi="Wingdings"/>
                <w:color w:val="000000"/>
                <w:szCs w:val="21"/>
              </w:rPr>
              <w:sym w:font="Wingdings" w:char="00FE"/>
            </w:r>
            <w:r>
              <w:rPr>
                <w:rFonts w:hint="eastAsia"/>
                <w:color w:val="000000"/>
                <w:szCs w:val="21"/>
              </w:rPr>
              <w:t xml:space="preserve">产量满足生产需要   </w:t>
            </w:r>
            <w:r>
              <w:rPr>
                <w:rFonts w:ascii="Wingdings" w:hAnsi="Wingdings"/>
                <w:color w:val="000000"/>
                <w:szCs w:val="21"/>
              </w:rPr>
              <w:t>¨</w:t>
            </w:r>
            <w:r>
              <w:rPr>
                <w:rFonts w:hint="eastAsia"/>
                <w:color w:val="000000"/>
                <w:szCs w:val="21"/>
              </w:rPr>
              <w:t xml:space="preserve">产量不满足生产需要   </w:t>
            </w:r>
            <w:r>
              <w:rPr>
                <w:rFonts w:ascii="Wingdings" w:hAnsi="Wingdings"/>
                <w:color w:val="000000"/>
                <w:szCs w:val="21"/>
              </w:rPr>
              <w:t>¨</w:t>
            </w:r>
            <w:r>
              <w:rPr>
                <w:rFonts w:hint="eastAsia"/>
                <w:color w:val="000000"/>
                <w:szCs w:val="21"/>
              </w:rPr>
              <w:t xml:space="preserve">说明： </w:t>
            </w:r>
          </w:p>
          <w:p>
            <w:pPr>
              <w:pStyle w:val="4"/>
              <w:pBdr>
                <w:bottom w:val="none" w:color="auto" w:sz="0" w:space="0"/>
              </w:pBdr>
              <w:tabs>
                <w:tab w:val="center" w:pos="5737"/>
                <w:tab w:val="clear" w:pos="4153"/>
              </w:tabs>
              <w:spacing w:line="240" w:lineRule="auto"/>
              <w:jc w:val="both"/>
              <w:rPr>
                <w:color w:val="000000"/>
                <w:szCs w:val="21"/>
                <w:u w:val="single"/>
              </w:rPr>
            </w:pPr>
            <w:r>
              <w:rPr>
                <w:rFonts w:ascii="Wingdings" w:hAnsi="Wingdings"/>
                <w:color w:val="000000"/>
                <w:szCs w:val="21"/>
              </w:rPr>
              <w:sym w:font="Wingdings" w:char="00A8"/>
            </w:r>
            <w:r>
              <w:rPr>
                <w:rFonts w:hint="eastAsia"/>
                <w:color w:val="000000"/>
                <w:szCs w:val="21"/>
              </w:rPr>
              <w:t xml:space="preserve">材质满足生产需要   </w:t>
            </w:r>
            <w:r>
              <w:rPr>
                <w:rFonts w:ascii="Wingdings" w:hAnsi="Wingdings"/>
                <w:color w:val="000000"/>
                <w:szCs w:val="21"/>
              </w:rPr>
              <w:sym w:font="Wingdings" w:char="00FE"/>
            </w:r>
            <w:r>
              <w:rPr>
                <w:rFonts w:hint="eastAsia"/>
                <w:color w:val="000000"/>
                <w:szCs w:val="21"/>
              </w:rPr>
              <w:t xml:space="preserve">材质不满足生产需要   </w:t>
            </w:r>
            <w:r>
              <w:rPr>
                <w:rFonts w:ascii="Wingdings" w:hAnsi="Wingdings"/>
                <w:color w:val="000000"/>
                <w:szCs w:val="21"/>
              </w:rPr>
              <w:t>¨</w:t>
            </w:r>
            <w:r>
              <w:rPr>
                <w:rFonts w:hint="eastAsia"/>
                <w:color w:val="000000"/>
                <w:szCs w:val="21"/>
              </w:rPr>
              <w:t>说明：</w:t>
            </w:r>
            <w:r>
              <w:rPr>
                <w:rFonts w:hint="eastAsia" w:ascii="宋体" w:hAnsi="宋体" w:cs="宋体"/>
                <w:color w:val="FF0000"/>
                <w:sz w:val="21"/>
                <w:szCs w:val="21"/>
                <w:u w:val="single"/>
                <w:lang w:val="en-US" w:eastAsia="zh-CN"/>
              </w:rPr>
              <w:t>现场/远程巡视：</w:t>
            </w:r>
            <w:r>
              <w:rPr>
                <w:rFonts w:hint="eastAsia" w:ascii="宋体" w:hAnsi="宋体" w:eastAsia="宋体" w:cs="宋体"/>
                <w:color w:val="FF0000"/>
                <w:sz w:val="21"/>
                <w:szCs w:val="21"/>
                <w:u w:val="single"/>
              </w:rPr>
              <w:t>杀菌线上方的防护布已破损；冷却用水现场未提供余氯验证证据；</w:t>
            </w:r>
            <w:r>
              <w:rPr>
                <w:rFonts w:hint="eastAsia" w:ascii="宋体" w:hAnsi="宋体" w:cs="宋体"/>
                <w:color w:val="FF0000"/>
                <w:sz w:val="21"/>
                <w:szCs w:val="21"/>
                <w:u w:val="single"/>
                <w:lang w:val="en-US" w:eastAsia="zh-CN"/>
              </w:rPr>
              <w:t>杀菌冷却工序现场</w:t>
            </w:r>
            <w:r>
              <w:rPr>
                <w:rFonts w:hint="eastAsia" w:ascii="宋体" w:hAnsi="宋体" w:eastAsia="宋体" w:cs="宋体"/>
                <w:color w:val="FF0000"/>
                <w:sz w:val="21"/>
                <w:szCs w:val="21"/>
                <w:u w:val="single"/>
              </w:rPr>
              <w:t>见药品</w:t>
            </w:r>
            <w:r>
              <w:rPr>
                <w:rFonts w:hint="eastAsia" w:ascii="宋体" w:hAnsi="宋体" w:eastAsia="宋体" w:cs="宋体"/>
                <w:color w:val="FF0000"/>
                <w:sz w:val="21"/>
                <w:szCs w:val="21"/>
                <w:u w:val="single"/>
                <w:lang w:eastAsia="zh-CN"/>
              </w:rPr>
              <w:t>；</w:t>
            </w:r>
            <w:r>
              <w:rPr>
                <w:rFonts w:hint="eastAsia"/>
                <w:color w:val="FF0000"/>
                <w:szCs w:val="21"/>
                <w:u w:val="single"/>
              </w:rPr>
              <w:t xml:space="preserve"> </w:t>
            </w:r>
          </w:p>
          <w:p>
            <w:pPr>
              <w:rPr>
                <w:color w:val="000000"/>
                <w:szCs w:val="21"/>
              </w:rPr>
            </w:pPr>
            <w:r>
              <w:rPr>
                <w:rFonts w:ascii="Wingdings" w:hAnsi="Wingdings"/>
                <w:color w:val="000000"/>
                <w:szCs w:val="21"/>
              </w:rPr>
              <w:sym w:font="Wingdings" w:char="00FE"/>
            </w:r>
            <w:r>
              <w:rPr>
                <w:rFonts w:hint="eastAsia"/>
                <w:color w:val="000000"/>
                <w:szCs w:val="21"/>
              </w:rPr>
              <w:t xml:space="preserve">运行完好   </w:t>
            </w:r>
            <w:r>
              <w:rPr>
                <w:rFonts w:ascii="Wingdings" w:hAnsi="Wingdings"/>
                <w:color w:val="000000"/>
                <w:szCs w:val="21"/>
              </w:rPr>
              <w:t>¨</w:t>
            </w:r>
            <w:r>
              <w:rPr>
                <w:rFonts w:hint="eastAsia"/>
                <w:color w:val="000000"/>
                <w:szCs w:val="21"/>
              </w:rPr>
              <w:t xml:space="preserve">运行故障   </w:t>
            </w:r>
            <w:r>
              <w:rPr>
                <w:rFonts w:ascii="Wingdings" w:hAnsi="Wingdings"/>
                <w:color w:val="000000"/>
                <w:szCs w:val="21"/>
              </w:rPr>
              <w:t>¨</w:t>
            </w:r>
            <w:r>
              <w:rPr>
                <w:rFonts w:hint="eastAsia"/>
                <w:color w:val="000000"/>
                <w:szCs w:val="21"/>
              </w:rPr>
              <w:t xml:space="preserve">正在维修   </w:t>
            </w:r>
            <w:r>
              <w:rPr>
                <w:rFonts w:ascii="Wingdings" w:hAnsi="Wingdings"/>
                <w:color w:val="000000"/>
                <w:szCs w:val="21"/>
              </w:rPr>
              <w:t>¨</w:t>
            </w:r>
            <w:r>
              <w:rPr>
                <w:rFonts w:hint="eastAsia"/>
                <w:color w:val="000000"/>
                <w:szCs w:val="21"/>
              </w:rPr>
              <w:t xml:space="preserve">说明： </w:t>
            </w:r>
            <w:r>
              <w:rPr>
                <w:rFonts w:hint="eastAsia"/>
                <w:color w:val="000000"/>
                <w:szCs w:val="21"/>
                <w:u w:val="single"/>
                <w:lang w:val="en-US" w:eastAsia="zh-CN"/>
              </w:rPr>
              <w:t xml:space="preserve">                            </w:t>
            </w:r>
            <w:r>
              <w:rPr>
                <w:rFonts w:hint="eastAsia"/>
                <w:color w:val="000000"/>
                <w:szCs w:val="21"/>
                <w:lang w:val="en-US" w:eastAsia="zh-CN"/>
              </w:rPr>
              <w:t xml:space="preserve"> </w:t>
            </w:r>
          </w:p>
          <w:p>
            <w:pPr>
              <w:rPr>
                <w:rFonts w:hint="default" w:eastAsia="宋体"/>
                <w:color w:val="000000"/>
                <w:szCs w:val="21"/>
                <w:lang w:val="en-US" w:eastAsia="zh-CN"/>
              </w:rPr>
            </w:pPr>
            <w:r>
              <w:rPr>
                <w:rFonts w:ascii="Wingdings" w:hAnsi="Wingdings"/>
                <w:color w:val="000000"/>
                <w:szCs w:val="21"/>
              </w:rPr>
              <w:sym w:font="Wingdings" w:char="00FE"/>
            </w:r>
            <w:r>
              <w:rPr>
                <w:rFonts w:hint="eastAsia"/>
                <w:color w:val="000000"/>
                <w:szCs w:val="21"/>
              </w:rPr>
              <w:t xml:space="preserve">便于清洗  </w:t>
            </w:r>
            <w:r>
              <w:rPr>
                <w:rFonts w:ascii="Wingdings" w:hAnsi="Wingdings"/>
                <w:color w:val="000000"/>
                <w:szCs w:val="21"/>
              </w:rPr>
              <w:t>¨</w:t>
            </w:r>
            <w:r>
              <w:rPr>
                <w:rFonts w:hint="eastAsia"/>
                <w:color w:val="000000"/>
                <w:szCs w:val="21"/>
              </w:rPr>
              <w:t xml:space="preserve">不便于清洗消毒 </w:t>
            </w:r>
            <w:r>
              <w:rPr>
                <w:rFonts w:ascii="Wingdings" w:hAnsi="Wingdings"/>
                <w:color w:val="000000"/>
                <w:szCs w:val="21"/>
              </w:rPr>
              <w:t>¨</w:t>
            </w:r>
            <w:r>
              <w:rPr>
                <w:rFonts w:hint="eastAsia"/>
                <w:color w:val="000000"/>
                <w:szCs w:val="21"/>
              </w:rPr>
              <w:t xml:space="preserve">说明： </w:t>
            </w:r>
            <w:r>
              <w:rPr>
                <w:rFonts w:hint="eastAsia"/>
                <w:color w:val="000000"/>
                <w:szCs w:val="21"/>
                <w:u w:val="single"/>
                <w:lang w:val="en-US" w:eastAsia="zh-CN"/>
              </w:rPr>
              <w:t xml:space="preserve">                            </w:t>
            </w:r>
            <w:r>
              <w:rPr>
                <w:rFonts w:hint="eastAsia"/>
                <w:color w:val="000000"/>
                <w:szCs w:val="21"/>
                <w:lang w:val="en-US" w:eastAsia="zh-CN"/>
              </w:rPr>
              <w:t xml:space="preserve"> </w:t>
            </w:r>
          </w:p>
          <w:p>
            <w:pPr>
              <w:rPr>
                <w:color w:val="000000"/>
                <w:szCs w:val="21"/>
              </w:rPr>
            </w:pPr>
          </w:p>
          <w:p>
            <w:pPr>
              <w:rPr>
                <w:color w:val="000000"/>
                <w:szCs w:val="21"/>
              </w:rPr>
            </w:pPr>
            <w:r>
              <w:rPr>
                <w:rFonts w:hint="eastAsia"/>
                <w:color w:val="000000"/>
                <w:szCs w:val="21"/>
              </w:rPr>
              <w:t>- 观察生产车间</w:t>
            </w:r>
            <w:r>
              <w:rPr>
                <w:color w:val="000000"/>
                <w:szCs w:val="21"/>
              </w:rPr>
              <w:t>监控</w:t>
            </w:r>
            <w:r>
              <w:rPr>
                <w:rFonts w:hint="eastAsia"/>
                <w:color w:val="000000"/>
                <w:szCs w:val="21"/>
              </w:rPr>
              <w:t>设备的管理状况：</w:t>
            </w:r>
          </w:p>
          <w:p>
            <w:pPr>
              <w:rPr>
                <w:rFonts w:hint="default" w:eastAsia="宋体"/>
                <w:color w:val="000000"/>
                <w:szCs w:val="21"/>
                <w:shd w:val="clear" w:color="FFFFFF" w:fill="D9D9D9"/>
                <w:lang w:val="en-US" w:eastAsia="zh-CN"/>
              </w:rPr>
            </w:pPr>
            <w:r>
              <w:rPr>
                <w:rFonts w:ascii="Wingdings" w:hAnsi="Wingdings"/>
                <w:color w:val="000000"/>
                <w:szCs w:val="21"/>
              </w:rPr>
              <w:sym w:font="Wingdings" w:char="00FE"/>
            </w:r>
            <w:r>
              <w:rPr>
                <w:rFonts w:hint="eastAsia"/>
                <w:color w:val="000000"/>
                <w:szCs w:val="21"/>
              </w:rPr>
              <w:t xml:space="preserve">压力表   </w:t>
            </w:r>
            <w:r>
              <w:rPr>
                <w:rFonts w:ascii="Wingdings" w:hAnsi="Wingdings"/>
                <w:color w:val="000000"/>
                <w:szCs w:val="21"/>
              </w:rPr>
              <w:sym w:font="Wingdings" w:char="00FE"/>
            </w:r>
            <w:r>
              <w:rPr>
                <w:color w:val="000000"/>
                <w:szCs w:val="21"/>
              </w:rPr>
              <w:t>温度计</w:t>
            </w:r>
            <w:r>
              <w:rPr>
                <w:rFonts w:hint="eastAsia"/>
                <w:color w:val="000000"/>
                <w:szCs w:val="21"/>
                <w:lang w:val="en-US" w:eastAsia="zh-CN"/>
              </w:rPr>
              <w:t xml:space="preserve">  </w:t>
            </w:r>
            <w:r>
              <w:rPr>
                <w:rFonts w:ascii="Wingdings" w:hAnsi="Wingdings"/>
                <w:color w:val="000000"/>
                <w:szCs w:val="21"/>
              </w:rPr>
              <w:t>¨</w:t>
            </w:r>
            <w:r>
              <w:rPr>
                <w:color w:val="000000"/>
                <w:szCs w:val="21"/>
              </w:rPr>
              <w:t>记录仪</w:t>
            </w:r>
            <w:r>
              <w:rPr>
                <w:rFonts w:hint="eastAsia"/>
                <w:color w:val="000000"/>
                <w:szCs w:val="21"/>
                <w:lang w:val="en-US" w:eastAsia="zh-CN"/>
              </w:rPr>
              <w:t xml:space="preserve">  </w:t>
            </w:r>
            <w:r>
              <w:rPr>
                <w:rFonts w:ascii="Wingdings" w:hAnsi="Wingdings"/>
                <w:color w:val="000000"/>
                <w:szCs w:val="21"/>
              </w:rPr>
              <w:t>¨</w:t>
            </w:r>
            <w:r>
              <w:rPr>
                <w:rFonts w:hint="eastAsia"/>
                <w:color w:val="000000"/>
                <w:szCs w:val="21"/>
              </w:rPr>
              <w:t xml:space="preserve">试纸   </w:t>
            </w:r>
            <w:r>
              <w:rPr>
                <w:rFonts w:ascii="Wingdings" w:hAnsi="Wingdings"/>
                <w:color w:val="000000"/>
                <w:szCs w:val="21"/>
              </w:rPr>
              <w:sym w:font="Wingdings" w:char="00FE"/>
            </w:r>
            <w:r>
              <w:rPr>
                <w:rFonts w:hint="eastAsia"/>
                <w:color w:val="000000"/>
                <w:szCs w:val="21"/>
              </w:rPr>
              <w:t xml:space="preserve">其他  </w:t>
            </w:r>
            <w:r>
              <w:rPr>
                <w:rFonts w:hint="eastAsia"/>
                <w:color w:val="000000"/>
                <w:szCs w:val="21"/>
                <w:lang w:eastAsia="zh-CN"/>
              </w:rPr>
              <w:t>——</w:t>
            </w:r>
            <w:r>
              <w:rPr>
                <w:rFonts w:hint="eastAsia"/>
                <w:color w:val="000000"/>
                <w:szCs w:val="21"/>
                <w:lang w:val="en-US" w:eastAsia="zh-CN"/>
              </w:rPr>
              <w:t>电子秤</w:t>
            </w:r>
          </w:p>
          <w:p>
            <w:pPr>
              <w:rPr>
                <w:color w:val="000000"/>
                <w:szCs w:val="21"/>
                <w:shd w:val="clear" w:color="FFFFFF" w:fill="D9D9D9"/>
              </w:rPr>
            </w:pPr>
          </w:p>
          <w:p>
            <w:pPr>
              <w:rPr>
                <w:color w:val="000000"/>
                <w:szCs w:val="21"/>
              </w:rPr>
            </w:pPr>
            <w:r>
              <w:rPr>
                <w:rFonts w:hint="eastAsia"/>
                <w:color w:val="000000"/>
                <w:szCs w:val="21"/>
              </w:rPr>
              <w:t>- 观察实验室检测设备的管理状况：</w:t>
            </w:r>
          </w:p>
          <w:p>
            <w:pPr>
              <w:rPr>
                <w:color w:val="000000"/>
                <w:szCs w:val="21"/>
              </w:rPr>
            </w:pPr>
            <w:r>
              <w:rPr>
                <w:rFonts w:ascii="Wingdings" w:hAnsi="Wingdings"/>
                <w:color w:val="000000"/>
                <w:szCs w:val="21"/>
              </w:rPr>
              <w:sym w:font="Wingdings" w:char="00FE"/>
            </w:r>
            <w:r>
              <w:rPr>
                <w:rFonts w:hint="eastAsia"/>
                <w:color w:val="000000"/>
                <w:szCs w:val="21"/>
              </w:rPr>
              <w:t xml:space="preserve">种类和精度满足检测需要  </w:t>
            </w:r>
            <w:r>
              <w:rPr>
                <w:rFonts w:ascii="Wingdings" w:hAnsi="Wingdings"/>
                <w:color w:val="000000"/>
                <w:szCs w:val="21"/>
              </w:rPr>
              <w:t>¨</w:t>
            </w:r>
            <w:r>
              <w:rPr>
                <w:rFonts w:hint="eastAsia"/>
                <w:color w:val="000000"/>
                <w:szCs w:val="21"/>
              </w:rPr>
              <w:t xml:space="preserve">种类和精度不满足检测需要 </w:t>
            </w:r>
            <w:r>
              <w:rPr>
                <w:rFonts w:ascii="Wingdings" w:hAnsi="Wingdings"/>
                <w:color w:val="000000"/>
                <w:szCs w:val="21"/>
              </w:rPr>
              <w:t>¨</w:t>
            </w:r>
            <w:r>
              <w:rPr>
                <w:rFonts w:hint="eastAsia"/>
                <w:color w:val="000000"/>
                <w:szCs w:val="21"/>
              </w:rPr>
              <w:t xml:space="preserve">说明： </w:t>
            </w:r>
          </w:p>
          <w:p>
            <w:pPr>
              <w:rPr>
                <w:color w:val="000000"/>
                <w:szCs w:val="21"/>
                <w:shd w:val="clear" w:color="FFFFFF" w:fill="D9D9D9"/>
              </w:rPr>
            </w:pPr>
          </w:p>
          <w:p>
            <w:pPr>
              <w:rPr>
                <w:color w:val="000000"/>
                <w:szCs w:val="21"/>
              </w:rPr>
            </w:pPr>
            <w:r>
              <w:rPr>
                <w:rFonts w:hint="eastAsia"/>
                <w:color w:val="000000"/>
                <w:szCs w:val="21"/>
              </w:rPr>
              <w:t>- 观察实验室检测设备的检定/校准状况：</w:t>
            </w:r>
          </w:p>
          <w:p>
            <w:pPr>
              <w:rPr>
                <w:color w:val="000000"/>
                <w:szCs w:val="21"/>
                <w:shd w:val="clear" w:color="FFFFFF" w:fill="D9D9D9"/>
              </w:rPr>
            </w:pPr>
            <w:r>
              <w:rPr>
                <w:rFonts w:ascii="Wingdings" w:hAnsi="Wingdings"/>
                <w:color w:val="000000"/>
                <w:szCs w:val="21"/>
              </w:rPr>
              <w:sym w:font="Wingdings" w:char="00FE"/>
            </w:r>
            <w:r>
              <w:rPr>
                <w:rFonts w:hint="eastAsia"/>
                <w:color w:val="000000"/>
                <w:szCs w:val="21"/>
              </w:rPr>
              <w:t xml:space="preserve">标识齐全有效  </w:t>
            </w:r>
            <w:r>
              <w:rPr>
                <w:rFonts w:ascii="Wingdings" w:hAnsi="Wingdings"/>
                <w:color w:val="000000"/>
                <w:szCs w:val="21"/>
              </w:rPr>
              <w:t>¨</w:t>
            </w:r>
            <w:r>
              <w:rPr>
                <w:rFonts w:hint="eastAsia"/>
                <w:color w:val="000000"/>
                <w:szCs w:val="21"/>
              </w:rPr>
              <w:t xml:space="preserve">无标识  </w:t>
            </w:r>
            <w:r>
              <w:rPr>
                <w:rFonts w:ascii="Wingdings" w:hAnsi="Wingdings"/>
                <w:color w:val="000000"/>
                <w:szCs w:val="21"/>
              </w:rPr>
              <w:t>¨</w:t>
            </w:r>
            <w:r>
              <w:rPr>
                <w:rFonts w:hint="eastAsia"/>
                <w:color w:val="000000"/>
                <w:szCs w:val="21"/>
              </w:rPr>
              <w:t xml:space="preserve">超过有效期   </w:t>
            </w:r>
            <w:r>
              <w:rPr>
                <w:rFonts w:ascii="Wingdings" w:hAnsi="Wingdings"/>
                <w:color w:val="000000"/>
                <w:szCs w:val="21"/>
              </w:rPr>
              <w:t>¨</w:t>
            </w:r>
            <w:r>
              <w:rPr>
                <w:rFonts w:hint="eastAsia"/>
                <w:color w:val="000000"/>
                <w:szCs w:val="21"/>
              </w:rPr>
              <w:t xml:space="preserve">说明： </w:t>
            </w:r>
          </w:p>
          <w:p>
            <w:pPr>
              <w:rPr>
                <w:color w:val="000000"/>
                <w:szCs w:val="21"/>
                <w:shd w:val="clear" w:color="FFFFFF" w:fill="D9D9D9"/>
              </w:rPr>
            </w:pPr>
          </w:p>
        </w:tc>
        <w:tc>
          <w:tcPr>
            <w:tcW w:w="1585"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rPr>
            </w:pPr>
            <w:r>
              <w:rPr>
                <w:rFonts w:hint="eastAsia"/>
                <w:color w:val="000000"/>
                <w:szCs w:val="21"/>
              </w:rPr>
              <w:sym w:font="Wingdings 2" w:char="0052"/>
            </w:r>
            <w:r>
              <w:rPr>
                <w:rFonts w:hint="eastAsia"/>
                <w:color w:val="000000"/>
              </w:rPr>
              <w:t>满足要求</w:t>
            </w:r>
          </w:p>
          <w:p>
            <w:pPr>
              <w:rPr>
                <w:rFonts w:hint="eastAsia"/>
                <w:color w:val="000000"/>
              </w:rPr>
            </w:pPr>
            <w:r>
              <w:rPr>
                <w:rFonts w:hint="eastAsia"/>
                <w:color w:val="000000"/>
                <w:szCs w:val="21"/>
              </w:rPr>
              <w:t>□</w:t>
            </w:r>
            <w:r>
              <w:rPr>
                <w:rFonts w:hint="eastAsia"/>
                <w:color w:val="000000"/>
              </w:rPr>
              <w:t>不满足要求</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color w:val="FF0000"/>
              </w:rPr>
            </w:pPr>
            <w:r>
              <w:rPr>
                <w:rFonts w:hint="eastAsia"/>
                <w:color w:val="FF0000"/>
                <w:szCs w:val="21"/>
              </w:rPr>
              <w:sym w:font="Wingdings 2" w:char="00A3"/>
            </w:r>
            <w:r>
              <w:rPr>
                <w:rFonts w:hint="eastAsia"/>
                <w:color w:val="FF0000"/>
              </w:rPr>
              <w:t>满足要求</w:t>
            </w:r>
          </w:p>
          <w:p>
            <w:pPr>
              <w:rPr>
                <w:rFonts w:hint="eastAsia"/>
                <w:color w:val="FF0000"/>
              </w:rPr>
            </w:pPr>
            <w:r>
              <w:rPr>
                <w:rFonts w:hint="eastAsia"/>
                <w:color w:val="FF0000"/>
                <w:szCs w:val="21"/>
              </w:rPr>
              <w:sym w:font="Wingdings 2" w:char="0052"/>
            </w:r>
            <w:r>
              <w:rPr>
                <w:rFonts w:hint="eastAsia"/>
                <w:color w:val="FF0000"/>
              </w:rPr>
              <w:t>不满足要求</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color w:val="FF0000"/>
              </w:rPr>
            </w:pPr>
            <w:r>
              <w:rPr>
                <w:rFonts w:hint="eastAsia"/>
                <w:color w:val="FF0000"/>
                <w:szCs w:val="21"/>
              </w:rPr>
              <w:sym w:font="Wingdings 2" w:char="00A3"/>
            </w:r>
            <w:r>
              <w:rPr>
                <w:rFonts w:hint="eastAsia"/>
                <w:color w:val="FF0000"/>
              </w:rPr>
              <w:t>满足要求</w:t>
            </w:r>
          </w:p>
          <w:p>
            <w:pPr>
              <w:rPr>
                <w:rFonts w:hint="eastAsia"/>
                <w:color w:val="FF0000"/>
              </w:rPr>
            </w:pPr>
            <w:r>
              <w:rPr>
                <w:rFonts w:hint="eastAsia"/>
                <w:color w:val="FF0000"/>
                <w:szCs w:val="21"/>
              </w:rPr>
              <w:sym w:font="Wingdings 2" w:char="0052"/>
            </w:r>
            <w:r>
              <w:rPr>
                <w:rFonts w:hint="eastAsia"/>
                <w:color w:val="FF0000"/>
              </w:rPr>
              <w:t>不满足要求</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color w:val="FF0000"/>
              </w:rPr>
            </w:pPr>
            <w:r>
              <w:rPr>
                <w:rFonts w:hint="eastAsia"/>
                <w:color w:val="FF0000"/>
                <w:szCs w:val="21"/>
              </w:rPr>
              <w:sym w:font="Wingdings 2" w:char="00A3"/>
            </w:r>
            <w:r>
              <w:rPr>
                <w:rFonts w:hint="eastAsia"/>
                <w:color w:val="FF0000"/>
              </w:rPr>
              <w:t>满足要求</w:t>
            </w:r>
          </w:p>
          <w:p>
            <w:pPr>
              <w:rPr>
                <w:rFonts w:hint="eastAsia"/>
                <w:color w:val="FF0000"/>
              </w:rPr>
            </w:pPr>
            <w:r>
              <w:rPr>
                <w:rFonts w:hint="eastAsia"/>
                <w:color w:val="FF0000"/>
                <w:szCs w:val="21"/>
              </w:rPr>
              <w:sym w:font="Wingdings 2" w:char="0052"/>
            </w:r>
            <w:r>
              <w:rPr>
                <w:rFonts w:hint="eastAsia"/>
                <w:color w:val="FF0000"/>
              </w:rPr>
              <w:t>不满足要求</w:t>
            </w:r>
          </w:p>
          <w:p>
            <w:pPr>
              <w:rPr>
                <w:rFonts w:hint="eastAsia"/>
                <w:color w:val="000000"/>
              </w:rPr>
            </w:pPr>
          </w:p>
          <w:p>
            <w:pPr>
              <w:rPr>
                <w:rFonts w:hint="eastAsia"/>
                <w:color w:val="000000"/>
              </w:rPr>
            </w:pPr>
          </w:p>
          <w:p>
            <w:pPr>
              <w:rPr>
                <w:rFonts w:hint="eastAsia"/>
                <w:color w:val="000000"/>
              </w:rPr>
            </w:pPr>
          </w:p>
          <w:p>
            <w:pPr>
              <w:rPr>
                <w:color w:val="FF0000"/>
              </w:rPr>
            </w:pPr>
            <w:r>
              <w:rPr>
                <w:rFonts w:hint="eastAsia"/>
                <w:color w:val="FF0000"/>
                <w:szCs w:val="21"/>
              </w:rPr>
              <w:sym w:font="Wingdings 2" w:char="00A3"/>
            </w:r>
            <w:r>
              <w:rPr>
                <w:rFonts w:hint="eastAsia"/>
                <w:color w:val="FF0000"/>
              </w:rPr>
              <w:t>满足要求</w:t>
            </w:r>
          </w:p>
          <w:p>
            <w:pPr>
              <w:rPr>
                <w:rFonts w:hint="eastAsia"/>
                <w:color w:val="FF0000"/>
              </w:rPr>
            </w:pPr>
            <w:r>
              <w:rPr>
                <w:rFonts w:hint="eastAsia"/>
                <w:color w:val="FF0000"/>
                <w:szCs w:val="21"/>
              </w:rPr>
              <w:sym w:font="Wingdings 2" w:char="0052"/>
            </w:r>
            <w:r>
              <w:rPr>
                <w:rFonts w:hint="eastAsia"/>
                <w:color w:val="FF0000"/>
              </w:rPr>
              <w:t>不满足要求</w:t>
            </w:r>
          </w:p>
          <w:p>
            <w:pP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sym w:font="Wingdings 2" w:char="0052"/>
            </w:r>
            <w:r>
              <w:rPr>
                <w:rFonts w:hint="eastAsia"/>
                <w:color w:val="000000"/>
                <w:szCs w:val="21"/>
              </w:rPr>
              <w:t xml:space="preserve"> 认证范围变更                                    </w:t>
            </w:r>
          </w:p>
          <w:p>
            <w:pPr>
              <w:jc w:val="left"/>
              <w:rPr>
                <w:color w:val="000000"/>
                <w:szCs w:val="21"/>
              </w:rPr>
            </w:pPr>
            <w:r>
              <w:rPr>
                <w:rFonts w:hint="eastAsia"/>
                <w:color w:val="000000"/>
                <w:szCs w:val="21"/>
              </w:rPr>
              <w:sym w:font="Wingdings 2" w:char="0052"/>
            </w: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sym w:font="Wingdings 2" w:char="00A3"/>
            </w: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识别二阶段审核的资源配置情况</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有生产/服务现场   </w:t>
            </w:r>
            <w:r>
              <w:rPr>
                <w:rFonts w:hint="eastAsia"/>
                <w:color w:val="000000"/>
                <w:sz w:val="21"/>
                <w:szCs w:val="21"/>
              </w:rPr>
              <w:sym w:font="Wingdings 2" w:char="0052"/>
            </w:r>
            <w:r>
              <w:rPr>
                <w:rFonts w:hint="eastAsia"/>
                <w:color w:val="000000"/>
                <w:sz w:val="21"/>
                <w:szCs w:val="21"/>
              </w:rPr>
              <w:t xml:space="preserve">领导层可以迎审  </w:t>
            </w:r>
            <w:r>
              <w:rPr>
                <w:rFonts w:hint="eastAsia"/>
                <w:color w:val="000000"/>
                <w:sz w:val="21"/>
                <w:szCs w:val="21"/>
              </w:rPr>
              <w:sym w:font="Wingdings 2" w:char="0052"/>
            </w:r>
            <w:r>
              <w:rPr>
                <w:rFonts w:hint="eastAsia"/>
                <w:color w:val="000000"/>
                <w:sz w:val="21"/>
                <w:szCs w:val="21"/>
              </w:rPr>
              <w:t xml:space="preserve">交通食宿  </w:t>
            </w:r>
            <w:r>
              <w:rPr>
                <w:rFonts w:hint="eastAsia"/>
                <w:color w:val="000000"/>
                <w:sz w:val="21"/>
                <w:szCs w:val="21"/>
              </w:rPr>
              <w:sym w:font="Wingdings 2" w:char="0052"/>
            </w:r>
            <w:r>
              <w:rPr>
                <w:rFonts w:hint="eastAsia"/>
                <w:color w:val="000000"/>
                <w:sz w:val="21"/>
                <w:szCs w:val="21"/>
              </w:rPr>
              <w:t xml:space="preserve">劳保用品  </w:t>
            </w:r>
          </w:p>
          <w:p>
            <w:pPr>
              <w:pStyle w:val="13"/>
              <w:ind w:firstLine="0" w:firstLineChars="0"/>
              <w:jc w:val="left"/>
              <w:rPr>
                <w:color w:val="000000"/>
                <w:sz w:val="21"/>
                <w:szCs w:val="21"/>
              </w:rPr>
            </w:pPr>
            <w:r>
              <w:rPr>
                <w:rFonts w:hint="eastAsia"/>
                <w:color w:val="000000"/>
                <w:sz w:val="21"/>
                <w:szCs w:val="21"/>
              </w:rPr>
              <w:t>□ 其他：</w:t>
            </w:r>
          </w:p>
          <w:p>
            <w:pPr>
              <w:pStyle w:val="13"/>
              <w:ind w:firstLine="0" w:firstLineChars="0"/>
              <w:jc w:val="left"/>
              <w:rPr>
                <w:color w:val="000000"/>
                <w:sz w:val="21"/>
                <w:szCs w:val="21"/>
              </w:rPr>
            </w:pP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识别二阶段审核的可行性</w:t>
            </w:r>
          </w:p>
          <w:p>
            <w:pPr>
              <w:pStyle w:val="13"/>
              <w:ind w:firstLine="0" w:firstLineChars="0"/>
              <w:jc w:val="left"/>
              <w:rPr>
                <w:rFonts w:hint="default" w:eastAsia="宋体"/>
                <w:color w:val="000000"/>
                <w:sz w:val="21"/>
                <w:szCs w:val="21"/>
                <w:lang w:val="en-US" w:eastAsia="zh-CN"/>
              </w:rPr>
            </w:pPr>
            <w:r>
              <w:rPr>
                <w:rFonts w:hint="eastAsia"/>
                <w:color w:val="000000"/>
                <w:sz w:val="21"/>
                <w:szCs w:val="21"/>
              </w:rPr>
              <w:sym w:font="Wingdings 2" w:char="0052"/>
            </w:r>
            <w:r>
              <w:rPr>
                <w:rFonts w:hint="eastAsia"/>
                <w:color w:val="000000"/>
                <w:sz w:val="21"/>
                <w:szCs w:val="21"/>
              </w:rPr>
              <w:t xml:space="preserve"> 二阶段日期的可接受性  </w:t>
            </w:r>
            <w:r>
              <w:rPr>
                <w:rFonts w:hint="eastAsia"/>
                <w:color w:val="000000"/>
                <w:sz w:val="21"/>
                <w:szCs w:val="21"/>
              </w:rPr>
              <w:sym w:font="Wingdings 2" w:char="0052"/>
            </w:r>
            <w:r>
              <w:rPr>
                <w:rFonts w:hint="eastAsia"/>
                <w:color w:val="000000"/>
                <w:sz w:val="21"/>
                <w:szCs w:val="21"/>
              </w:rPr>
              <w:t xml:space="preserve">审核组成员的可接受性  </w:t>
            </w:r>
            <w:r>
              <w:rPr>
                <w:rFonts w:hint="eastAsia"/>
                <w:color w:val="000000"/>
                <w:sz w:val="21"/>
                <w:szCs w:val="21"/>
              </w:rPr>
              <w:sym w:font="Wingdings 2" w:char="0052"/>
            </w:r>
            <w:r>
              <w:rPr>
                <w:rFonts w:hint="eastAsia"/>
                <w:color w:val="000000"/>
                <w:sz w:val="21"/>
                <w:szCs w:val="21"/>
              </w:rPr>
              <w:t>一阶段的问题</w:t>
            </w:r>
            <w:r>
              <w:rPr>
                <w:rFonts w:hint="eastAsia"/>
                <w:color w:val="000000"/>
                <w:sz w:val="21"/>
                <w:szCs w:val="21"/>
                <w:lang w:val="en-US" w:eastAsia="zh-CN"/>
              </w:rPr>
              <w:t>在二阶段验证，未完成的开具不符合项</w:t>
            </w:r>
          </w:p>
          <w:p>
            <w:pPr>
              <w:pStyle w:val="13"/>
              <w:ind w:firstLine="0" w:firstLineChars="0"/>
              <w:jc w:val="left"/>
              <w:rPr>
                <w:color w:val="000000"/>
                <w:sz w:val="21"/>
                <w:szCs w:val="21"/>
              </w:rPr>
            </w:pPr>
            <w:r>
              <w:rPr>
                <w:rFonts w:hint="eastAsia"/>
                <w:color w:val="000000"/>
                <w:sz w:val="21"/>
                <w:szCs w:val="21"/>
              </w:rPr>
              <w:t>□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3"/>
        <w:rPr>
          <w:rFonts w:hint="eastAsia"/>
          <w:lang w:eastAsia="zh-CN"/>
        </w:rPr>
      </w:pPr>
      <w:r>
        <w:rPr>
          <w:rFonts w:hint="eastAsia"/>
        </w:rPr>
        <w:t>说明：不符合标注N</w:t>
      </w:r>
      <w:r>
        <w:rPr>
          <w:rFonts w:hint="eastAsia"/>
          <w:lang w:eastAsia="zh-CN"/>
        </w:rPr>
        <w:t>；</w:t>
      </w:r>
    </w:p>
    <w:p>
      <w:pPr>
        <w:rPr>
          <w:rFonts w:hint="eastAsia"/>
          <w:lang w:eastAsia="zh-CN"/>
        </w:rPr>
      </w:pPr>
      <w:r>
        <w:rPr>
          <w:rFonts w:hint="eastAsia"/>
          <w:lang w:eastAsia="zh-CN"/>
        </w:rPr>
        <w:br w:type="page"/>
      </w:r>
    </w:p>
    <w:p>
      <w:pPr>
        <w:pStyle w:val="3"/>
        <w:rPr>
          <w:rFonts w:hint="eastAsia"/>
          <w:lang w:val="en-US" w:eastAsia="zh-CN"/>
        </w:rPr>
      </w:pPr>
      <w:r>
        <w:rPr>
          <w:rFonts w:hint="eastAsia"/>
          <w:lang w:val="en-US" w:eastAsia="zh-CN"/>
        </w:rPr>
        <w:t>附件：生产工艺流程图</w:t>
      </w:r>
    </w:p>
    <w:p>
      <w:pPr>
        <w:pStyle w:val="3"/>
      </w:pPr>
    </w:p>
    <w:p>
      <w:pPr>
        <w:pStyle w:val="3"/>
        <w:rPr>
          <w:rFonts w:hint="eastAsia"/>
          <w:lang w:val="en-US" w:eastAsia="zh-CN"/>
        </w:rPr>
      </w:pPr>
      <w:r>
        <w:drawing>
          <wp:inline distT="0" distB="0" distL="114300" distR="114300">
            <wp:extent cx="3657600" cy="473710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6"/>
                    <a:stretch>
                      <a:fillRect/>
                    </a:stretch>
                  </pic:blipFill>
                  <pic:spPr>
                    <a:xfrm>
                      <a:off x="0" y="0"/>
                      <a:ext cx="3657600" cy="4737100"/>
                    </a:xfrm>
                    <a:prstGeom prst="rect">
                      <a:avLst/>
                    </a:prstGeom>
                    <a:noFill/>
                    <a:ln>
                      <a:noFill/>
                    </a:ln>
                  </pic:spPr>
                </pic:pic>
              </a:graphicData>
            </a:graphic>
          </wp:inline>
        </w:drawing>
      </w:r>
      <w:r>
        <w:drawing>
          <wp:inline distT="0" distB="0" distL="114300" distR="114300">
            <wp:extent cx="3498850" cy="4375150"/>
            <wp:effectExtent l="0" t="0" r="6350" b="6350"/>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7"/>
                    <a:stretch>
                      <a:fillRect/>
                    </a:stretch>
                  </pic:blipFill>
                  <pic:spPr>
                    <a:xfrm>
                      <a:off x="0" y="0"/>
                      <a:ext cx="3498850" cy="4375150"/>
                    </a:xfrm>
                    <a:prstGeom prst="rect">
                      <a:avLst/>
                    </a:prstGeom>
                    <a:noFill/>
                    <a:ln>
                      <a:noFill/>
                    </a:ln>
                  </pic:spPr>
                </pic:pic>
              </a:graphicData>
            </a:graphic>
          </wp:inline>
        </w:drawing>
      </w:r>
      <w:r>
        <w:rPr>
          <w:rFonts w:hint="eastAsia"/>
          <w:lang w:val="en-US" w:eastAsia="zh-CN"/>
        </w:rPr>
        <w:br w:type="textWrapping"/>
      </w: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pPr>
      <w:r>
        <w:drawing>
          <wp:inline distT="0" distB="0" distL="114300" distR="114300">
            <wp:extent cx="4326255" cy="4723130"/>
            <wp:effectExtent l="0" t="0" r="4445" b="127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8"/>
                    <a:stretch>
                      <a:fillRect/>
                    </a:stretch>
                  </pic:blipFill>
                  <pic:spPr>
                    <a:xfrm>
                      <a:off x="0" y="0"/>
                      <a:ext cx="4326255" cy="4723130"/>
                    </a:xfrm>
                    <a:prstGeom prst="rect">
                      <a:avLst/>
                    </a:prstGeom>
                    <a:noFill/>
                    <a:ln>
                      <a:noFill/>
                    </a:ln>
                  </pic:spPr>
                </pic:pic>
              </a:graphicData>
            </a:graphic>
          </wp:inline>
        </w:drawing>
      </w:r>
      <w:r>
        <w:drawing>
          <wp:inline distT="0" distB="0" distL="114300" distR="114300">
            <wp:extent cx="4174490" cy="4820920"/>
            <wp:effectExtent l="0" t="0" r="3810" b="508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9"/>
                    <a:stretch>
                      <a:fillRect/>
                    </a:stretch>
                  </pic:blipFill>
                  <pic:spPr>
                    <a:xfrm>
                      <a:off x="0" y="0"/>
                      <a:ext cx="4174490" cy="4820920"/>
                    </a:xfrm>
                    <a:prstGeom prst="rect">
                      <a:avLst/>
                    </a:prstGeom>
                    <a:noFill/>
                    <a:ln>
                      <a:noFill/>
                    </a:ln>
                  </pic:spPr>
                </pic:pic>
              </a:graphicData>
            </a:graphic>
          </wp:inline>
        </w:drawing>
      </w:r>
    </w:p>
    <w:p>
      <w:pPr>
        <w:pStyle w:val="3"/>
      </w:pPr>
    </w:p>
    <w:p>
      <w:pPr>
        <w:pStyle w:val="3"/>
      </w:pPr>
    </w:p>
    <w:p>
      <w:pPr>
        <w:pStyle w:val="3"/>
      </w:pPr>
    </w:p>
    <w:p>
      <w:pPr>
        <w:pStyle w:val="3"/>
      </w:pPr>
    </w:p>
    <w:p>
      <w:pPr>
        <w:pStyle w:val="3"/>
      </w:pPr>
    </w:p>
    <w:p>
      <w:pPr>
        <w:pStyle w:val="3"/>
      </w:pPr>
    </w:p>
    <w:p>
      <w:pPr>
        <w:pStyle w:val="3"/>
      </w:pPr>
    </w:p>
    <w:p>
      <w:pPr>
        <w:pStyle w:val="3"/>
      </w:pPr>
    </w:p>
    <w:p>
      <w:pPr>
        <w:pStyle w:val="3"/>
      </w:pPr>
      <w:r>
        <w:drawing>
          <wp:inline distT="0" distB="0" distL="114300" distR="114300">
            <wp:extent cx="3716655" cy="4972685"/>
            <wp:effectExtent l="0" t="0" r="4445" b="5715"/>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1"/>
                    </pic:cNvPicPr>
                  </pic:nvPicPr>
                  <pic:blipFill>
                    <a:blip r:embed="rId10"/>
                    <a:stretch>
                      <a:fillRect/>
                    </a:stretch>
                  </pic:blipFill>
                  <pic:spPr>
                    <a:xfrm>
                      <a:off x="0" y="0"/>
                      <a:ext cx="3716655" cy="4972685"/>
                    </a:xfrm>
                    <a:prstGeom prst="rect">
                      <a:avLst/>
                    </a:prstGeom>
                    <a:noFill/>
                    <a:ln>
                      <a:noFill/>
                    </a:ln>
                  </pic:spPr>
                </pic:pic>
              </a:graphicData>
            </a:graphic>
          </wp:inline>
        </w:drawing>
      </w:r>
      <w:bookmarkStart w:id="2" w:name="_GoBack"/>
      <w:bookmarkEnd w:id="2"/>
    </w:p>
    <w:p>
      <w:pPr>
        <w:pStyle w:val="3"/>
      </w:pPr>
    </w:p>
    <w:p>
      <w:pPr>
        <w:pStyle w:val="3"/>
      </w:pPr>
    </w:p>
    <w:p>
      <w:pPr>
        <w:pStyle w:val="3"/>
        <w:rPr>
          <w:rFonts w:hint="default"/>
          <w:lang w:val="en-US" w:eastAsia="zh-CN"/>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8101330</wp:posOffset>
              </wp:positionH>
              <wp:positionV relativeFrom="paragraph">
                <wp:posOffset>33020</wp:posOffset>
              </wp:positionV>
              <wp:extent cx="1088390" cy="256540"/>
              <wp:effectExtent l="0" t="0" r="3810" b="10160"/>
              <wp:wrapNone/>
              <wp:docPr id="8" name="文本框 1025"/>
              <wp:cNvGraphicFramePr/>
              <a:graphic xmlns:a="http://schemas.openxmlformats.org/drawingml/2006/main">
                <a:graphicData uri="http://schemas.microsoft.com/office/word/2010/wordprocessingShape">
                  <wps:wsp>
                    <wps:cNvSpPr txBox="1"/>
                    <wps:spPr>
                      <a:xfrm>
                        <a:off x="0" y="0"/>
                        <a:ext cx="108839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wps:txbx>
                    <wps:bodyPr upright="1"/>
                  </wps:wsp>
                </a:graphicData>
              </a:graphic>
            </wp:anchor>
          </w:drawing>
        </mc:Choice>
        <mc:Fallback>
          <w:pict>
            <v:shape id="文本框 1025" o:spid="_x0000_s1026" o:spt="202" type="#_x0000_t202" style="position:absolute;left:0pt;margin-left:637.9pt;margin-top:2.6pt;height:20.2pt;width:85.7pt;z-index:251659264;mso-width-relative:page;mso-height-relative:page;" fillcolor="#FFFFFF" filled="t" stroked="f" coordsize="21600,21600" o:gfxdata="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387HLXAAAACgEAAA8AAAAAAAAAAQAgAAAAIgAAAGRycy9kb3ducmV2&#10;LnhtbFBLAQIUABQAAAAIAIdO4kAChY7VxAEAAHoDAAAOAAAAAAAAAAEAIAAAACYBAABkcnMvZTJv&#10;RG9jLnhtbFBLBQYAAAAABgAGAFkBAABc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mc:Fallback>
      </mc:AlternateConten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N2UwYzRjODcyYjBmZWI4OGFkMDIyNTk1M2M5ZTMifQ=="/>
  </w:docVars>
  <w:rsids>
    <w:rsidRoot w:val="00000000"/>
    <w:rsid w:val="04DA0918"/>
    <w:rsid w:val="055406E4"/>
    <w:rsid w:val="078057A6"/>
    <w:rsid w:val="0BF14A85"/>
    <w:rsid w:val="11B5005B"/>
    <w:rsid w:val="153969FA"/>
    <w:rsid w:val="17B06452"/>
    <w:rsid w:val="1AD73F3B"/>
    <w:rsid w:val="1E844911"/>
    <w:rsid w:val="294C4F3A"/>
    <w:rsid w:val="38597A20"/>
    <w:rsid w:val="406202CF"/>
    <w:rsid w:val="420C765B"/>
    <w:rsid w:val="42236ED4"/>
    <w:rsid w:val="428C046C"/>
    <w:rsid w:val="45B706D2"/>
    <w:rsid w:val="46EB7C29"/>
    <w:rsid w:val="4824085F"/>
    <w:rsid w:val="4ED16DBE"/>
    <w:rsid w:val="518A77CE"/>
    <w:rsid w:val="53643840"/>
    <w:rsid w:val="56800B0D"/>
    <w:rsid w:val="570D3889"/>
    <w:rsid w:val="58C509BB"/>
    <w:rsid w:val="636740C3"/>
    <w:rsid w:val="63EF07F7"/>
    <w:rsid w:val="655D4984"/>
    <w:rsid w:val="73E60B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rPr>
      <w:sz w:val="24"/>
    </w:rPr>
  </w:style>
  <w:style w:type="paragraph" w:customStyle="1" w:styleId="14">
    <w:name w:val="Table Paragraph"/>
    <w:basedOn w:val="1"/>
    <w:qFormat/>
    <w:uiPriority w:val="1"/>
    <w:rPr>
      <w:rFonts w:eastAsia="等线"/>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1954</Words>
  <Characters>11144</Characters>
  <Lines>92</Lines>
  <Paragraphs>26</Paragraphs>
  <TotalTime>0</TotalTime>
  <ScaleCrop>false</ScaleCrop>
  <LinksUpToDate>false</LinksUpToDate>
  <CharactersWithSpaces>13072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2022-06-12T07:02:29Z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28CC7A72CA8B404D98BD18232126F55A</vt:lpwstr>
  </property>
  <property fmtid="{D5CDD505-2E9C-101B-9397-08002B2CF9AE}" pid="3" name="KSOProductBuildVer">
    <vt:lpwstr>2052-11.1.0.11744</vt:lpwstr>
  </property>
</Properties>
</file>