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0093-2020-2022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上海越卓能源科技有限公司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2022年05月29日 上午至2022年05月29日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DFC5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2022-05-29T01:20:02Z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9EA76DE81F524EEC94BA61671B8390DD</vt:lpwstr>
  </property>
</Properties>
</file>