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-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"/>
        <w:gridCol w:w="2100"/>
        <w:gridCol w:w="993"/>
        <w:gridCol w:w="36"/>
        <w:gridCol w:w="740"/>
        <w:gridCol w:w="6"/>
        <w:gridCol w:w="9260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dxa"/>
          <w:wAfter w:w="0" w:type="auto"/>
          <w:trHeight w:val="515" w:hRule="atLeast"/>
        </w:trPr>
        <w:tc>
          <w:tcPr>
            <w:tcW w:w="210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29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6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销售部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部门</w:t>
            </w:r>
            <w:r>
              <w:rPr>
                <w:sz w:val="24"/>
                <w:szCs w:val="24"/>
              </w:rPr>
              <w:t>负</w:t>
            </w:r>
            <w:r>
              <w:rPr>
                <w:rFonts w:hint="eastAsia"/>
                <w:sz w:val="24"/>
                <w:szCs w:val="24"/>
              </w:rPr>
              <w:t>责</w:t>
            </w:r>
            <w:r>
              <w:rPr>
                <w:sz w:val="24"/>
                <w:szCs w:val="24"/>
              </w:rPr>
              <w:t>人：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沈忠琴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来丹丹</w:t>
            </w:r>
          </w:p>
        </w:tc>
        <w:tc>
          <w:tcPr>
            <w:tcW w:w="1549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dxa"/>
          <w:wAfter w:w="0" w:type="auto"/>
          <w:trHeight w:val="403" w:hRule="atLeast"/>
        </w:trPr>
        <w:tc>
          <w:tcPr>
            <w:tcW w:w="2100" w:type="dxa"/>
            <w:vMerge w:val="continue"/>
            <w:vAlign w:val="center"/>
          </w:tcPr>
          <w:p/>
        </w:tc>
        <w:tc>
          <w:tcPr>
            <w:tcW w:w="1029" w:type="dxa"/>
            <w:gridSpan w:val="2"/>
            <w:vMerge w:val="continue"/>
            <w:vAlign w:val="center"/>
          </w:tcPr>
          <w:p/>
        </w:tc>
        <w:tc>
          <w:tcPr>
            <w:tcW w:w="10006" w:type="dxa"/>
            <w:gridSpan w:val="3"/>
            <w:vAlign w:val="center"/>
          </w:tcPr>
          <w:p>
            <w:pPr>
              <w:spacing w:before="12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任泽华E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（现场） </w:t>
            </w:r>
          </w:p>
          <w:p>
            <w:pPr>
              <w:spacing w:before="120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审核日期：20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2-06-02上午</w:t>
            </w:r>
          </w:p>
        </w:tc>
        <w:tc>
          <w:tcPr>
            <w:tcW w:w="154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dxa"/>
          <w:wAfter w:w="0" w:type="auto"/>
          <w:trHeight w:val="612" w:hRule="atLeast"/>
        </w:trPr>
        <w:tc>
          <w:tcPr>
            <w:tcW w:w="2100" w:type="dxa"/>
            <w:vMerge w:val="continue"/>
            <w:vAlign w:val="center"/>
          </w:tcPr>
          <w:p/>
        </w:tc>
        <w:tc>
          <w:tcPr>
            <w:tcW w:w="1029" w:type="dxa"/>
            <w:gridSpan w:val="2"/>
            <w:vMerge w:val="continue"/>
            <w:vAlign w:val="center"/>
          </w:tcPr>
          <w:p/>
        </w:tc>
        <w:tc>
          <w:tcPr>
            <w:tcW w:w="10006" w:type="dxa"/>
            <w:gridSpan w:val="3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审核条款：</w:t>
            </w:r>
          </w:p>
          <w:p>
            <w:pPr>
              <w:pStyle w:val="11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E:5.3/6.1.2/7.1/8.2</w:t>
            </w:r>
          </w:p>
        </w:tc>
        <w:tc>
          <w:tcPr>
            <w:tcW w:w="154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dxa"/>
          <w:wAfter w:w="0" w:type="auto"/>
          <w:trHeight w:val="443" w:hRule="atLeast"/>
        </w:trPr>
        <w:tc>
          <w:tcPr>
            <w:tcW w:w="210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102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E5.3</w:t>
            </w:r>
          </w:p>
        </w:tc>
        <w:tc>
          <w:tcPr>
            <w:tcW w:w="746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0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管理手册第5.3章</w:t>
            </w:r>
          </w:p>
        </w:tc>
        <w:tc>
          <w:tcPr>
            <w:tcW w:w="1549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dxa"/>
          <w:wAfter w:w="0" w:type="auto"/>
          <w:trHeight w:val="1342" w:hRule="atLeast"/>
        </w:trPr>
        <w:tc>
          <w:tcPr>
            <w:tcW w:w="2100" w:type="dxa"/>
            <w:vMerge w:val="continue"/>
            <w:shd w:val="clear" w:color="auto" w:fill="auto"/>
          </w:tcPr>
          <w:p/>
        </w:tc>
        <w:tc>
          <w:tcPr>
            <w:tcW w:w="1029" w:type="dxa"/>
            <w:gridSpan w:val="2"/>
            <w:vMerge w:val="continue"/>
            <w:shd w:val="clear" w:color="auto" w:fill="auto"/>
          </w:tcPr>
          <w:p/>
        </w:tc>
        <w:tc>
          <w:tcPr>
            <w:tcW w:w="746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0" w:type="dxa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与部门职责相关的主要职责是：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负责收集顾客资料、组织合同的评审工作并负责产品交付、产品的运输服务、物流车辆管理、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客户投诉处理跟进、定期组织进行顾客满意度调查、参与公司组织的应急演练、撤回召回等工作、完成本部门涉及的环境因素识别及控制工作，参与内审管评等工作。</w:t>
            </w:r>
          </w:p>
        </w:tc>
        <w:tc>
          <w:tcPr>
            <w:tcW w:w="1549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25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目标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管理</w:t>
            </w:r>
          </w:p>
          <w:p/>
        </w:tc>
        <w:tc>
          <w:tcPr>
            <w:tcW w:w="993" w:type="dxa"/>
            <w:vMerge w:val="restart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E6.2</w:t>
            </w:r>
          </w:p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3"/>
            <w:noWrap w:val="0"/>
            <w:vAlign w:val="top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0" w:type="dxa"/>
            <w:noWrap w:val="0"/>
            <w:vAlign w:val="top"/>
          </w:tcPr>
          <w:p>
            <w:r>
              <w:rPr/>
              <w:sym w:font="Wingdings" w:char="F0FE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管</w:t>
            </w:r>
            <w:r>
              <w:t>理手册</w:t>
            </w:r>
            <w:r>
              <w:rPr>
                <w:rFonts w:hint="eastAsia"/>
                <w:lang w:val="en-US" w:eastAsia="zh-CN"/>
              </w:rPr>
              <w:t>第6.2条款、</w:t>
            </w: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《</w:t>
            </w:r>
            <w:r>
              <w:rPr>
                <w:rFonts w:hint="eastAsia"/>
                <w:szCs w:val="20"/>
                <w:lang w:val="en-US" w:eastAsia="zh-CN"/>
              </w:rPr>
              <w:t>公司管理体系目标及过程监视测量情况考核统计</w:t>
            </w:r>
            <w:r>
              <w:rPr>
                <w:rFonts w:hint="eastAsia"/>
                <w:szCs w:val="20"/>
              </w:rPr>
              <w:t>》</w:t>
            </w:r>
          </w:p>
        </w:tc>
        <w:tc>
          <w:tcPr>
            <w:tcW w:w="1549" w:type="dxa"/>
            <w:vMerge w:val="restart"/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/>
              <w:sym w:font="Wingdings" w:char="F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/>
              <w:sym w:font="Wingdings" w:char="F0A8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25" w:type="dxa"/>
            <w:gridSpan w:val="2"/>
            <w:vMerge w:val="continue"/>
            <w:noWrap w:val="0"/>
            <w:vAlign w:val="top"/>
          </w:tcPr>
          <w:p/>
        </w:tc>
        <w:tc>
          <w:tcPr>
            <w:tcW w:w="993" w:type="dxa"/>
            <w:vMerge w:val="continue"/>
            <w:noWrap w:val="0"/>
            <w:vAlign w:val="top"/>
          </w:tcPr>
          <w:p/>
        </w:tc>
        <w:tc>
          <w:tcPr>
            <w:tcW w:w="782" w:type="dxa"/>
            <w:gridSpan w:val="3"/>
            <w:noWrap w:val="0"/>
            <w:vAlign w:val="top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0" w:type="dxa"/>
            <w:noWrap w:val="0"/>
            <w:vAlign w:val="top"/>
          </w:tcPr>
          <w:p>
            <w:r>
              <w:rPr>
                <w:rFonts w:hint="eastAsia"/>
              </w:rPr>
              <w:t>本部门的分解</w:t>
            </w:r>
            <w:r>
              <w:rPr>
                <w:rFonts w:hint="eastAsia"/>
                <w:lang w:val="en-US" w:eastAsia="zh-CN"/>
              </w:rPr>
              <w:t>质量/环境/</w:t>
            </w:r>
            <w:r>
              <w:rPr>
                <w:rFonts w:hint="eastAsia"/>
              </w:rPr>
              <w:t>食品安全目标实现情况的评价，及其测量方法是：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08"/>
              <w:gridCol w:w="1192"/>
              <w:gridCol w:w="3360"/>
              <w:gridCol w:w="21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1" w:hRule="atLeast"/>
              </w:trPr>
              <w:tc>
                <w:tcPr>
                  <w:tcW w:w="2208" w:type="dxa"/>
                  <w:noWrap w:val="0"/>
                  <w:vAlign w:val="top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食品安全目标</w:t>
                  </w:r>
                </w:p>
              </w:tc>
              <w:tc>
                <w:tcPr>
                  <w:tcW w:w="1192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</w:rPr>
                    <w:t>考核频次</w:t>
                  </w:r>
                </w:p>
              </w:tc>
              <w:tc>
                <w:tcPr>
                  <w:tcW w:w="3360" w:type="dxa"/>
                  <w:noWrap w:val="0"/>
                  <w:vAlign w:val="top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计算方法</w:t>
                  </w:r>
                </w:p>
              </w:tc>
              <w:tc>
                <w:tcPr>
                  <w:tcW w:w="2185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目标实际完成（20</w:t>
                  </w:r>
                  <w:r>
                    <w:rPr>
                      <w:rFonts w:ascii="宋体" w:hAnsi="宋体"/>
                      <w:szCs w:val="24"/>
                    </w:rPr>
                    <w:t>2</w:t>
                  </w: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  <w:szCs w:val="24"/>
                    </w:rPr>
                    <w:t>年</w:t>
                  </w: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/>
                      <w:szCs w:val="24"/>
                    </w:rPr>
                    <w:t>月~</w:t>
                  </w: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/>
                      <w:szCs w:val="24"/>
                    </w:rPr>
                    <w:t>月</w:t>
                  </w:r>
                  <w:r>
                    <w:rPr>
                      <w:rFonts w:ascii="宋体" w:hAnsi="宋体"/>
                      <w:szCs w:val="24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2" w:hRule="atLeast"/>
              </w:trPr>
              <w:tc>
                <w:tcPr>
                  <w:tcW w:w="2208" w:type="dxa"/>
                  <w:noWrap w:val="0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顾客满意</w:t>
                  </w:r>
                  <w:r>
                    <w:rPr>
                      <w:rFonts w:hint="eastAsia"/>
                      <w:szCs w:val="21"/>
                    </w:rPr>
                    <w:t>率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≥</w:t>
                  </w:r>
                  <w:r>
                    <w:rPr>
                      <w:rFonts w:hint="eastAsia"/>
                      <w:szCs w:val="21"/>
                    </w:rPr>
                    <w:t>9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/>
                      <w:szCs w:val="21"/>
                    </w:rPr>
                    <w:t>％</w:t>
                  </w:r>
                </w:p>
              </w:tc>
              <w:tc>
                <w:tcPr>
                  <w:tcW w:w="1192" w:type="dxa"/>
                  <w:noWrap w:val="0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每年</w:t>
                  </w:r>
                </w:p>
              </w:tc>
              <w:tc>
                <w:tcPr>
                  <w:tcW w:w="3360" w:type="dxa"/>
                  <w:noWrap w:val="0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∑每个顾客满意率/调查顾客个数*100%</w:t>
                  </w:r>
                </w:p>
              </w:tc>
              <w:tc>
                <w:tcPr>
                  <w:tcW w:w="2185" w:type="dxa"/>
                  <w:noWrap w:val="0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  <w:lang w:val="en-US" w:eastAsia="zh-CN"/>
                    </w:rPr>
                    <w:t>95</w:t>
                  </w: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7" w:hRule="atLeast"/>
              </w:trPr>
              <w:tc>
                <w:tcPr>
                  <w:tcW w:w="2208" w:type="dxa"/>
                  <w:noWrap w:val="0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投诉处理率100％</w:t>
                  </w:r>
                </w:p>
              </w:tc>
              <w:tc>
                <w:tcPr>
                  <w:tcW w:w="1192" w:type="dxa"/>
                  <w:noWrap w:val="0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宋体" w:hAnsi="宋体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360" w:type="dxa"/>
                  <w:noWrap w:val="0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已处理投诉次数/投诉总数*100%</w:t>
                  </w:r>
                </w:p>
              </w:tc>
              <w:tc>
                <w:tcPr>
                  <w:tcW w:w="2185" w:type="dxa"/>
                  <w:noWrap w:val="0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100%</w:t>
                  </w: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t xml:space="preserve"> </w:t>
            </w:r>
            <w:r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549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43" w:hRule="atLeast"/>
        </w:trPr>
        <w:tc>
          <w:tcPr>
            <w:tcW w:w="2125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环境因素</w:t>
            </w:r>
          </w:p>
        </w:tc>
        <w:tc>
          <w:tcPr>
            <w:tcW w:w="102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E6.1.2</w:t>
            </w:r>
          </w:p>
        </w:tc>
        <w:tc>
          <w:tcPr>
            <w:tcW w:w="740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6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手册第6.1条款、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《环境因素、危险源的识别与评价控制程序》</w:t>
            </w:r>
          </w:p>
        </w:tc>
        <w:tc>
          <w:tcPr>
            <w:tcW w:w="1549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41" w:hRule="atLeast"/>
        </w:trPr>
        <w:tc>
          <w:tcPr>
            <w:tcW w:w="2125" w:type="dxa"/>
            <w:gridSpan w:val="2"/>
            <w:vMerge w:val="continue"/>
            <w:shd w:val="clear" w:color="auto" w:fill="auto"/>
          </w:tcPr>
          <w:p/>
        </w:tc>
        <w:tc>
          <w:tcPr>
            <w:tcW w:w="1029" w:type="dxa"/>
            <w:gridSpan w:val="2"/>
            <w:vMerge w:val="continue"/>
            <w:shd w:val="clear" w:color="auto" w:fill="auto"/>
          </w:tcPr>
          <w:p/>
        </w:tc>
        <w:tc>
          <w:tcPr>
            <w:tcW w:w="740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6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查看</w:t>
            </w:r>
            <w:bookmarkStart w:id="0" w:name="_GoBack"/>
            <w:r>
              <w:rPr>
                <w:color w:val="000000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>《环境因素识别评价表》、</w:t>
            </w:r>
            <w:r>
              <w:rPr>
                <w:color w:val="000000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>《重要环境因素清单》</w:t>
            </w:r>
            <w:bookmarkEnd w:id="0"/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</w:t>
            </w:r>
            <w:r>
              <w:rPr>
                <w:rFonts w:hint="eastAsia"/>
                <w:b/>
                <w:bCs/>
                <w:szCs w:val="22"/>
                <w:lang w:val="en-US" w:eastAsia="zh-CN"/>
              </w:rPr>
              <w:t>重要</w:t>
            </w:r>
            <w:r>
              <w:rPr>
                <w:rFonts w:hint="eastAsia"/>
                <w:b/>
                <w:bCs/>
                <w:szCs w:val="22"/>
              </w:rPr>
              <w:t>环境因素及其控制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8"/>
              <w:tblW w:w="907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0"/>
              <w:gridCol w:w="2460"/>
              <w:gridCol w:w="46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主要环境因素</w:t>
                  </w:r>
                </w:p>
              </w:tc>
              <w:tc>
                <w:tcPr>
                  <w:tcW w:w="246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状态</w:t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潜在火灾</w:t>
                  </w:r>
                </w:p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GB" w:eastAsia="zh-CN" w:bidi="ar-SA"/>
                    </w:rPr>
                  </w:pP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正常 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异常 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《</w:t>
                  </w:r>
                  <w:r>
                    <w:rPr>
                      <w:rFonts w:hint="default"/>
                      <w:lang w:val="en-US" w:eastAsia="zh-CN"/>
                    </w:rPr>
                    <w:t>目标、指标</w:t>
                  </w:r>
                  <w:r>
                    <w:rPr>
                      <w:rFonts w:hint="eastAsia"/>
                      <w:lang w:val="en-US" w:eastAsia="zh-CN"/>
                    </w:rPr>
                    <w:t>》、</w:t>
                  </w:r>
                  <w:r>
                    <w:rPr>
                      <w:rFonts w:hint="default"/>
                      <w:lang w:val="en-US" w:eastAsia="zh-CN"/>
                    </w:rPr>
                    <w:t>《消防安全管理规定》、《应急预案》运行控制、应急响应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/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/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</w:tr>
          </w:tbl>
          <w:p/>
        </w:tc>
        <w:tc>
          <w:tcPr>
            <w:tcW w:w="1549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74" w:hRule="atLeast"/>
        </w:trPr>
        <w:tc>
          <w:tcPr>
            <w:tcW w:w="2125" w:type="dxa"/>
            <w:gridSpan w:val="2"/>
            <w:vMerge w:val="restart"/>
            <w:shd w:val="clear" w:color="auto" w:fill="auto"/>
          </w:tcPr>
          <w:p>
            <w:pPr>
              <w:rPr>
                <w:highlight w:val="yellow"/>
              </w:rPr>
            </w:pPr>
            <w:r>
              <w:rPr>
                <w:rFonts w:hint="eastAsia"/>
                <w:lang w:val="en-US" w:eastAsia="zh-CN"/>
              </w:rPr>
              <w:t>EMS运行</w:t>
            </w:r>
          </w:p>
        </w:tc>
        <w:tc>
          <w:tcPr>
            <w:tcW w:w="1029" w:type="dxa"/>
            <w:gridSpan w:val="2"/>
            <w:vMerge w:val="restart"/>
            <w:shd w:val="clear" w:color="auto" w:fill="auto"/>
          </w:tcPr>
          <w:p>
            <w:pPr>
              <w:rPr>
                <w:highlight w:val="yellow"/>
              </w:rPr>
            </w:pPr>
            <w:r>
              <w:rPr>
                <w:rFonts w:hint="eastAsia"/>
                <w:color w:val="auto"/>
                <w:lang w:val="en-US" w:eastAsia="zh-CN"/>
              </w:rPr>
              <w:t>E8.1</w:t>
            </w:r>
          </w:p>
        </w:tc>
        <w:tc>
          <w:tcPr>
            <w:tcW w:w="740" w:type="dxa"/>
            <w:shd w:val="clear" w:color="auto" w:fill="auto"/>
          </w:tcPr>
          <w:p>
            <w:pPr>
              <w:rPr>
                <w:rFonts w:hint="default" w:eastAsia="宋体"/>
                <w:highlight w:val="yellow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文件名称</w:t>
            </w:r>
          </w:p>
        </w:tc>
        <w:tc>
          <w:tcPr>
            <w:tcW w:w="9266" w:type="dxa"/>
            <w:gridSpan w:val="2"/>
            <w:shd w:val="clear" w:color="auto" w:fill="auto"/>
          </w:tcPr>
          <w:p>
            <w:pPr>
              <w:rPr>
                <w:highlight w:val="yellow"/>
              </w:rPr>
            </w:pPr>
            <w:r>
              <w:rPr>
                <w:rFonts w:hint="eastAsia"/>
                <w:szCs w:val="22"/>
                <w:lang w:val="en-US" w:eastAsia="zh-CN"/>
              </w:rPr>
              <w:t>如：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管理手册8.1条款、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/>
                <w:szCs w:val="22"/>
                <w:lang w:val="en-US" w:eastAsia="zh-CN"/>
              </w:rPr>
              <w:t>《环境运行控制程序》、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/>
                <w:szCs w:val="22"/>
                <w:lang w:val="en-US" w:eastAsia="zh-CN"/>
              </w:rPr>
              <w:t>《消防安全控制程序》、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/>
                <w:szCs w:val="22"/>
                <w:lang w:val="en-US" w:eastAsia="zh-CN"/>
              </w:rPr>
              <w:t>《固体废弃物控制程序》、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《水电管理制度》、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《固体废弃物管理制度》</w:t>
            </w:r>
          </w:p>
        </w:tc>
        <w:tc>
          <w:tcPr>
            <w:tcW w:w="1549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11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2" w:hRule="atLeast"/>
        </w:trPr>
        <w:tc>
          <w:tcPr>
            <w:tcW w:w="2125" w:type="dxa"/>
            <w:gridSpan w:val="2"/>
            <w:vMerge w:val="continue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029" w:type="dxa"/>
            <w:gridSpan w:val="2"/>
            <w:vMerge w:val="continue"/>
            <w:shd w:val="clear" w:color="auto" w:fill="auto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740" w:type="dxa"/>
            <w:shd w:val="clear" w:color="auto" w:fill="auto"/>
          </w:tcPr>
          <w:p>
            <w:pPr>
              <w:rPr>
                <w:rFonts w:hint="eastAsia"/>
                <w:highlight w:val="yellow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66" w:type="dxa"/>
            <w:gridSpan w:val="2"/>
            <w:shd w:val="clear" w:color="auto" w:fill="auto"/>
          </w:tcPr>
          <w:p>
            <w:pPr>
              <w:pStyle w:val="11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1.节约用电的控制：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随手关灯、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下班前关闭电源、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控制空调温度（夏季≥26℃；冬季≤20℃）</w:t>
            </w:r>
          </w:p>
          <w:p>
            <w:pPr>
              <w:pStyle w:val="11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2.节约用水的控制：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随手关水龙头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使用节水龙头及马桶</w:t>
            </w:r>
          </w:p>
          <w:p>
            <w:pPr>
              <w:pStyle w:val="11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11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3.节约用纸的控制：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纸张双面使用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尽量采用电子版文件</w:t>
            </w:r>
          </w:p>
          <w:p>
            <w:pPr>
              <w:pStyle w:val="11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11"/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本部门危险废弃物的管理：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将墨盒、硒鼓交综合办集中管理处理</w:t>
            </w:r>
          </w:p>
          <w:p>
            <w:pPr>
              <w:pStyle w:val="11"/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5.外来人员的安全管理：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进行安全告知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陪同参观</w:t>
            </w:r>
          </w:p>
          <w:p>
            <w:pPr>
              <w:pStyle w:val="11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6.外出人员的安全管理：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进行安全教育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配备个人安全专职</w:t>
            </w:r>
          </w:p>
          <w:p>
            <w:pPr>
              <w:pStyle w:val="11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pStyle w:val="11"/>
              <w:rPr>
                <w:rFonts w:hint="default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7.消防的管理：定期检查附近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灭火器和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消防栓；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>主要由综合办负责</w:t>
            </w:r>
          </w:p>
          <w:p>
            <w:pPr>
              <w:pStyle w:val="11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8.环境和安全对顾客的影响：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签订EHS协议/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告知书</w:t>
            </w:r>
          </w:p>
          <w:p>
            <w:pPr>
              <w:pStyle w:val="11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11"/>
              <w:rPr>
                <w:highlight w:val="yellow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9.原辅料MSDS的传递：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纸质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电子版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产品标签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不适用</w:t>
            </w:r>
          </w:p>
        </w:tc>
        <w:tc>
          <w:tcPr>
            <w:tcW w:w="1549" w:type="dxa"/>
            <w:vMerge w:val="continue"/>
            <w:shd w:val="clear" w:color="auto" w:fill="auto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8" w:hRule="atLeast"/>
        </w:trPr>
        <w:tc>
          <w:tcPr>
            <w:tcW w:w="2125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应急准备和响应</w:t>
            </w:r>
          </w:p>
        </w:tc>
        <w:tc>
          <w:tcPr>
            <w:tcW w:w="1029" w:type="dxa"/>
            <w:gridSpan w:val="2"/>
            <w:vMerge w:val="restart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E8.2</w:t>
            </w:r>
          </w:p>
          <w:p>
            <w:pPr>
              <w:pStyle w:val="11"/>
            </w:pPr>
          </w:p>
        </w:tc>
        <w:tc>
          <w:tcPr>
            <w:tcW w:w="740" w:type="dxa"/>
            <w:shd w:val="clear" w:color="auto" w:fill="auto"/>
          </w:tcPr>
          <w:p>
            <w:r>
              <w:rPr>
                <w:rFonts w:hint="eastAsia"/>
              </w:rPr>
              <w:t>文件</w:t>
            </w:r>
          </w:p>
        </w:tc>
        <w:tc>
          <w:tcPr>
            <w:tcW w:w="9266" w:type="dxa"/>
            <w:gridSpan w:val="2"/>
            <w:shd w:val="clear" w:color="auto" w:fill="auto"/>
          </w:tcPr>
          <w:p>
            <w:pPr>
              <w:rPr>
                <w:color w:val="1D41D5"/>
              </w:rPr>
            </w:pPr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《应急准备和响应控制程序》、</w:t>
            </w:r>
            <w:r>
              <w:rPr/>
              <w:sym w:font="Wingdings" w:char="00FE"/>
            </w:r>
            <w:r>
              <w:rPr>
                <w:rFonts w:hint="eastAsia"/>
              </w:rPr>
              <w:t>各类应急预案</w:t>
            </w:r>
          </w:p>
        </w:tc>
        <w:tc>
          <w:tcPr>
            <w:tcW w:w="1549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11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8" w:hRule="atLeast"/>
        </w:trPr>
        <w:tc>
          <w:tcPr>
            <w:tcW w:w="2125" w:type="dxa"/>
            <w:gridSpan w:val="2"/>
            <w:vMerge w:val="continue"/>
            <w:shd w:val="clear" w:color="auto" w:fill="auto"/>
          </w:tcPr>
          <w:p/>
        </w:tc>
        <w:tc>
          <w:tcPr>
            <w:tcW w:w="1029" w:type="dxa"/>
            <w:gridSpan w:val="2"/>
            <w:vMerge w:val="continue"/>
            <w:shd w:val="clear" w:color="auto" w:fill="auto"/>
          </w:tcPr>
          <w:p/>
        </w:tc>
        <w:tc>
          <w:tcPr>
            <w:tcW w:w="740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6" w:type="dxa"/>
            <w:gridSpan w:val="2"/>
            <w:shd w:val="clear" w:color="auto" w:fill="auto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经沟通了解本部门未发生撤回召回、应急情况，参加公司组织的应急演练，</w:t>
            </w:r>
            <w:r>
              <w:rPr>
                <w:rFonts w:hint="eastAsia"/>
                <w:color w:val="0000FF"/>
                <w:lang w:val="en-US" w:eastAsia="zh-CN"/>
              </w:rPr>
              <w:t>见“生产部审核记录”</w:t>
            </w:r>
          </w:p>
          <w:p>
            <w:r>
              <w:rPr>
                <w:rFonts w:hint="eastAsia"/>
              </w:rPr>
              <w:t>应急准备和响应的情况：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041"/>
              <w:gridCol w:w="29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性质</w:t>
                  </w:r>
                </w:p>
              </w:tc>
              <w:tc>
                <w:tcPr>
                  <w:tcW w:w="2041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相应预案名称</w:t>
                  </w:r>
                </w:p>
              </w:tc>
              <w:tc>
                <w:tcPr>
                  <w:tcW w:w="2982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实际发生 </w:t>
                  </w: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演练</w:t>
                  </w:r>
                </w:p>
              </w:tc>
              <w:tc>
                <w:tcPr>
                  <w:tcW w:w="2041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982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应急预案可行、</w:t>
                  </w: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pStyle w:val="2"/>
                    <w:ind w:left="0" w:firstLine="0" w:firstLineChars="0"/>
                  </w:pP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实际发生 </w:t>
                  </w: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演练</w:t>
                  </w:r>
                </w:p>
              </w:tc>
              <w:tc>
                <w:tcPr>
                  <w:tcW w:w="2041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982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应急预案可行、</w:t>
                  </w: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实际发生 </w:t>
                  </w: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演练</w:t>
                  </w:r>
                </w:p>
              </w:tc>
              <w:tc>
                <w:tcPr>
                  <w:tcW w:w="2041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982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应急预案可行、</w:t>
                  </w: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pStyle w:val="2"/>
                    <w:ind w:left="0" w:firstLine="0" w:firstLineChars="0"/>
                  </w:pP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实际发生 </w:t>
                  </w: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演练</w:t>
                  </w:r>
                </w:p>
              </w:tc>
              <w:tc>
                <w:tcPr>
                  <w:tcW w:w="2041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982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应急预案可行、</w:t>
                  </w: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演练有效</w:t>
                  </w:r>
                </w:p>
              </w:tc>
            </w:tr>
          </w:tbl>
          <w:p/>
          <w:p>
            <w:r>
              <w:rPr>
                <w:rFonts w:hint="eastAsia"/>
              </w:rPr>
              <w:t>对预案定期评审的日期：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</w:rPr>
              <w:t xml:space="preserve">          </w:t>
            </w:r>
          </w:p>
          <w:p>
            <w:pPr>
              <w:rPr>
                <w:highlight w:val="cyan"/>
              </w:rPr>
            </w:pPr>
            <w:r>
              <w:rPr>
                <w:rFonts w:hint="eastAsia"/>
              </w:rPr>
              <w:t>修订响应措施的内容：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>。</w:t>
            </w:r>
          </w:p>
          <w:p/>
          <w:p>
            <w:r>
              <w:rPr>
                <w:rFonts w:hint="eastAsia"/>
              </w:rPr>
              <w:t xml:space="preserve">《应急预案》在当地环保部门的备案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未实施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不涉及</w:t>
            </w:r>
          </w:p>
          <w:p>
            <w:pPr>
              <w:pStyle w:val="2"/>
            </w:pPr>
          </w:p>
          <w:p>
            <w:pPr>
              <w:rPr>
                <w:color w:val="1D41D5"/>
              </w:rPr>
            </w:pPr>
            <w:r>
              <w:rPr>
                <w:rFonts w:hint="eastAsia"/>
              </w:rPr>
              <w:t>适当时，向有关的相关方，包括组织控制下工作的人员提供相关的培训。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未实施</w:t>
            </w:r>
          </w:p>
        </w:tc>
        <w:tc>
          <w:tcPr>
            <w:tcW w:w="1549" w:type="dxa"/>
            <w:vMerge w:val="continue"/>
            <w:shd w:val="clear" w:color="auto" w:fill="auto"/>
          </w:tcPr>
          <w:p/>
        </w:tc>
      </w:tr>
    </w:tbl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25450" cy="428625"/>
          <wp:effectExtent l="0" t="0" r="6350" b="3175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545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12 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12 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EE5CCE"/>
    <w:multiLevelType w:val="singleLevel"/>
    <w:tmpl w:val="71EE5CCE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237F6"/>
    <w:rsid w:val="0003373A"/>
    <w:rsid w:val="000400E2"/>
    <w:rsid w:val="00054988"/>
    <w:rsid w:val="00062E46"/>
    <w:rsid w:val="00071522"/>
    <w:rsid w:val="00073A25"/>
    <w:rsid w:val="000A4138"/>
    <w:rsid w:val="000E6B21"/>
    <w:rsid w:val="00161E82"/>
    <w:rsid w:val="00171904"/>
    <w:rsid w:val="00182530"/>
    <w:rsid w:val="0019695B"/>
    <w:rsid w:val="001A2D7F"/>
    <w:rsid w:val="001C7DD2"/>
    <w:rsid w:val="002939AD"/>
    <w:rsid w:val="00314AF6"/>
    <w:rsid w:val="00337922"/>
    <w:rsid w:val="00340867"/>
    <w:rsid w:val="00380837"/>
    <w:rsid w:val="003A198A"/>
    <w:rsid w:val="003B21C4"/>
    <w:rsid w:val="003B2496"/>
    <w:rsid w:val="003B2BC3"/>
    <w:rsid w:val="003B4966"/>
    <w:rsid w:val="003C5523"/>
    <w:rsid w:val="003E693C"/>
    <w:rsid w:val="00410914"/>
    <w:rsid w:val="00417D46"/>
    <w:rsid w:val="00423D3B"/>
    <w:rsid w:val="0045323B"/>
    <w:rsid w:val="00474F25"/>
    <w:rsid w:val="0048201E"/>
    <w:rsid w:val="004D0382"/>
    <w:rsid w:val="005223A0"/>
    <w:rsid w:val="00536930"/>
    <w:rsid w:val="00564E53"/>
    <w:rsid w:val="0056561D"/>
    <w:rsid w:val="005D5659"/>
    <w:rsid w:val="005F3037"/>
    <w:rsid w:val="00600C20"/>
    <w:rsid w:val="00644FE2"/>
    <w:rsid w:val="00670B28"/>
    <w:rsid w:val="0067640C"/>
    <w:rsid w:val="006A55E2"/>
    <w:rsid w:val="006E678B"/>
    <w:rsid w:val="006E7B1D"/>
    <w:rsid w:val="006F277F"/>
    <w:rsid w:val="00721894"/>
    <w:rsid w:val="00744C1A"/>
    <w:rsid w:val="00747832"/>
    <w:rsid w:val="00751C5D"/>
    <w:rsid w:val="007757F3"/>
    <w:rsid w:val="00777105"/>
    <w:rsid w:val="0079152F"/>
    <w:rsid w:val="007C1B48"/>
    <w:rsid w:val="007E3B15"/>
    <w:rsid w:val="007E52E7"/>
    <w:rsid w:val="007E6AEB"/>
    <w:rsid w:val="007F0B9E"/>
    <w:rsid w:val="00834771"/>
    <w:rsid w:val="008606F7"/>
    <w:rsid w:val="008638BA"/>
    <w:rsid w:val="008973EE"/>
    <w:rsid w:val="008E71AB"/>
    <w:rsid w:val="0092185F"/>
    <w:rsid w:val="00971600"/>
    <w:rsid w:val="009973B4"/>
    <w:rsid w:val="009C28C1"/>
    <w:rsid w:val="009F779F"/>
    <w:rsid w:val="009F7EED"/>
    <w:rsid w:val="00A10A43"/>
    <w:rsid w:val="00A22A49"/>
    <w:rsid w:val="00A55742"/>
    <w:rsid w:val="00A80636"/>
    <w:rsid w:val="00A80EFB"/>
    <w:rsid w:val="00AF0AAB"/>
    <w:rsid w:val="00B004B7"/>
    <w:rsid w:val="00B21204"/>
    <w:rsid w:val="00B4406D"/>
    <w:rsid w:val="00B93520"/>
    <w:rsid w:val="00BA7900"/>
    <w:rsid w:val="00BC065D"/>
    <w:rsid w:val="00BF597E"/>
    <w:rsid w:val="00C51A36"/>
    <w:rsid w:val="00C5433B"/>
    <w:rsid w:val="00C55228"/>
    <w:rsid w:val="00C63768"/>
    <w:rsid w:val="00C82624"/>
    <w:rsid w:val="00CB6FCC"/>
    <w:rsid w:val="00CE315A"/>
    <w:rsid w:val="00CF5B83"/>
    <w:rsid w:val="00D06F59"/>
    <w:rsid w:val="00D64EFB"/>
    <w:rsid w:val="00D8388C"/>
    <w:rsid w:val="00E6224C"/>
    <w:rsid w:val="00EB0164"/>
    <w:rsid w:val="00EC4C9E"/>
    <w:rsid w:val="00ED0F62"/>
    <w:rsid w:val="00ED2C1D"/>
    <w:rsid w:val="00F22105"/>
    <w:rsid w:val="00F8015C"/>
    <w:rsid w:val="00FE60B0"/>
    <w:rsid w:val="01260C71"/>
    <w:rsid w:val="01E27364"/>
    <w:rsid w:val="01F44B9C"/>
    <w:rsid w:val="02047275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7A73A8"/>
    <w:rsid w:val="059F2D59"/>
    <w:rsid w:val="05A05014"/>
    <w:rsid w:val="05F6270F"/>
    <w:rsid w:val="0605101B"/>
    <w:rsid w:val="061B4460"/>
    <w:rsid w:val="067B702D"/>
    <w:rsid w:val="067E058B"/>
    <w:rsid w:val="06994A8D"/>
    <w:rsid w:val="06AA7E97"/>
    <w:rsid w:val="06EC4BBF"/>
    <w:rsid w:val="06ED612A"/>
    <w:rsid w:val="07F56922"/>
    <w:rsid w:val="08767210"/>
    <w:rsid w:val="08851DD7"/>
    <w:rsid w:val="08A1585C"/>
    <w:rsid w:val="08A6363E"/>
    <w:rsid w:val="08C22483"/>
    <w:rsid w:val="08ED1EE8"/>
    <w:rsid w:val="09005957"/>
    <w:rsid w:val="096333C5"/>
    <w:rsid w:val="09654C23"/>
    <w:rsid w:val="09933EF9"/>
    <w:rsid w:val="09AA0CA5"/>
    <w:rsid w:val="09FA6045"/>
    <w:rsid w:val="0A0F142E"/>
    <w:rsid w:val="0A174B9B"/>
    <w:rsid w:val="0A1C56C1"/>
    <w:rsid w:val="0A76267F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B8524B"/>
    <w:rsid w:val="0F47565D"/>
    <w:rsid w:val="0F86648B"/>
    <w:rsid w:val="0F9C35C1"/>
    <w:rsid w:val="0FFA42BF"/>
    <w:rsid w:val="100B6D7F"/>
    <w:rsid w:val="100D075A"/>
    <w:rsid w:val="10576F4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AD303C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2CC6DD5"/>
    <w:rsid w:val="13296CDD"/>
    <w:rsid w:val="134E7573"/>
    <w:rsid w:val="13890C2B"/>
    <w:rsid w:val="13A420AC"/>
    <w:rsid w:val="13BF31B2"/>
    <w:rsid w:val="13C11723"/>
    <w:rsid w:val="13EB79B2"/>
    <w:rsid w:val="14546F9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000FF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A86C87"/>
    <w:rsid w:val="1BF23C14"/>
    <w:rsid w:val="1C392A3A"/>
    <w:rsid w:val="1CB1322F"/>
    <w:rsid w:val="1D4D4A00"/>
    <w:rsid w:val="1DA4283B"/>
    <w:rsid w:val="1DC4038A"/>
    <w:rsid w:val="1DF36090"/>
    <w:rsid w:val="1DFE25B1"/>
    <w:rsid w:val="1E084C36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9B0B03"/>
    <w:rsid w:val="20A856C1"/>
    <w:rsid w:val="214216D8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482D50"/>
    <w:rsid w:val="247622DE"/>
    <w:rsid w:val="2480482A"/>
    <w:rsid w:val="24A05D8E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A890CAD"/>
    <w:rsid w:val="2ABF6113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363A0"/>
    <w:rsid w:val="2D7A20E6"/>
    <w:rsid w:val="2D937938"/>
    <w:rsid w:val="2D9D5C38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566732"/>
    <w:rsid w:val="30945277"/>
    <w:rsid w:val="30C71DD4"/>
    <w:rsid w:val="30DC7CB1"/>
    <w:rsid w:val="30ED30CC"/>
    <w:rsid w:val="30F96802"/>
    <w:rsid w:val="31064141"/>
    <w:rsid w:val="31624D74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623FFA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4640E7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9B4A66"/>
    <w:rsid w:val="3DAB460B"/>
    <w:rsid w:val="3DC05AC9"/>
    <w:rsid w:val="3DDA7DB2"/>
    <w:rsid w:val="3E342793"/>
    <w:rsid w:val="3E3C5235"/>
    <w:rsid w:val="3E4C2454"/>
    <w:rsid w:val="3EA34B57"/>
    <w:rsid w:val="3EEF1E6E"/>
    <w:rsid w:val="3F33126F"/>
    <w:rsid w:val="3F654598"/>
    <w:rsid w:val="40571F31"/>
    <w:rsid w:val="40760623"/>
    <w:rsid w:val="408B7234"/>
    <w:rsid w:val="409A38D4"/>
    <w:rsid w:val="40B652BC"/>
    <w:rsid w:val="40E27AF7"/>
    <w:rsid w:val="40F80D82"/>
    <w:rsid w:val="41342A6B"/>
    <w:rsid w:val="414C7183"/>
    <w:rsid w:val="418D501C"/>
    <w:rsid w:val="41E9167B"/>
    <w:rsid w:val="42416B50"/>
    <w:rsid w:val="424566C9"/>
    <w:rsid w:val="4262379E"/>
    <w:rsid w:val="427A1188"/>
    <w:rsid w:val="432A5E11"/>
    <w:rsid w:val="433B1167"/>
    <w:rsid w:val="435F500F"/>
    <w:rsid w:val="43C730CD"/>
    <w:rsid w:val="4471221E"/>
    <w:rsid w:val="44A567F5"/>
    <w:rsid w:val="453B1EBC"/>
    <w:rsid w:val="45635AEC"/>
    <w:rsid w:val="45784783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9B0FAE"/>
    <w:rsid w:val="46CE07C2"/>
    <w:rsid w:val="46D3481B"/>
    <w:rsid w:val="46E34F31"/>
    <w:rsid w:val="46EA7997"/>
    <w:rsid w:val="470243E7"/>
    <w:rsid w:val="471F1498"/>
    <w:rsid w:val="47271944"/>
    <w:rsid w:val="47271951"/>
    <w:rsid w:val="475C4BFE"/>
    <w:rsid w:val="47BB044C"/>
    <w:rsid w:val="48123245"/>
    <w:rsid w:val="48262DE5"/>
    <w:rsid w:val="49C0281D"/>
    <w:rsid w:val="49DA76F9"/>
    <w:rsid w:val="49E449BF"/>
    <w:rsid w:val="49EC77B8"/>
    <w:rsid w:val="49ED5B1C"/>
    <w:rsid w:val="4A0556FB"/>
    <w:rsid w:val="4A421E6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BDF32F1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0756FC"/>
    <w:rsid w:val="4E1551DB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10B436D"/>
    <w:rsid w:val="51217DA6"/>
    <w:rsid w:val="51294703"/>
    <w:rsid w:val="51425A27"/>
    <w:rsid w:val="51483713"/>
    <w:rsid w:val="51563511"/>
    <w:rsid w:val="5158757E"/>
    <w:rsid w:val="521A5D1E"/>
    <w:rsid w:val="523624DE"/>
    <w:rsid w:val="52855D05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4BB20F1"/>
    <w:rsid w:val="54E82EBD"/>
    <w:rsid w:val="552A2893"/>
    <w:rsid w:val="556B045B"/>
    <w:rsid w:val="557D4E77"/>
    <w:rsid w:val="55C375DD"/>
    <w:rsid w:val="560A614D"/>
    <w:rsid w:val="56156439"/>
    <w:rsid w:val="56643532"/>
    <w:rsid w:val="568B5A7B"/>
    <w:rsid w:val="569D77AB"/>
    <w:rsid w:val="570A6E63"/>
    <w:rsid w:val="573A6105"/>
    <w:rsid w:val="573B0118"/>
    <w:rsid w:val="573D2268"/>
    <w:rsid w:val="57411925"/>
    <w:rsid w:val="57441E32"/>
    <w:rsid w:val="57535542"/>
    <w:rsid w:val="575B3098"/>
    <w:rsid w:val="57AD03DC"/>
    <w:rsid w:val="57F55B90"/>
    <w:rsid w:val="580F191D"/>
    <w:rsid w:val="58276F84"/>
    <w:rsid w:val="58553EA8"/>
    <w:rsid w:val="58584813"/>
    <w:rsid w:val="58B008E9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D3602A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706898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5FE52CA8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5B5920"/>
    <w:rsid w:val="69837EB0"/>
    <w:rsid w:val="69B35A0D"/>
    <w:rsid w:val="69CC607C"/>
    <w:rsid w:val="69EA1163"/>
    <w:rsid w:val="69F96768"/>
    <w:rsid w:val="6A287F98"/>
    <w:rsid w:val="6A75300F"/>
    <w:rsid w:val="6AB40496"/>
    <w:rsid w:val="6ABD1D5E"/>
    <w:rsid w:val="6AF33939"/>
    <w:rsid w:val="6B795D62"/>
    <w:rsid w:val="6B7C061B"/>
    <w:rsid w:val="6BC747F5"/>
    <w:rsid w:val="6BD35CE4"/>
    <w:rsid w:val="6C3014BE"/>
    <w:rsid w:val="6C5B0A55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474EF5"/>
    <w:rsid w:val="70795456"/>
    <w:rsid w:val="709946EC"/>
    <w:rsid w:val="71CE2639"/>
    <w:rsid w:val="72583D47"/>
    <w:rsid w:val="72702455"/>
    <w:rsid w:val="728F2E47"/>
    <w:rsid w:val="72973011"/>
    <w:rsid w:val="72E42D1B"/>
    <w:rsid w:val="734F0911"/>
    <w:rsid w:val="736054C4"/>
    <w:rsid w:val="736C572D"/>
    <w:rsid w:val="739C1D3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852D14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B4A1A03"/>
    <w:rsid w:val="7C090682"/>
    <w:rsid w:val="7C1B5CE9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ody Text"/>
    <w:basedOn w:val="1"/>
    <w:qFormat/>
    <w:uiPriority w:val="1"/>
    <w:pPr>
      <w:ind w:left="137"/>
    </w:pPr>
    <w:rPr>
      <w:rFonts w:ascii="宋体" w:hAnsi="宋体"/>
      <w:sz w:val="20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4528</Words>
  <Characters>5024</Characters>
  <Lines>70</Lines>
  <Paragraphs>19</Paragraphs>
  <TotalTime>1</TotalTime>
  <ScaleCrop>false</ScaleCrop>
  <LinksUpToDate>false</LinksUpToDate>
  <CharactersWithSpaces>5404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2020-11-08T15:18:00Z</dcterms:created>
  <dc:creator>微软用户</dc:creator>
  <cp:lastModifiedBy>肖新龙</cp:lastModifiedBy>
  <dcterms:modified xsi:type="dcterms:W3CDTF">2022-06-10T01:11:50Z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6341BBEC638F438EA7D205339E80FB5B</vt:lpwstr>
  </property>
</Properties>
</file>