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1256-2022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2026年01月10日上午至2026年01月10日下午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014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