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重庆纯誉智能设备有限公司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0408-2021-Q-2022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杨珍全</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组长</w:t>
            </w:r>
          </w:p>
        </w:tc>
        <w:tc>
          <w:tcPr>
            <w:tcW w:w="5595" w:type="dxa"/>
            <w:gridSpan w:val="3"/>
            <w:vAlign w:val="center"/>
          </w:tcPr>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w:t>
            </w:r>
            <w:r>
              <w:rPr>
                <w:rFonts w:hint="eastAsia"/>
                <w:sz w:val="22"/>
                <w:szCs w:val="22"/>
                <w:highlight w:val="none"/>
                <w:lang w:val="en-US" w:eastAsia="zh-CN"/>
              </w:rPr>
              <w:t>21</w:t>
            </w:r>
            <w:r>
              <w:rPr>
                <w:sz w:val="22"/>
                <w:szCs w:val="22"/>
                <w:highlight w:val="none"/>
              </w:rPr>
              <w:t>-N1QMS-</w:t>
            </w:r>
            <w:r>
              <w:rPr>
                <w:rFonts w:hint="eastAsia"/>
                <w:sz w:val="22"/>
                <w:szCs w:val="22"/>
                <w:highlight w:val="none"/>
                <w:lang w:val="en-US" w:eastAsia="zh-CN"/>
              </w:rPr>
              <w:t>2</w:t>
            </w:r>
            <w:r>
              <w:rPr>
                <w:sz w:val="22"/>
                <w:szCs w:val="22"/>
                <w:highlight w:val="none"/>
              </w:rPr>
              <w:t>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b/>
                <w:sz w:val="22"/>
                <w:szCs w:val="22"/>
                <w:lang w:eastAsia="zh-CN"/>
              </w:rPr>
              <w:t>202</w:t>
            </w:r>
            <w:r>
              <w:rPr>
                <w:rFonts w:hint="eastAsia"/>
                <w:b/>
                <w:sz w:val="22"/>
                <w:szCs w:val="22"/>
                <w:lang w:val="en-US" w:eastAsia="zh-CN"/>
              </w:rPr>
              <w:t>2</w:t>
            </w:r>
            <w:r>
              <w:rPr>
                <w:rFonts w:hint="eastAsia"/>
                <w:b/>
                <w:sz w:val="22"/>
                <w:szCs w:val="22"/>
                <w:lang w:eastAsia="zh-CN"/>
              </w:rPr>
              <w:t>年5月</w:t>
            </w:r>
            <w:r>
              <w:rPr>
                <w:rFonts w:hint="eastAsia"/>
                <w:b/>
                <w:sz w:val="22"/>
                <w:szCs w:val="22"/>
                <w:lang w:val="en-US" w:eastAsia="zh-CN"/>
              </w:rPr>
              <w:t>26</w:t>
            </w:r>
            <w:r>
              <w:rPr>
                <w:rFonts w:hint="eastAsia"/>
                <w:b/>
                <w:sz w:val="22"/>
                <w:szCs w:val="22"/>
                <w:lang w:eastAsia="zh-CN"/>
              </w:rPr>
              <w:t>日</w:t>
            </w:r>
            <w:r>
              <w:rPr>
                <w:rFonts w:hint="eastAsia"/>
                <w:b/>
                <w:sz w:val="22"/>
                <w:szCs w:val="22"/>
                <w:lang w:val="en-US" w:eastAsia="zh-CN"/>
              </w:rPr>
              <w:t>上午</w:t>
            </w:r>
          </w:p>
          <w:p>
            <w:pPr>
              <w:snapToGrid w:val="0"/>
              <w:spacing w:line="276" w:lineRule="auto"/>
              <w:jc w:val="left"/>
              <w:rPr>
                <w:rFonts w:hint="default" w:eastAsia="宋体"/>
                <w:b/>
                <w:sz w:val="22"/>
                <w:szCs w:val="22"/>
                <w:lang w:val="en-US" w:eastAsia="zh-CN"/>
              </w:rPr>
            </w:pPr>
            <w:r>
              <w:rPr>
                <w:rFonts w:hint="eastAsia"/>
                <w:b/>
                <w:sz w:val="22"/>
                <w:szCs w:val="22"/>
              </w:rPr>
              <w:t>2、审核结束日期：</w:t>
            </w:r>
            <w:r>
              <w:rPr>
                <w:rFonts w:hint="eastAsia"/>
                <w:b/>
                <w:sz w:val="22"/>
                <w:szCs w:val="22"/>
                <w:lang w:eastAsia="zh-CN"/>
              </w:rPr>
              <w:t>202</w:t>
            </w:r>
            <w:r>
              <w:rPr>
                <w:rFonts w:hint="eastAsia"/>
                <w:b/>
                <w:sz w:val="22"/>
                <w:szCs w:val="22"/>
                <w:lang w:val="en-US" w:eastAsia="zh-CN"/>
              </w:rPr>
              <w:t>2</w:t>
            </w:r>
            <w:r>
              <w:rPr>
                <w:rFonts w:hint="eastAsia"/>
                <w:b/>
                <w:sz w:val="22"/>
                <w:szCs w:val="22"/>
                <w:lang w:eastAsia="zh-CN"/>
              </w:rPr>
              <w:t>年5月</w:t>
            </w:r>
            <w:r>
              <w:rPr>
                <w:rFonts w:hint="eastAsia"/>
                <w:b/>
                <w:sz w:val="22"/>
                <w:szCs w:val="22"/>
                <w:lang w:val="en-US" w:eastAsia="zh-CN"/>
              </w:rPr>
              <w:t>26</w:t>
            </w:r>
            <w:r>
              <w:rPr>
                <w:rFonts w:hint="eastAsia"/>
                <w:b/>
                <w:sz w:val="22"/>
                <w:szCs w:val="22"/>
                <w:lang w:eastAsia="zh-CN"/>
              </w:rPr>
              <w:t>日</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14" w:name="_GoBack"/>
            <w:bookmarkEnd w:id="14"/>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lang w:eastAsia="zh-CN"/>
              </w:rPr>
              <w:t>202</w:t>
            </w:r>
            <w:r>
              <w:rPr>
                <w:rFonts w:hint="eastAsia"/>
                <w:b/>
                <w:sz w:val="22"/>
                <w:szCs w:val="22"/>
                <w:lang w:val="en-US" w:eastAsia="zh-CN"/>
              </w:rPr>
              <w:t>2</w:t>
            </w:r>
            <w:r>
              <w:rPr>
                <w:rFonts w:hint="eastAsia"/>
                <w:b/>
                <w:sz w:val="22"/>
                <w:szCs w:val="22"/>
                <w:lang w:eastAsia="zh-CN"/>
              </w:rPr>
              <w:t>年5月</w:t>
            </w:r>
            <w:r>
              <w:rPr>
                <w:rFonts w:hint="eastAsia"/>
                <w:b/>
                <w:sz w:val="22"/>
                <w:szCs w:val="22"/>
                <w:lang w:val="en-US" w:eastAsia="zh-CN"/>
              </w:rPr>
              <w:t>26</w:t>
            </w:r>
            <w:r>
              <w:rPr>
                <w:rFonts w:hint="eastAsia"/>
                <w:b/>
                <w:sz w:val="22"/>
                <w:szCs w:val="22"/>
                <w:lang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13AA16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650</Characters>
  <Lines>5</Lines>
  <Paragraphs>1</Paragraphs>
  <TotalTime>0</TotalTime>
  <ScaleCrop>false</ScaleCrop>
  <LinksUpToDate>false</LinksUpToDate>
  <CharactersWithSpaces>675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2022-05-24T06:57:59Z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