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0079-2019-2022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安徽豪家管业有限公司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2022年05月25日 上午至2022年05月26日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  <w:lang w:eastAsia="zh-CN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3" w:name="_GoBack" w:colFirst="2" w:colLast="2"/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远程审核申请书</w:t>
            </w:r>
            <w:r>
              <w:rPr>
                <w:rFonts w:hint="eastAsia"/>
                <w:color w:val="000000" w:themeColor="text1"/>
                <w:lang w:val="en-US" w:eastAsia="zh-CN"/>
              </w:rPr>
              <w:t>+远程审核补充协议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营业执照副本+工商核验证明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测量体系证书原件正副本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bookmarkEnd w:id="3"/>
    </w:tbl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6C69F1"/>
    <w:rsid w:val="1DC051C8"/>
    <w:rsid w:val="5C930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7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2022-05-27T02:51:36Z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A8B9DE8BC9BD435D8889ECAAA8DBD1CB</vt:lpwstr>
  </property>
</Properties>
</file>