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66" w:rsidRDefault="00A240E3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599"/>
        <w:gridCol w:w="163"/>
        <w:gridCol w:w="256"/>
        <w:gridCol w:w="7"/>
        <w:gridCol w:w="708"/>
        <w:gridCol w:w="259"/>
        <w:gridCol w:w="69"/>
        <w:gridCol w:w="239"/>
        <w:gridCol w:w="1141"/>
      </w:tblGrid>
      <w:tr w:rsidR="00C930B7">
        <w:trPr>
          <w:trHeight w:val="557"/>
        </w:trPr>
        <w:tc>
          <w:tcPr>
            <w:tcW w:w="1142" w:type="dxa"/>
            <w:vAlign w:val="center"/>
          </w:tcPr>
          <w:p w:rsidR="00A62166" w:rsidRDefault="00A240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5"/>
            <w:vAlign w:val="center"/>
          </w:tcPr>
          <w:p w:rsidR="00A62166" w:rsidRDefault="00A240E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四川伊索利科技有限公司</w:t>
            </w:r>
            <w:bookmarkEnd w:id="0"/>
          </w:p>
        </w:tc>
      </w:tr>
      <w:tr w:rsidR="00C930B7">
        <w:trPr>
          <w:trHeight w:val="557"/>
        </w:trPr>
        <w:tc>
          <w:tcPr>
            <w:tcW w:w="1142" w:type="dxa"/>
            <w:vAlign w:val="center"/>
          </w:tcPr>
          <w:p w:rsidR="00A62166" w:rsidRDefault="00A240E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5"/>
            <w:vAlign w:val="center"/>
          </w:tcPr>
          <w:p w:rsidR="00A62166" w:rsidRDefault="00A240E3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成都市青白江区工业集中发展区向阳路666号(3)号</w:t>
            </w:r>
            <w:bookmarkEnd w:id="1"/>
          </w:p>
        </w:tc>
      </w:tr>
      <w:tr w:rsidR="00C930B7">
        <w:trPr>
          <w:trHeight w:val="557"/>
        </w:trPr>
        <w:tc>
          <w:tcPr>
            <w:tcW w:w="1142" w:type="dxa"/>
            <w:vAlign w:val="center"/>
          </w:tcPr>
          <w:p w:rsidR="00A62166" w:rsidRDefault="00A240E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5"/>
            <w:vAlign w:val="center"/>
          </w:tcPr>
          <w:p w:rsidR="00A62166" w:rsidRDefault="00A240E3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bookmarkStart w:id="3" w:name="_GoBack"/>
            <w:r>
              <w:rPr>
                <w:rFonts w:asciiTheme="minorEastAsia" w:eastAsiaTheme="minorEastAsia" w:hAnsiTheme="minorEastAsia"/>
                <w:sz w:val="20"/>
              </w:rPr>
              <w:t>成都市青白江区工业集中发展区向阳路666号(3)号</w:t>
            </w:r>
            <w:bookmarkEnd w:id="2"/>
            <w:bookmarkEnd w:id="3"/>
          </w:p>
        </w:tc>
      </w:tr>
      <w:tr w:rsidR="00C930B7">
        <w:trPr>
          <w:trHeight w:val="557"/>
        </w:trPr>
        <w:tc>
          <w:tcPr>
            <w:tcW w:w="1142" w:type="dxa"/>
            <w:vAlign w:val="center"/>
          </w:tcPr>
          <w:p w:rsidR="00A62166" w:rsidRDefault="00A240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A240E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马学洋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 w:rsidRDefault="00A240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 w:rsidR="00A62166" w:rsidRDefault="00A240E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18231875050</w:t>
            </w:r>
            <w:bookmarkEnd w:id="5"/>
          </w:p>
        </w:tc>
        <w:tc>
          <w:tcPr>
            <w:tcW w:w="974" w:type="dxa"/>
            <w:gridSpan w:val="3"/>
            <w:vAlign w:val="center"/>
          </w:tcPr>
          <w:p w:rsidR="00A62166" w:rsidRDefault="00A240E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004328">
            <w:pPr>
              <w:rPr>
                <w:sz w:val="21"/>
                <w:szCs w:val="21"/>
              </w:rPr>
            </w:pPr>
            <w:bookmarkStart w:id="6" w:name="联系人邮箱"/>
            <w:bookmarkEnd w:id="6"/>
          </w:p>
        </w:tc>
      </w:tr>
      <w:tr w:rsidR="00C930B7">
        <w:trPr>
          <w:trHeight w:val="557"/>
        </w:trPr>
        <w:tc>
          <w:tcPr>
            <w:tcW w:w="1142" w:type="dxa"/>
            <w:vAlign w:val="center"/>
          </w:tcPr>
          <w:p w:rsidR="00A62166" w:rsidRDefault="00A240E3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004328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 w:rsidRDefault="00A240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 w:rsidR="00A62166" w:rsidRDefault="00004328">
            <w:bookmarkStart w:id="8" w:name="管代电话"/>
            <w:bookmarkEnd w:id="8"/>
          </w:p>
        </w:tc>
        <w:tc>
          <w:tcPr>
            <w:tcW w:w="974" w:type="dxa"/>
            <w:gridSpan w:val="3"/>
            <w:vAlign w:val="center"/>
          </w:tcPr>
          <w:p w:rsidR="00A62166" w:rsidRDefault="00A240E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004328">
            <w:pPr>
              <w:rPr>
                <w:sz w:val="21"/>
                <w:szCs w:val="21"/>
              </w:rPr>
            </w:pPr>
          </w:p>
        </w:tc>
      </w:tr>
      <w:tr w:rsidR="00C930B7">
        <w:trPr>
          <w:trHeight w:val="418"/>
        </w:trPr>
        <w:tc>
          <w:tcPr>
            <w:tcW w:w="1142" w:type="dxa"/>
            <w:vAlign w:val="center"/>
          </w:tcPr>
          <w:p w:rsidR="00A62166" w:rsidRDefault="00A240E3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A240E3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0060-2020-QEO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 w:rsidRDefault="00A240E3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10"/>
            <w:vAlign w:val="center"/>
          </w:tcPr>
          <w:p w:rsidR="00A62166" w:rsidRDefault="00A240E3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 w:rsidRDefault="00A240E3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C930B7">
        <w:trPr>
          <w:trHeight w:val="455"/>
        </w:trPr>
        <w:tc>
          <w:tcPr>
            <w:tcW w:w="1142" w:type="dxa"/>
            <w:vAlign w:val="center"/>
          </w:tcPr>
          <w:p w:rsidR="00A62166" w:rsidRDefault="00A240E3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5"/>
            <w:vAlign w:val="center"/>
          </w:tcPr>
          <w:p w:rsidR="00A62166" w:rsidRDefault="00A240E3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 xml:space="preserve">再认证  </w:t>
            </w:r>
            <w:r w:rsidR="000E78C1"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</w:rPr>
              <w:t>扩项审核  □其他</w:t>
            </w:r>
          </w:p>
        </w:tc>
      </w:tr>
      <w:tr w:rsidR="00C930B7">
        <w:trPr>
          <w:trHeight w:val="455"/>
        </w:trPr>
        <w:tc>
          <w:tcPr>
            <w:tcW w:w="1142" w:type="dxa"/>
          </w:tcPr>
          <w:p w:rsidR="00A62166" w:rsidRDefault="00A240E3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5"/>
            <w:vAlign w:val="bottom"/>
          </w:tcPr>
          <w:p w:rsidR="00A62166" w:rsidRDefault="00A240E3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C930B7">
        <w:trPr>
          <w:trHeight w:val="455"/>
        </w:trPr>
        <w:tc>
          <w:tcPr>
            <w:tcW w:w="1142" w:type="dxa"/>
          </w:tcPr>
          <w:p w:rsidR="00A62166" w:rsidRPr="000E78C1" w:rsidRDefault="00A240E3">
            <w:pPr>
              <w:rPr>
                <w:b/>
                <w:sz w:val="20"/>
              </w:rPr>
            </w:pPr>
            <w:r w:rsidRPr="000E78C1">
              <w:rPr>
                <w:rFonts w:hint="eastAsia"/>
                <w:b/>
                <w:sz w:val="20"/>
              </w:rPr>
              <w:t>远程审核方式</w:t>
            </w:r>
          </w:p>
        </w:tc>
        <w:tc>
          <w:tcPr>
            <w:tcW w:w="9179" w:type="dxa"/>
            <w:gridSpan w:val="15"/>
            <w:vAlign w:val="bottom"/>
          </w:tcPr>
          <w:p w:rsidR="00A62166" w:rsidRPr="000E78C1" w:rsidRDefault="000E78C1">
            <w:pPr>
              <w:rPr>
                <w:rFonts w:ascii="宋体" w:hAnsi="宋体"/>
                <w:b/>
                <w:bCs/>
                <w:sz w:val="20"/>
              </w:rPr>
            </w:pPr>
            <w:r w:rsidRPr="000E78C1"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A240E3" w:rsidRPr="000E78C1">
              <w:rPr>
                <w:rFonts w:ascii="宋体" w:hAnsi="宋体" w:hint="eastAsia"/>
                <w:b/>
                <w:bCs/>
                <w:sz w:val="20"/>
              </w:rPr>
              <w:t>音频</w:t>
            </w:r>
            <w:r w:rsidRPr="000E78C1"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A240E3" w:rsidRPr="000E78C1">
              <w:rPr>
                <w:rFonts w:ascii="宋体" w:hAnsi="宋体" w:hint="eastAsia"/>
                <w:b/>
                <w:bCs/>
                <w:sz w:val="20"/>
              </w:rPr>
              <w:t>视频□数据共享□远程接入</w:t>
            </w:r>
          </w:p>
        </w:tc>
      </w:tr>
      <w:tr w:rsidR="00C930B7">
        <w:trPr>
          <w:trHeight w:val="455"/>
        </w:trPr>
        <w:tc>
          <w:tcPr>
            <w:tcW w:w="1142" w:type="dxa"/>
          </w:tcPr>
          <w:p w:rsidR="00A62166" w:rsidRPr="000E78C1" w:rsidRDefault="00A240E3">
            <w:pPr>
              <w:rPr>
                <w:b/>
                <w:sz w:val="20"/>
              </w:rPr>
            </w:pPr>
            <w:r w:rsidRPr="000E78C1">
              <w:rPr>
                <w:rFonts w:hint="eastAsia"/>
                <w:b/>
                <w:sz w:val="20"/>
              </w:rPr>
              <w:t>远程审核资源</w:t>
            </w:r>
          </w:p>
        </w:tc>
        <w:tc>
          <w:tcPr>
            <w:tcW w:w="9179" w:type="dxa"/>
            <w:gridSpan w:val="15"/>
            <w:vAlign w:val="bottom"/>
          </w:tcPr>
          <w:p w:rsidR="00A62166" w:rsidRPr="000E78C1" w:rsidRDefault="000E78C1">
            <w:pPr>
              <w:rPr>
                <w:rFonts w:ascii="宋体" w:hAnsi="宋体"/>
                <w:b/>
                <w:bCs/>
                <w:sz w:val="20"/>
              </w:rPr>
            </w:pPr>
            <w:r w:rsidRPr="000E78C1"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A240E3" w:rsidRPr="000E78C1">
              <w:rPr>
                <w:rFonts w:ascii="宋体" w:hAnsi="宋体" w:hint="eastAsia"/>
                <w:b/>
                <w:bCs/>
                <w:sz w:val="20"/>
              </w:rPr>
              <w:t xml:space="preserve">网络 </w:t>
            </w:r>
            <w:r w:rsidRPr="000E78C1"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A240E3" w:rsidRPr="000E78C1">
              <w:rPr>
                <w:rFonts w:ascii="宋体" w:hAnsi="宋体" w:hint="eastAsia"/>
                <w:b/>
                <w:bCs/>
                <w:sz w:val="20"/>
              </w:rPr>
              <w:t>智能手机  □台式电脑 □笔记本电脑 □录像机 □照相机 □可穿戴设备</w:t>
            </w:r>
          </w:p>
        </w:tc>
      </w:tr>
      <w:tr w:rsidR="00C930B7">
        <w:trPr>
          <w:trHeight w:val="990"/>
        </w:trPr>
        <w:tc>
          <w:tcPr>
            <w:tcW w:w="1142" w:type="dxa"/>
            <w:vAlign w:val="center"/>
          </w:tcPr>
          <w:p w:rsidR="00A62166" w:rsidRDefault="00A240E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5"/>
          </w:tcPr>
          <w:p w:rsidR="00A62166" w:rsidRDefault="00A240E3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A240E3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0E78C1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A240E3">
              <w:rPr>
                <w:rFonts w:ascii="宋体" w:hAnsi="宋体" w:hint="eastAsia"/>
                <w:b/>
                <w:bCs/>
                <w:sz w:val="20"/>
                <w:szCs w:val="22"/>
              </w:rPr>
              <w:t xml:space="preserve">特殊审核: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A240E3">
              <w:rPr>
                <w:rFonts w:ascii="宋体" w:hAnsi="宋体" w:hint="eastAsia"/>
                <w:b/>
                <w:bCs/>
                <w:sz w:val="20"/>
                <w:szCs w:val="22"/>
              </w:rPr>
              <w:t>确定是否推荐同意扩大范围的申请并换发认证证书。</w:t>
            </w:r>
          </w:p>
          <w:p w:rsidR="00A62166" w:rsidRDefault="00A240E3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A240E3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 w:rsidRDefault="00A240E3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A240E3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C930B7" w:rsidTr="000E78C1">
        <w:trPr>
          <w:trHeight w:val="2345"/>
        </w:trPr>
        <w:tc>
          <w:tcPr>
            <w:tcW w:w="1142" w:type="dxa"/>
            <w:vAlign w:val="center"/>
          </w:tcPr>
          <w:p w:rsidR="00A62166" w:rsidRDefault="00A240E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337" w:type="dxa"/>
            <w:gridSpan w:val="7"/>
            <w:vAlign w:val="center"/>
          </w:tcPr>
          <w:p w:rsidR="00A62166" w:rsidRDefault="00A240E3"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：抗震支架、成品支架加工。通风设备（风机、阀件、风口、消声器〉通风管道、防火包裹、</w:t>
            </w:r>
            <w:r>
              <w:rPr>
                <w:sz w:val="20"/>
              </w:rPr>
              <w:t>U</w:t>
            </w:r>
            <w:r>
              <w:rPr>
                <w:sz w:val="20"/>
              </w:rPr>
              <w:t>型钢走线架销售</w:t>
            </w:r>
          </w:p>
          <w:p w:rsidR="00A62166" w:rsidRDefault="00A240E3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：抗震支架、成品支架加工。通风设备（风机、阀件、风口、消声器〉通风管道、防火包裹、</w:t>
            </w:r>
            <w:r>
              <w:rPr>
                <w:sz w:val="20"/>
              </w:rPr>
              <w:t>U</w:t>
            </w:r>
            <w:r>
              <w:rPr>
                <w:sz w:val="20"/>
              </w:rPr>
              <w:t>型钢走线架销售</w:t>
            </w:r>
          </w:p>
          <w:p w:rsidR="00A62166" w:rsidRDefault="00A240E3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：抗震支架、成品支架加工。通风设备（风机、阀件、风口、消声器〉通风管道、防火包裹、</w:t>
            </w:r>
            <w:r>
              <w:rPr>
                <w:sz w:val="20"/>
              </w:rPr>
              <w:t>U</w:t>
            </w:r>
            <w:r>
              <w:rPr>
                <w:sz w:val="20"/>
              </w:rPr>
              <w:t>型钢走线架销售</w:t>
            </w:r>
            <w:bookmarkEnd w:id="24"/>
          </w:p>
        </w:tc>
        <w:tc>
          <w:tcPr>
            <w:tcW w:w="1134" w:type="dxa"/>
            <w:gridSpan w:val="4"/>
            <w:vAlign w:val="center"/>
          </w:tcPr>
          <w:p w:rsidR="00A62166" w:rsidRDefault="00A240E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A240E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08" w:type="dxa"/>
            <w:gridSpan w:val="4"/>
            <w:vAlign w:val="center"/>
          </w:tcPr>
          <w:p w:rsidR="00A62166" w:rsidRDefault="00A240E3"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17.06.01;29.12.00</w:t>
            </w:r>
          </w:p>
          <w:p w:rsidR="00A62166" w:rsidRDefault="00A240E3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17.06.01;29.12.00</w:t>
            </w:r>
          </w:p>
          <w:p w:rsidR="00A62166" w:rsidRDefault="00A240E3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17.06.01;29.12.00</w:t>
            </w:r>
            <w:bookmarkEnd w:id="25"/>
          </w:p>
        </w:tc>
      </w:tr>
      <w:tr w:rsidR="00C930B7">
        <w:trPr>
          <w:trHeight w:val="1184"/>
        </w:trPr>
        <w:tc>
          <w:tcPr>
            <w:tcW w:w="1142" w:type="dxa"/>
            <w:vAlign w:val="center"/>
          </w:tcPr>
          <w:p w:rsidR="00A62166" w:rsidRDefault="00A240E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5"/>
            <w:vAlign w:val="center"/>
          </w:tcPr>
          <w:p w:rsidR="00A62166" w:rsidRDefault="00A240E3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A240E3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30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A240E3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 w:rsidRDefault="00A240E3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A240E3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0E78C1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A240E3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 □认证合同</w:t>
            </w:r>
          </w:p>
          <w:p w:rsidR="00A62166" w:rsidRDefault="000E78C1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A240E3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(手册版本号：)</w:t>
            </w:r>
          </w:p>
        </w:tc>
      </w:tr>
      <w:tr w:rsidR="00C930B7"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 w:rsidRDefault="00A240E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5"/>
            <w:vAlign w:val="center"/>
          </w:tcPr>
          <w:p w:rsidR="00A62166" w:rsidRDefault="00A240E3" w:rsidP="00C453A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 w:rsidR="00C453A1">
              <w:rPr>
                <w:rFonts w:hint="eastAsia"/>
                <w:b/>
                <w:sz w:val="20"/>
              </w:rPr>
              <w:t>年月日上午至年月日下午</w:t>
            </w:r>
            <w:r w:rsidR="00C453A1">
              <w:rPr>
                <w:rFonts w:hint="eastAsia"/>
                <w:b/>
                <w:sz w:val="20"/>
              </w:rPr>
              <w:t xml:space="preserve"> (</w:t>
            </w:r>
            <w:r w:rsidR="00C453A1">
              <w:rPr>
                <w:rFonts w:hint="eastAsia"/>
                <w:b/>
                <w:sz w:val="20"/>
              </w:rPr>
              <w:t>共天</w:t>
            </w:r>
            <w:r w:rsidR="00C453A1">
              <w:rPr>
                <w:rFonts w:hint="eastAsia"/>
                <w:b/>
                <w:sz w:val="20"/>
              </w:rPr>
              <w:t>)</w:t>
            </w:r>
            <w:bookmarkEnd w:id="33"/>
          </w:p>
        </w:tc>
      </w:tr>
      <w:tr w:rsidR="00C930B7">
        <w:trPr>
          <w:trHeight w:val="465"/>
        </w:trPr>
        <w:tc>
          <w:tcPr>
            <w:tcW w:w="1142" w:type="dxa"/>
            <w:vMerge/>
            <w:vAlign w:val="center"/>
          </w:tcPr>
          <w:p w:rsidR="00A62166" w:rsidRDefault="00004328">
            <w:pPr>
              <w:rPr>
                <w:sz w:val="20"/>
              </w:rPr>
            </w:pPr>
          </w:p>
        </w:tc>
        <w:tc>
          <w:tcPr>
            <w:tcW w:w="9179" w:type="dxa"/>
            <w:gridSpan w:val="15"/>
            <w:vAlign w:val="center"/>
          </w:tcPr>
          <w:p w:rsidR="00A62166" w:rsidRDefault="00A240E3" w:rsidP="00C453A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r w:rsidR="00C453A1">
              <w:rPr>
                <w:rFonts w:hint="eastAsia"/>
                <w:b/>
                <w:sz w:val="20"/>
              </w:rPr>
              <w:t>2022</w:t>
            </w:r>
            <w:r w:rsidR="00C453A1">
              <w:rPr>
                <w:rFonts w:hint="eastAsia"/>
                <w:b/>
                <w:sz w:val="20"/>
              </w:rPr>
              <w:t>年</w:t>
            </w:r>
            <w:r w:rsidR="00C453A1">
              <w:rPr>
                <w:rFonts w:hint="eastAsia"/>
                <w:b/>
                <w:sz w:val="20"/>
              </w:rPr>
              <w:t>05</w:t>
            </w:r>
            <w:r w:rsidR="00C453A1">
              <w:rPr>
                <w:rFonts w:hint="eastAsia"/>
                <w:b/>
                <w:sz w:val="20"/>
              </w:rPr>
              <w:t>月</w:t>
            </w:r>
            <w:r w:rsidR="00C453A1">
              <w:rPr>
                <w:rFonts w:hint="eastAsia"/>
                <w:b/>
                <w:sz w:val="20"/>
              </w:rPr>
              <w:t>23</w:t>
            </w:r>
            <w:r w:rsidR="00C453A1">
              <w:rPr>
                <w:rFonts w:hint="eastAsia"/>
                <w:b/>
                <w:sz w:val="20"/>
              </w:rPr>
              <w:t>日</w:t>
            </w:r>
            <w:r w:rsidR="00C453A1">
              <w:rPr>
                <w:rFonts w:hint="eastAsia"/>
                <w:b/>
                <w:sz w:val="20"/>
              </w:rPr>
              <w:t xml:space="preserve"> </w:t>
            </w:r>
            <w:r w:rsidR="00C453A1">
              <w:rPr>
                <w:rFonts w:hint="eastAsia"/>
                <w:b/>
                <w:sz w:val="20"/>
              </w:rPr>
              <w:t>下午至</w:t>
            </w:r>
            <w:r w:rsidR="00C453A1">
              <w:rPr>
                <w:rFonts w:hint="eastAsia"/>
                <w:b/>
                <w:sz w:val="20"/>
              </w:rPr>
              <w:t>2022</w:t>
            </w:r>
            <w:r w:rsidR="00C453A1">
              <w:rPr>
                <w:rFonts w:hint="eastAsia"/>
                <w:b/>
                <w:sz w:val="20"/>
              </w:rPr>
              <w:t>年</w:t>
            </w:r>
            <w:r w:rsidR="00C453A1">
              <w:rPr>
                <w:rFonts w:hint="eastAsia"/>
                <w:b/>
                <w:sz w:val="20"/>
              </w:rPr>
              <w:t>05</w:t>
            </w:r>
            <w:r w:rsidR="00C453A1">
              <w:rPr>
                <w:rFonts w:hint="eastAsia"/>
                <w:b/>
                <w:sz w:val="20"/>
              </w:rPr>
              <w:t>月</w:t>
            </w:r>
            <w:r w:rsidR="00C453A1">
              <w:rPr>
                <w:rFonts w:hint="eastAsia"/>
                <w:b/>
                <w:sz w:val="20"/>
              </w:rPr>
              <w:t>23</w:t>
            </w:r>
            <w:r w:rsidR="00C453A1">
              <w:rPr>
                <w:rFonts w:hint="eastAsia"/>
                <w:b/>
                <w:sz w:val="20"/>
              </w:rPr>
              <w:t>日</w:t>
            </w:r>
            <w:r w:rsidR="00C453A1">
              <w:rPr>
                <w:rFonts w:hint="eastAsia"/>
                <w:b/>
                <w:sz w:val="20"/>
              </w:rPr>
              <w:t xml:space="preserve"> </w:t>
            </w:r>
            <w:r w:rsidR="00C453A1">
              <w:rPr>
                <w:rFonts w:hint="eastAsia"/>
                <w:b/>
                <w:sz w:val="20"/>
              </w:rPr>
              <w:t>下午</w:t>
            </w:r>
            <w:r w:rsidR="00C453A1">
              <w:rPr>
                <w:rFonts w:hint="eastAsia"/>
                <w:b/>
                <w:sz w:val="20"/>
              </w:rPr>
              <w:t>(</w:t>
            </w:r>
            <w:r w:rsidR="00C453A1">
              <w:rPr>
                <w:rFonts w:hint="eastAsia"/>
                <w:b/>
                <w:sz w:val="20"/>
              </w:rPr>
              <w:t>共</w:t>
            </w:r>
            <w:r w:rsidR="00C453A1">
              <w:rPr>
                <w:rFonts w:hint="eastAsia"/>
                <w:b/>
                <w:sz w:val="20"/>
              </w:rPr>
              <w:t>0.5</w:t>
            </w:r>
            <w:r w:rsidR="00C453A1">
              <w:rPr>
                <w:rFonts w:hint="eastAsia"/>
                <w:b/>
                <w:sz w:val="20"/>
              </w:rPr>
              <w:t>天</w:t>
            </w:r>
            <w:r w:rsidR="00C453A1">
              <w:rPr>
                <w:rFonts w:hint="eastAsia"/>
                <w:b/>
                <w:sz w:val="20"/>
              </w:rPr>
              <w:t>)</w:t>
            </w:r>
          </w:p>
        </w:tc>
      </w:tr>
      <w:tr w:rsidR="00C930B7">
        <w:trPr>
          <w:trHeight w:val="465"/>
        </w:trPr>
        <w:tc>
          <w:tcPr>
            <w:tcW w:w="1142" w:type="dxa"/>
            <w:vAlign w:val="center"/>
          </w:tcPr>
          <w:p w:rsidR="00A62166" w:rsidRDefault="00A240E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审核语言</w:t>
            </w:r>
          </w:p>
        </w:tc>
        <w:tc>
          <w:tcPr>
            <w:tcW w:w="9179" w:type="dxa"/>
            <w:gridSpan w:val="15"/>
            <w:vAlign w:val="center"/>
          </w:tcPr>
          <w:p w:rsidR="00A62166" w:rsidRDefault="00C3490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A240E3">
              <w:rPr>
                <w:rFonts w:hint="eastAsia"/>
                <w:b/>
                <w:sz w:val="20"/>
              </w:rPr>
              <w:t>普通话</w:t>
            </w:r>
            <w:r w:rsidR="00A240E3">
              <w:rPr>
                <w:rFonts w:hint="eastAsia"/>
                <w:sz w:val="20"/>
                <w:lang w:val="de-DE"/>
              </w:rPr>
              <w:t>□</w:t>
            </w:r>
            <w:r w:rsidR="00A240E3">
              <w:rPr>
                <w:rFonts w:hint="eastAsia"/>
                <w:b/>
                <w:sz w:val="20"/>
              </w:rPr>
              <w:t>英语</w:t>
            </w:r>
            <w:r w:rsidR="00A240E3">
              <w:rPr>
                <w:rFonts w:hint="eastAsia"/>
                <w:sz w:val="20"/>
                <w:lang w:val="de-DE"/>
              </w:rPr>
              <w:t>□</w:t>
            </w:r>
            <w:r w:rsidR="00A240E3">
              <w:rPr>
                <w:rFonts w:hint="eastAsia"/>
                <w:b/>
                <w:sz w:val="20"/>
              </w:rPr>
              <w:t>其他</w:t>
            </w:r>
          </w:p>
        </w:tc>
      </w:tr>
      <w:tr w:rsidR="00C930B7">
        <w:trPr>
          <w:trHeight w:val="465"/>
        </w:trPr>
        <w:tc>
          <w:tcPr>
            <w:tcW w:w="10321" w:type="dxa"/>
            <w:gridSpan w:val="16"/>
            <w:vAlign w:val="center"/>
          </w:tcPr>
          <w:p w:rsidR="00A62166" w:rsidRDefault="00A240E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C930B7" w:rsidTr="00C34907">
        <w:trPr>
          <w:trHeight w:val="465"/>
        </w:trPr>
        <w:tc>
          <w:tcPr>
            <w:tcW w:w="1142" w:type="dxa"/>
            <w:vAlign w:val="center"/>
          </w:tcPr>
          <w:p w:rsidR="00A62166" w:rsidRDefault="00A240E3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A240E3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A240E3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A240E3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959" w:type="dxa"/>
            <w:gridSpan w:val="5"/>
            <w:vAlign w:val="center"/>
          </w:tcPr>
          <w:p w:rsidR="00A62166" w:rsidRDefault="00A240E3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75" w:type="dxa"/>
            <w:gridSpan w:val="4"/>
            <w:vAlign w:val="center"/>
          </w:tcPr>
          <w:p w:rsidR="00A62166" w:rsidRDefault="00A240E3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A62166" w:rsidRDefault="00A240E3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C930B7" w:rsidTr="00C34907">
        <w:trPr>
          <w:trHeight w:val="465"/>
        </w:trPr>
        <w:tc>
          <w:tcPr>
            <w:tcW w:w="1142" w:type="dxa"/>
            <w:vAlign w:val="center"/>
          </w:tcPr>
          <w:p w:rsidR="00A62166" w:rsidRPr="00C34907" w:rsidRDefault="00A240E3">
            <w:pPr>
              <w:jc w:val="center"/>
              <w:rPr>
                <w:sz w:val="18"/>
                <w:szCs w:val="18"/>
              </w:rPr>
            </w:pPr>
            <w:r w:rsidRPr="00C34907">
              <w:rPr>
                <w:sz w:val="18"/>
                <w:szCs w:val="18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Pr="00C34907" w:rsidRDefault="00A240E3">
            <w:pPr>
              <w:jc w:val="center"/>
              <w:rPr>
                <w:sz w:val="18"/>
                <w:szCs w:val="18"/>
                <w:lang w:val="de-DE"/>
              </w:rPr>
            </w:pPr>
            <w:r w:rsidRPr="00C34907">
              <w:rPr>
                <w:sz w:val="18"/>
                <w:szCs w:val="18"/>
                <w:lang w:val="de-DE"/>
              </w:rPr>
              <w:t>文平</w:t>
            </w:r>
          </w:p>
        </w:tc>
        <w:tc>
          <w:tcPr>
            <w:tcW w:w="948" w:type="dxa"/>
            <w:vAlign w:val="center"/>
          </w:tcPr>
          <w:p w:rsidR="00A62166" w:rsidRPr="00C34907" w:rsidRDefault="00A240E3">
            <w:pPr>
              <w:jc w:val="center"/>
              <w:rPr>
                <w:sz w:val="18"/>
                <w:szCs w:val="18"/>
                <w:lang w:val="de-DE"/>
              </w:rPr>
            </w:pPr>
            <w:r w:rsidRPr="00C34907">
              <w:rPr>
                <w:sz w:val="18"/>
                <w:szCs w:val="18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Pr="00C34907" w:rsidRDefault="00A240E3">
            <w:pPr>
              <w:jc w:val="center"/>
              <w:rPr>
                <w:sz w:val="18"/>
                <w:szCs w:val="18"/>
                <w:lang w:val="de-DE"/>
              </w:rPr>
            </w:pPr>
            <w:r w:rsidRPr="00C34907">
              <w:rPr>
                <w:sz w:val="18"/>
                <w:szCs w:val="18"/>
                <w:lang w:val="de-DE"/>
              </w:rPr>
              <w:t>2019-N1QMS-3093566</w:t>
            </w:r>
          </w:p>
          <w:p w:rsidR="00A62166" w:rsidRPr="00C34907" w:rsidRDefault="00A240E3">
            <w:pPr>
              <w:jc w:val="center"/>
              <w:rPr>
                <w:sz w:val="18"/>
                <w:szCs w:val="18"/>
                <w:lang w:val="de-DE"/>
              </w:rPr>
            </w:pPr>
            <w:r w:rsidRPr="00C34907">
              <w:rPr>
                <w:sz w:val="18"/>
                <w:szCs w:val="18"/>
                <w:lang w:val="de-DE"/>
              </w:rPr>
              <w:t>2021-N1EMS-3093566</w:t>
            </w:r>
          </w:p>
          <w:p w:rsidR="00A62166" w:rsidRPr="00C34907" w:rsidRDefault="00A240E3">
            <w:pPr>
              <w:jc w:val="center"/>
              <w:rPr>
                <w:sz w:val="18"/>
                <w:szCs w:val="18"/>
                <w:lang w:val="de-DE"/>
              </w:rPr>
            </w:pPr>
            <w:r w:rsidRPr="00C34907">
              <w:rPr>
                <w:sz w:val="18"/>
                <w:szCs w:val="18"/>
                <w:lang w:val="de-DE"/>
              </w:rPr>
              <w:t>2019-N1OHSMS-2093566</w:t>
            </w:r>
          </w:p>
        </w:tc>
        <w:tc>
          <w:tcPr>
            <w:tcW w:w="1959" w:type="dxa"/>
            <w:gridSpan w:val="5"/>
            <w:vAlign w:val="center"/>
          </w:tcPr>
          <w:p w:rsidR="00A62166" w:rsidRPr="00C34907" w:rsidRDefault="00A240E3">
            <w:pPr>
              <w:jc w:val="center"/>
              <w:rPr>
                <w:sz w:val="18"/>
                <w:szCs w:val="18"/>
                <w:lang w:val="de-DE"/>
              </w:rPr>
            </w:pPr>
            <w:r w:rsidRPr="00C34907">
              <w:rPr>
                <w:sz w:val="18"/>
                <w:szCs w:val="18"/>
                <w:lang w:val="de-DE"/>
              </w:rPr>
              <w:t>Q:17.06.01,29.12.00</w:t>
            </w:r>
          </w:p>
          <w:p w:rsidR="00A62166" w:rsidRPr="00C34907" w:rsidRDefault="00A240E3">
            <w:pPr>
              <w:jc w:val="center"/>
              <w:rPr>
                <w:sz w:val="18"/>
                <w:szCs w:val="18"/>
                <w:lang w:val="de-DE"/>
              </w:rPr>
            </w:pPr>
            <w:r w:rsidRPr="00C34907">
              <w:rPr>
                <w:sz w:val="18"/>
                <w:szCs w:val="18"/>
                <w:lang w:val="de-DE"/>
              </w:rPr>
              <w:t>E:17.06.01,29.12.00</w:t>
            </w:r>
          </w:p>
          <w:p w:rsidR="00A62166" w:rsidRPr="00C34907" w:rsidRDefault="00A240E3">
            <w:pPr>
              <w:jc w:val="center"/>
              <w:rPr>
                <w:sz w:val="18"/>
                <w:szCs w:val="18"/>
                <w:lang w:val="de-DE"/>
              </w:rPr>
            </w:pPr>
            <w:r w:rsidRPr="00C34907">
              <w:rPr>
                <w:sz w:val="18"/>
                <w:szCs w:val="18"/>
                <w:lang w:val="de-DE"/>
              </w:rPr>
              <w:t>O:17.06.01,29.12.00</w:t>
            </w:r>
          </w:p>
        </w:tc>
        <w:tc>
          <w:tcPr>
            <w:tcW w:w="1275" w:type="dxa"/>
            <w:gridSpan w:val="4"/>
            <w:vAlign w:val="center"/>
          </w:tcPr>
          <w:p w:rsidR="00A62166" w:rsidRPr="00C34907" w:rsidRDefault="00A240E3">
            <w:pPr>
              <w:jc w:val="center"/>
              <w:rPr>
                <w:sz w:val="18"/>
                <w:szCs w:val="18"/>
                <w:lang w:val="de-DE"/>
              </w:rPr>
            </w:pPr>
            <w:r w:rsidRPr="00C34907">
              <w:rPr>
                <w:sz w:val="18"/>
                <w:szCs w:val="18"/>
                <w:lang w:val="de-DE"/>
              </w:rPr>
              <w:t>13983696917</w:t>
            </w:r>
          </w:p>
        </w:tc>
        <w:tc>
          <w:tcPr>
            <w:tcW w:w="1141" w:type="dxa"/>
            <w:vAlign w:val="center"/>
          </w:tcPr>
          <w:p w:rsidR="00A62166" w:rsidRDefault="00004328">
            <w:pPr>
              <w:rPr>
                <w:sz w:val="20"/>
                <w:lang w:val="de-DE"/>
              </w:rPr>
            </w:pPr>
          </w:p>
        </w:tc>
      </w:tr>
      <w:tr w:rsidR="00C930B7" w:rsidTr="00C34907">
        <w:trPr>
          <w:trHeight w:val="465"/>
        </w:trPr>
        <w:tc>
          <w:tcPr>
            <w:tcW w:w="1142" w:type="dxa"/>
            <w:vAlign w:val="center"/>
          </w:tcPr>
          <w:p w:rsidR="00A62166" w:rsidRPr="00C34907" w:rsidRDefault="00A240E3">
            <w:pPr>
              <w:jc w:val="center"/>
              <w:rPr>
                <w:sz w:val="18"/>
                <w:szCs w:val="18"/>
              </w:rPr>
            </w:pPr>
            <w:r w:rsidRPr="00C34907">
              <w:rPr>
                <w:sz w:val="18"/>
                <w:szCs w:val="18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 w:rsidRPr="00C34907" w:rsidRDefault="00A240E3">
            <w:pPr>
              <w:jc w:val="center"/>
              <w:rPr>
                <w:sz w:val="18"/>
                <w:szCs w:val="18"/>
                <w:lang w:val="de-DE"/>
              </w:rPr>
            </w:pPr>
            <w:r w:rsidRPr="00C34907">
              <w:rPr>
                <w:sz w:val="18"/>
                <w:szCs w:val="18"/>
                <w:lang w:val="de-DE"/>
              </w:rPr>
              <w:t>杨庆</w:t>
            </w:r>
          </w:p>
        </w:tc>
        <w:tc>
          <w:tcPr>
            <w:tcW w:w="948" w:type="dxa"/>
            <w:vAlign w:val="center"/>
          </w:tcPr>
          <w:p w:rsidR="00A62166" w:rsidRPr="00C34907" w:rsidRDefault="00A240E3">
            <w:pPr>
              <w:jc w:val="center"/>
              <w:rPr>
                <w:sz w:val="18"/>
                <w:szCs w:val="18"/>
                <w:lang w:val="de-DE"/>
              </w:rPr>
            </w:pPr>
            <w:r w:rsidRPr="00C34907">
              <w:rPr>
                <w:sz w:val="18"/>
                <w:szCs w:val="18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 w:rsidRPr="00C34907" w:rsidRDefault="00A240E3">
            <w:pPr>
              <w:jc w:val="center"/>
              <w:rPr>
                <w:sz w:val="18"/>
                <w:szCs w:val="18"/>
                <w:lang w:val="de-DE"/>
              </w:rPr>
            </w:pPr>
            <w:r w:rsidRPr="00C34907">
              <w:rPr>
                <w:sz w:val="18"/>
                <w:szCs w:val="18"/>
                <w:lang w:val="de-DE"/>
              </w:rPr>
              <w:t>2020-N1QMS-1263525</w:t>
            </w:r>
          </w:p>
        </w:tc>
        <w:tc>
          <w:tcPr>
            <w:tcW w:w="1959" w:type="dxa"/>
            <w:gridSpan w:val="5"/>
            <w:vAlign w:val="center"/>
          </w:tcPr>
          <w:p w:rsidR="00A62166" w:rsidRPr="00C34907" w:rsidRDefault="00A240E3">
            <w:pPr>
              <w:jc w:val="center"/>
              <w:rPr>
                <w:sz w:val="18"/>
                <w:szCs w:val="18"/>
                <w:lang w:val="de-DE"/>
              </w:rPr>
            </w:pPr>
            <w:r w:rsidRPr="00C34907">
              <w:rPr>
                <w:sz w:val="18"/>
                <w:szCs w:val="18"/>
                <w:lang w:val="de-DE"/>
              </w:rPr>
              <w:t>Q:29.12.00</w:t>
            </w:r>
          </w:p>
        </w:tc>
        <w:tc>
          <w:tcPr>
            <w:tcW w:w="1275" w:type="dxa"/>
            <w:gridSpan w:val="4"/>
            <w:vAlign w:val="center"/>
          </w:tcPr>
          <w:p w:rsidR="00A62166" w:rsidRPr="00C34907" w:rsidRDefault="00A240E3">
            <w:pPr>
              <w:jc w:val="center"/>
              <w:rPr>
                <w:sz w:val="18"/>
                <w:szCs w:val="18"/>
                <w:lang w:val="de-DE"/>
              </w:rPr>
            </w:pPr>
            <w:r w:rsidRPr="00C34907">
              <w:rPr>
                <w:sz w:val="18"/>
                <w:szCs w:val="18"/>
                <w:lang w:val="de-DE"/>
              </w:rPr>
              <w:t>13388172736</w:t>
            </w:r>
          </w:p>
        </w:tc>
        <w:tc>
          <w:tcPr>
            <w:tcW w:w="1141" w:type="dxa"/>
            <w:vAlign w:val="center"/>
          </w:tcPr>
          <w:p w:rsidR="00A62166" w:rsidRDefault="00004328">
            <w:pPr>
              <w:rPr>
                <w:sz w:val="20"/>
                <w:lang w:val="de-DE"/>
              </w:rPr>
            </w:pPr>
          </w:p>
        </w:tc>
      </w:tr>
      <w:tr w:rsidR="00C930B7" w:rsidTr="00C34907">
        <w:trPr>
          <w:trHeight w:val="465"/>
        </w:trPr>
        <w:tc>
          <w:tcPr>
            <w:tcW w:w="1142" w:type="dxa"/>
            <w:vAlign w:val="center"/>
          </w:tcPr>
          <w:p w:rsidR="00A62166" w:rsidRPr="00C34907" w:rsidRDefault="00A240E3">
            <w:pPr>
              <w:jc w:val="center"/>
              <w:rPr>
                <w:sz w:val="18"/>
                <w:szCs w:val="18"/>
              </w:rPr>
            </w:pPr>
            <w:r w:rsidRPr="00C34907">
              <w:rPr>
                <w:sz w:val="18"/>
                <w:szCs w:val="18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 w:rsidRPr="00C34907" w:rsidRDefault="00A240E3">
            <w:pPr>
              <w:jc w:val="center"/>
              <w:rPr>
                <w:sz w:val="18"/>
                <w:szCs w:val="18"/>
                <w:lang w:val="de-DE"/>
              </w:rPr>
            </w:pPr>
            <w:r w:rsidRPr="00C34907">
              <w:rPr>
                <w:sz w:val="18"/>
                <w:szCs w:val="18"/>
                <w:lang w:val="de-DE"/>
              </w:rPr>
              <w:t>李凤仪</w:t>
            </w:r>
          </w:p>
        </w:tc>
        <w:tc>
          <w:tcPr>
            <w:tcW w:w="948" w:type="dxa"/>
            <w:vAlign w:val="center"/>
          </w:tcPr>
          <w:p w:rsidR="00A62166" w:rsidRPr="00C34907" w:rsidRDefault="00A240E3">
            <w:pPr>
              <w:jc w:val="center"/>
              <w:rPr>
                <w:sz w:val="18"/>
                <w:szCs w:val="18"/>
                <w:lang w:val="de-DE"/>
              </w:rPr>
            </w:pPr>
            <w:r w:rsidRPr="00C34907">
              <w:rPr>
                <w:sz w:val="18"/>
                <w:szCs w:val="18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Pr="00C34907" w:rsidRDefault="00A240E3">
            <w:pPr>
              <w:jc w:val="center"/>
              <w:rPr>
                <w:sz w:val="18"/>
                <w:szCs w:val="18"/>
                <w:lang w:val="de-DE"/>
              </w:rPr>
            </w:pPr>
            <w:r w:rsidRPr="00C34907">
              <w:rPr>
                <w:sz w:val="18"/>
                <w:szCs w:val="18"/>
                <w:lang w:val="de-DE"/>
              </w:rPr>
              <w:t>2019-N1QMS-3031946</w:t>
            </w:r>
          </w:p>
          <w:p w:rsidR="00A62166" w:rsidRPr="00C34907" w:rsidRDefault="00A240E3">
            <w:pPr>
              <w:jc w:val="center"/>
              <w:rPr>
                <w:sz w:val="18"/>
                <w:szCs w:val="18"/>
                <w:lang w:val="de-DE"/>
              </w:rPr>
            </w:pPr>
            <w:r w:rsidRPr="00C34907">
              <w:rPr>
                <w:sz w:val="18"/>
                <w:szCs w:val="18"/>
                <w:lang w:val="de-DE"/>
              </w:rPr>
              <w:t>2021-N1EMS-3031946</w:t>
            </w:r>
          </w:p>
          <w:p w:rsidR="00A62166" w:rsidRPr="00C34907" w:rsidRDefault="00A240E3">
            <w:pPr>
              <w:jc w:val="center"/>
              <w:rPr>
                <w:sz w:val="18"/>
                <w:szCs w:val="18"/>
                <w:lang w:val="de-DE"/>
              </w:rPr>
            </w:pPr>
            <w:r w:rsidRPr="00C34907">
              <w:rPr>
                <w:sz w:val="18"/>
                <w:szCs w:val="18"/>
                <w:lang w:val="de-DE"/>
              </w:rPr>
              <w:t>2022-N1OHSMS-3031946</w:t>
            </w:r>
          </w:p>
        </w:tc>
        <w:tc>
          <w:tcPr>
            <w:tcW w:w="1959" w:type="dxa"/>
            <w:gridSpan w:val="5"/>
            <w:vAlign w:val="center"/>
          </w:tcPr>
          <w:p w:rsidR="00A62166" w:rsidRPr="00C34907" w:rsidRDefault="00A240E3">
            <w:pPr>
              <w:jc w:val="center"/>
              <w:rPr>
                <w:sz w:val="18"/>
                <w:szCs w:val="18"/>
                <w:lang w:val="de-DE"/>
              </w:rPr>
            </w:pPr>
            <w:r w:rsidRPr="00C34907">
              <w:rPr>
                <w:sz w:val="18"/>
                <w:szCs w:val="18"/>
                <w:lang w:val="de-DE"/>
              </w:rPr>
              <w:t>Q:29.12.00</w:t>
            </w:r>
          </w:p>
          <w:p w:rsidR="00A62166" w:rsidRPr="00C34907" w:rsidRDefault="00A240E3">
            <w:pPr>
              <w:jc w:val="center"/>
              <w:rPr>
                <w:sz w:val="18"/>
                <w:szCs w:val="18"/>
                <w:lang w:val="de-DE"/>
              </w:rPr>
            </w:pPr>
            <w:r w:rsidRPr="00C34907">
              <w:rPr>
                <w:sz w:val="18"/>
                <w:szCs w:val="18"/>
                <w:lang w:val="de-DE"/>
              </w:rPr>
              <w:t>E:29.12.00</w:t>
            </w:r>
          </w:p>
          <w:p w:rsidR="00A62166" w:rsidRPr="00C34907" w:rsidRDefault="00A240E3">
            <w:pPr>
              <w:jc w:val="center"/>
              <w:rPr>
                <w:sz w:val="18"/>
                <w:szCs w:val="18"/>
                <w:lang w:val="de-DE"/>
              </w:rPr>
            </w:pPr>
            <w:r w:rsidRPr="00C34907">
              <w:rPr>
                <w:sz w:val="18"/>
                <w:szCs w:val="18"/>
                <w:lang w:val="de-DE"/>
              </w:rPr>
              <w:t>O:29.12.00</w:t>
            </w:r>
          </w:p>
        </w:tc>
        <w:tc>
          <w:tcPr>
            <w:tcW w:w="1275" w:type="dxa"/>
            <w:gridSpan w:val="4"/>
            <w:vAlign w:val="center"/>
          </w:tcPr>
          <w:p w:rsidR="00A62166" w:rsidRPr="00C34907" w:rsidRDefault="00A240E3">
            <w:pPr>
              <w:jc w:val="center"/>
              <w:rPr>
                <w:sz w:val="18"/>
                <w:szCs w:val="18"/>
                <w:lang w:val="de-DE"/>
              </w:rPr>
            </w:pPr>
            <w:r w:rsidRPr="00C34907">
              <w:rPr>
                <w:sz w:val="18"/>
                <w:szCs w:val="18"/>
                <w:lang w:val="de-DE"/>
              </w:rPr>
              <w:t>13704036633</w:t>
            </w:r>
          </w:p>
        </w:tc>
        <w:tc>
          <w:tcPr>
            <w:tcW w:w="1141" w:type="dxa"/>
            <w:vAlign w:val="center"/>
          </w:tcPr>
          <w:p w:rsidR="00A62166" w:rsidRDefault="00004328">
            <w:pPr>
              <w:rPr>
                <w:sz w:val="20"/>
                <w:lang w:val="de-DE"/>
              </w:rPr>
            </w:pPr>
          </w:p>
        </w:tc>
      </w:tr>
      <w:tr w:rsidR="00C930B7" w:rsidTr="00C34907">
        <w:trPr>
          <w:trHeight w:val="827"/>
        </w:trPr>
        <w:tc>
          <w:tcPr>
            <w:tcW w:w="1142" w:type="dxa"/>
            <w:vAlign w:val="center"/>
          </w:tcPr>
          <w:p w:rsidR="00A62166" w:rsidRDefault="00004328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0043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0043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004328">
            <w:pPr>
              <w:rPr>
                <w:sz w:val="18"/>
                <w:szCs w:val="18"/>
              </w:rPr>
            </w:pPr>
          </w:p>
        </w:tc>
        <w:tc>
          <w:tcPr>
            <w:tcW w:w="1959" w:type="dxa"/>
            <w:gridSpan w:val="5"/>
            <w:vAlign w:val="center"/>
          </w:tcPr>
          <w:p w:rsidR="00A62166" w:rsidRDefault="00004328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A62166" w:rsidRDefault="00004328"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A62166" w:rsidRDefault="00004328">
            <w:pPr>
              <w:jc w:val="center"/>
              <w:rPr>
                <w:sz w:val="21"/>
                <w:szCs w:val="21"/>
              </w:rPr>
            </w:pPr>
          </w:p>
        </w:tc>
      </w:tr>
      <w:tr w:rsidR="00C930B7" w:rsidTr="00C34907">
        <w:trPr>
          <w:trHeight w:val="985"/>
        </w:trPr>
        <w:tc>
          <w:tcPr>
            <w:tcW w:w="1142" w:type="dxa"/>
            <w:vAlign w:val="center"/>
          </w:tcPr>
          <w:p w:rsidR="00A62166" w:rsidRDefault="00004328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0043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0043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004328">
            <w:pPr>
              <w:rPr>
                <w:sz w:val="18"/>
                <w:szCs w:val="18"/>
              </w:rPr>
            </w:pPr>
          </w:p>
        </w:tc>
        <w:tc>
          <w:tcPr>
            <w:tcW w:w="1959" w:type="dxa"/>
            <w:gridSpan w:val="5"/>
            <w:vAlign w:val="center"/>
          </w:tcPr>
          <w:p w:rsidR="00A62166" w:rsidRDefault="00004328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A62166" w:rsidRDefault="00004328"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A62166" w:rsidRDefault="00004328">
            <w:pPr>
              <w:jc w:val="center"/>
              <w:rPr>
                <w:sz w:val="21"/>
                <w:szCs w:val="21"/>
              </w:rPr>
            </w:pPr>
          </w:p>
        </w:tc>
      </w:tr>
      <w:tr w:rsidR="00C930B7" w:rsidTr="00C34907">
        <w:trPr>
          <w:trHeight w:val="970"/>
        </w:trPr>
        <w:tc>
          <w:tcPr>
            <w:tcW w:w="1142" w:type="dxa"/>
            <w:vAlign w:val="center"/>
          </w:tcPr>
          <w:p w:rsidR="00A62166" w:rsidRDefault="00004328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0043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0043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004328">
            <w:pPr>
              <w:rPr>
                <w:sz w:val="18"/>
                <w:szCs w:val="18"/>
              </w:rPr>
            </w:pPr>
          </w:p>
        </w:tc>
        <w:tc>
          <w:tcPr>
            <w:tcW w:w="1959" w:type="dxa"/>
            <w:gridSpan w:val="5"/>
            <w:vAlign w:val="center"/>
          </w:tcPr>
          <w:p w:rsidR="00A62166" w:rsidRDefault="00004328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A62166" w:rsidRDefault="00004328"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A62166" w:rsidRDefault="00004328">
            <w:pPr>
              <w:jc w:val="center"/>
              <w:rPr>
                <w:sz w:val="21"/>
                <w:szCs w:val="21"/>
              </w:rPr>
            </w:pPr>
          </w:p>
        </w:tc>
      </w:tr>
      <w:tr w:rsidR="00C930B7" w:rsidTr="00C34907">
        <w:trPr>
          <w:trHeight w:val="879"/>
        </w:trPr>
        <w:tc>
          <w:tcPr>
            <w:tcW w:w="1142" w:type="dxa"/>
            <w:vAlign w:val="center"/>
          </w:tcPr>
          <w:p w:rsidR="00A62166" w:rsidRDefault="00004328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0043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0043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004328">
            <w:pPr>
              <w:rPr>
                <w:sz w:val="18"/>
                <w:szCs w:val="18"/>
              </w:rPr>
            </w:pPr>
          </w:p>
        </w:tc>
        <w:tc>
          <w:tcPr>
            <w:tcW w:w="1959" w:type="dxa"/>
            <w:gridSpan w:val="5"/>
            <w:vAlign w:val="center"/>
          </w:tcPr>
          <w:p w:rsidR="00A62166" w:rsidRDefault="00004328">
            <w:pPr>
              <w:pStyle w:val="a4"/>
            </w:pPr>
          </w:p>
        </w:tc>
        <w:tc>
          <w:tcPr>
            <w:tcW w:w="1275" w:type="dxa"/>
            <w:gridSpan w:val="4"/>
            <w:vAlign w:val="center"/>
          </w:tcPr>
          <w:p w:rsidR="00A62166" w:rsidRDefault="00004328"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A62166" w:rsidRDefault="00004328">
            <w:pPr>
              <w:jc w:val="center"/>
              <w:rPr>
                <w:sz w:val="21"/>
                <w:szCs w:val="21"/>
              </w:rPr>
            </w:pPr>
          </w:p>
        </w:tc>
      </w:tr>
      <w:tr w:rsidR="00C930B7">
        <w:trPr>
          <w:trHeight w:val="465"/>
        </w:trPr>
        <w:tc>
          <w:tcPr>
            <w:tcW w:w="10321" w:type="dxa"/>
            <w:gridSpan w:val="16"/>
            <w:vAlign w:val="center"/>
          </w:tcPr>
          <w:p w:rsidR="00A62166" w:rsidRDefault="00A240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C930B7">
        <w:trPr>
          <w:trHeight w:val="465"/>
        </w:trPr>
        <w:tc>
          <w:tcPr>
            <w:tcW w:w="1142" w:type="dxa"/>
            <w:vAlign w:val="center"/>
          </w:tcPr>
          <w:p w:rsidR="00A62166" w:rsidRDefault="00A240E3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A240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A240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A240E3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A240E3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3"/>
            <w:vAlign w:val="center"/>
          </w:tcPr>
          <w:p w:rsidR="00A62166" w:rsidRDefault="00A240E3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5"/>
            <w:vAlign w:val="center"/>
          </w:tcPr>
          <w:p w:rsidR="00A62166" w:rsidRDefault="00A240E3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gridSpan w:val="2"/>
            <w:vAlign w:val="center"/>
          </w:tcPr>
          <w:p w:rsidR="00A62166" w:rsidRDefault="00A240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C930B7">
        <w:trPr>
          <w:trHeight w:val="567"/>
        </w:trPr>
        <w:tc>
          <w:tcPr>
            <w:tcW w:w="1142" w:type="dxa"/>
            <w:vAlign w:val="center"/>
          </w:tcPr>
          <w:p w:rsidR="00A62166" w:rsidRDefault="00004328"/>
        </w:tc>
        <w:tc>
          <w:tcPr>
            <w:tcW w:w="1350" w:type="dxa"/>
            <w:vAlign w:val="center"/>
          </w:tcPr>
          <w:p w:rsidR="00A62166" w:rsidRDefault="00004328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004328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004328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004328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A62166" w:rsidRDefault="00004328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5"/>
            <w:vAlign w:val="center"/>
          </w:tcPr>
          <w:p w:rsidR="00A62166" w:rsidRDefault="00004328"/>
        </w:tc>
        <w:tc>
          <w:tcPr>
            <w:tcW w:w="1380" w:type="dxa"/>
            <w:gridSpan w:val="2"/>
            <w:vAlign w:val="center"/>
          </w:tcPr>
          <w:p w:rsidR="00A62166" w:rsidRDefault="00004328">
            <w:pPr>
              <w:rPr>
                <w:sz w:val="21"/>
                <w:szCs w:val="21"/>
              </w:rPr>
            </w:pPr>
          </w:p>
        </w:tc>
      </w:tr>
      <w:tr w:rsidR="00C930B7">
        <w:trPr>
          <w:trHeight w:val="465"/>
        </w:trPr>
        <w:tc>
          <w:tcPr>
            <w:tcW w:w="1142" w:type="dxa"/>
            <w:vAlign w:val="center"/>
          </w:tcPr>
          <w:p w:rsidR="00A62166" w:rsidRDefault="00004328"/>
        </w:tc>
        <w:tc>
          <w:tcPr>
            <w:tcW w:w="1350" w:type="dxa"/>
            <w:vAlign w:val="center"/>
          </w:tcPr>
          <w:p w:rsidR="00A62166" w:rsidRDefault="00004328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004328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004328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004328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A62166" w:rsidRDefault="00004328"/>
        </w:tc>
        <w:tc>
          <w:tcPr>
            <w:tcW w:w="1299" w:type="dxa"/>
            <w:gridSpan w:val="5"/>
            <w:vAlign w:val="center"/>
          </w:tcPr>
          <w:p w:rsidR="00A62166" w:rsidRDefault="00004328"/>
        </w:tc>
        <w:tc>
          <w:tcPr>
            <w:tcW w:w="1380" w:type="dxa"/>
            <w:gridSpan w:val="2"/>
            <w:vAlign w:val="center"/>
          </w:tcPr>
          <w:p w:rsidR="00A62166" w:rsidRDefault="00004328">
            <w:pPr>
              <w:rPr>
                <w:sz w:val="21"/>
                <w:szCs w:val="21"/>
              </w:rPr>
            </w:pPr>
          </w:p>
        </w:tc>
      </w:tr>
      <w:tr w:rsidR="00C930B7">
        <w:trPr>
          <w:trHeight w:val="729"/>
        </w:trPr>
        <w:tc>
          <w:tcPr>
            <w:tcW w:w="10321" w:type="dxa"/>
            <w:gridSpan w:val="16"/>
            <w:vAlign w:val="center"/>
          </w:tcPr>
          <w:p w:rsidR="00A62166" w:rsidRDefault="00A240E3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C930B7">
        <w:trPr>
          <w:trHeight w:val="586"/>
        </w:trPr>
        <w:tc>
          <w:tcPr>
            <w:tcW w:w="1142" w:type="dxa"/>
            <w:vAlign w:val="center"/>
          </w:tcPr>
          <w:p w:rsidR="00A62166" w:rsidRDefault="00A240E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C3490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A240E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A240E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A240E3">
            <w:pPr>
              <w:rPr>
                <w:sz w:val="21"/>
                <w:szCs w:val="21"/>
              </w:rPr>
            </w:pPr>
            <w:bookmarkStart w:id="34" w:name="审核派遣人"/>
            <w:r>
              <w:rPr>
                <w:sz w:val="21"/>
                <w:szCs w:val="21"/>
              </w:rPr>
              <w:t>李永忠</w:t>
            </w:r>
            <w:bookmarkEnd w:id="34"/>
          </w:p>
        </w:tc>
        <w:tc>
          <w:tcPr>
            <w:tcW w:w="2061" w:type="dxa"/>
            <w:gridSpan w:val="7"/>
            <w:vMerge w:val="restart"/>
            <w:vAlign w:val="center"/>
          </w:tcPr>
          <w:p w:rsidR="00A62166" w:rsidRDefault="00A240E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A240E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 w:rsidR="00A62166" w:rsidRDefault="00004328">
            <w:pPr>
              <w:rPr>
                <w:sz w:val="21"/>
                <w:szCs w:val="21"/>
              </w:rPr>
            </w:pPr>
          </w:p>
        </w:tc>
      </w:tr>
      <w:tr w:rsidR="00C930B7">
        <w:trPr>
          <w:trHeight w:val="509"/>
        </w:trPr>
        <w:tc>
          <w:tcPr>
            <w:tcW w:w="1142" w:type="dxa"/>
            <w:vAlign w:val="center"/>
          </w:tcPr>
          <w:p w:rsidR="00A62166" w:rsidRDefault="00A240E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C3490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13983696917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004328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004328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7"/>
            <w:vMerge/>
            <w:vAlign w:val="center"/>
          </w:tcPr>
          <w:p w:rsidR="00A62166" w:rsidRDefault="00004328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Merge/>
            <w:vAlign w:val="center"/>
          </w:tcPr>
          <w:p w:rsidR="00A62166" w:rsidRDefault="00004328">
            <w:pPr>
              <w:rPr>
                <w:sz w:val="21"/>
                <w:szCs w:val="21"/>
              </w:rPr>
            </w:pPr>
          </w:p>
        </w:tc>
      </w:tr>
      <w:tr w:rsidR="00C34907">
        <w:trPr>
          <w:trHeight w:val="600"/>
        </w:trPr>
        <w:tc>
          <w:tcPr>
            <w:tcW w:w="1142" w:type="dxa"/>
            <w:vAlign w:val="center"/>
          </w:tcPr>
          <w:p w:rsidR="00C34907" w:rsidRDefault="00C34907" w:rsidP="00C3490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C34907" w:rsidRDefault="00C34907" w:rsidP="00C3490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2022.5.20</w:t>
            </w:r>
          </w:p>
        </w:tc>
        <w:tc>
          <w:tcPr>
            <w:tcW w:w="1502" w:type="dxa"/>
            <w:gridSpan w:val="2"/>
            <w:vAlign w:val="center"/>
          </w:tcPr>
          <w:p w:rsidR="00C34907" w:rsidRDefault="00C34907" w:rsidP="00C3490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C34907" w:rsidRDefault="00C34907" w:rsidP="00C3490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2022.5.20</w:t>
            </w:r>
          </w:p>
        </w:tc>
        <w:tc>
          <w:tcPr>
            <w:tcW w:w="2061" w:type="dxa"/>
            <w:gridSpan w:val="7"/>
            <w:vAlign w:val="center"/>
          </w:tcPr>
          <w:p w:rsidR="00C34907" w:rsidRDefault="00C34907" w:rsidP="00C3490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gridSpan w:val="2"/>
            <w:vAlign w:val="center"/>
          </w:tcPr>
          <w:p w:rsidR="00C34907" w:rsidRDefault="00C34907" w:rsidP="00C3490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2022.5.20</w:t>
            </w:r>
          </w:p>
        </w:tc>
      </w:tr>
    </w:tbl>
    <w:p w:rsidR="00A62166" w:rsidRDefault="00004328"/>
    <w:p w:rsidR="00C34907" w:rsidRDefault="00C34907" w:rsidP="00C34907">
      <w:pPr>
        <w:pStyle w:val="a0"/>
      </w:pPr>
    </w:p>
    <w:p w:rsidR="00C34907" w:rsidRDefault="00C34907" w:rsidP="00C34907">
      <w:pPr>
        <w:pStyle w:val="a0"/>
      </w:pPr>
    </w:p>
    <w:p w:rsidR="00C34907" w:rsidRDefault="00C34907" w:rsidP="00C34907">
      <w:pPr>
        <w:pStyle w:val="a0"/>
      </w:pPr>
    </w:p>
    <w:p w:rsidR="00C34907" w:rsidRDefault="00C34907" w:rsidP="00C34907">
      <w:pPr>
        <w:pStyle w:val="a0"/>
      </w:pPr>
    </w:p>
    <w:p w:rsidR="00C34907" w:rsidRDefault="00C34907" w:rsidP="00C34907">
      <w:pPr>
        <w:pStyle w:val="a0"/>
      </w:pPr>
    </w:p>
    <w:p w:rsidR="00C34907" w:rsidRDefault="00C34907" w:rsidP="00C34907">
      <w:pPr>
        <w:pStyle w:val="a0"/>
      </w:pPr>
    </w:p>
    <w:p w:rsidR="00C34907" w:rsidRPr="00C34907" w:rsidRDefault="00C34907" w:rsidP="00C34907">
      <w:pPr>
        <w:pStyle w:val="a0"/>
      </w:pP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0"/>
        <w:gridCol w:w="1366"/>
        <w:gridCol w:w="107"/>
        <w:gridCol w:w="1076"/>
        <w:gridCol w:w="6075"/>
        <w:gridCol w:w="1123"/>
      </w:tblGrid>
      <w:tr w:rsidR="000E78C1" w:rsidTr="00765899"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E78C1" w:rsidRDefault="000E78C1" w:rsidP="0076589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0E78C1" w:rsidTr="00765899">
        <w:trPr>
          <w:cantSplit/>
          <w:trHeight w:val="396"/>
          <w:jc w:val="center"/>
        </w:trPr>
        <w:tc>
          <w:tcPr>
            <w:tcW w:w="630" w:type="dxa"/>
            <w:tcBorders>
              <w:left w:val="single" w:sz="8" w:space="0" w:color="auto"/>
            </w:tcBorders>
            <w:vAlign w:val="center"/>
          </w:tcPr>
          <w:p w:rsidR="000E78C1" w:rsidRDefault="000E78C1" w:rsidP="0076589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73" w:type="dxa"/>
            <w:gridSpan w:val="2"/>
            <w:vAlign w:val="center"/>
          </w:tcPr>
          <w:p w:rsidR="000E78C1" w:rsidRDefault="000E78C1" w:rsidP="0076589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076" w:type="dxa"/>
            <w:vAlign w:val="center"/>
          </w:tcPr>
          <w:p w:rsidR="000E78C1" w:rsidRDefault="000E78C1" w:rsidP="0076589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075" w:type="dxa"/>
            <w:vAlign w:val="center"/>
          </w:tcPr>
          <w:p w:rsidR="000E78C1" w:rsidRDefault="000E78C1" w:rsidP="0076589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23" w:type="dxa"/>
            <w:tcBorders>
              <w:right w:val="single" w:sz="8" w:space="0" w:color="auto"/>
            </w:tcBorders>
            <w:vAlign w:val="center"/>
          </w:tcPr>
          <w:p w:rsidR="000E78C1" w:rsidRDefault="000E78C1" w:rsidP="0076589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0E78C1" w:rsidTr="00765899">
        <w:trPr>
          <w:cantSplit/>
          <w:trHeight w:val="652"/>
          <w:jc w:val="center"/>
        </w:trPr>
        <w:tc>
          <w:tcPr>
            <w:tcW w:w="630" w:type="dxa"/>
            <w:vMerge w:val="restart"/>
            <w:tcBorders>
              <w:left w:val="single" w:sz="8" w:space="0" w:color="auto"/>
            </w:tcBorders>
            <w:vAlign w:val="center"/>
          </w:tcPr>
          <w:p w:rsidR="000E78C1" w:rsidRDefault="000E78C1" w:rsidP="0076589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0E78C1" w:rsidRDefault="000E78C1" w:rsidP="0076589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0E78C1" w:rsidRDefault="000E78C1" w:rsidP="0076589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0E78C1" w:rsidRDefault="000E78C1" w:rsidP="0076589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0E78C1" w:rsidRDefault="000E78C1" w:rsidP="0076589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0E78C1" w:rsidRDefault="000E78C1" w:rsidP="0076589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0E78C1" w:rsidRDefault="000E78C1" w:rsidP="0076589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0E78C1" w:rsidRDefault="000E78C1" w:rsidP="0076589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0E78C1" w:rsidRDefault="000E78C1" w:rsidP="0076589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0E78C1" w:rsidRDefault="000E78C1" w:rsidP="0076589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0E78C1" w:rsidRDefault="000E78C1" w:rsidP="0076589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0E78C1" w:rsidRDefault="000E78C1" w:rsidP="00765899">
            <w:pPr>
              <w:pStyle w:val="a9"/>
              <w:rPr>
                <w:rFonts w:ascii="宋体" w:hAnsi="宋体"/>
                <w:b/>
                <w:bCs/>
                <w:szCs w:val="21"/>
              </w:rPr>
            </w:pPr>
          </w:p>
          <w:p w:rsidR="000E78C1" w:rsidRDefault="000E78C1" w:rsidP="00765899">
            <w:pPr>
              <w:pStyle w:val="a9"/>
              <w:rPr>
                <w:rFonts w:ascii="宋体" w:hAnsi="宋体"/>
                <w:b/>
                <w:bCs/>
                <w:szCs w:val="21"/>
              </w:rPr>
            </w:pPr>
          </w:p>
          <w:p w:rsidR="000E78C1" w:rsidRDefault="000E78C1" w:rsidP="00765899">
            <w:pPr>
              <w:pStyle w:val="a9"/>
              <w:rPr>
                <w:rFonts w:ascii="宋体" w:hAnsi="宋体"/>
                <w:b/>
                <w:bCs/>
                <w:szCs w:val="21"/>
              </w:rPr>
            </w:pPr>
          </w:p>
          <w:p w:rsidR="000E78C1" w:rsidRDefault="000E78C1" w:rsidP="00765899">
            <w:pPr>
              <w:pStyle w:val="a9"/>
              <w:rPr>
                <w:rFonts w:ascii="宋体" w:hAnsi="宋体"/>
                <w:b/>
                <w:bCs/>
                <w:szCs w:val="21"/>
              </w:rPr>
            </w:pPr>
          </w:p>
          <w:p w:rsidR="000E78C1" w:rsidRDefault="000E78C1" w:rsidP="00765899">
            <w:pPr>
              <w:pStyle w:val="a9"/>
              <w:rPr>
                <w:rFonts w:ascii="宋体" w:hAnsi="宋体"/>
                <w:b/>
                <w:bCs/>
                <w:szCs w:val="21"/>
              </w:rPr>
            </w:pPr>
          </w:p>
          <w:p w:rsidR="000E78C1" w:rsidRDefault="00C34907" w:rsidP="0076589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5</w:t>
            </w:r>
          </w:p>
          <w:p w:rsidR="000E78C1" w:rsidRDefault="000E78C1" w:rsidP="0076589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:rsidR="000E78C1" w:rsidRDefault="00C34907" w:rsidP="0076589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23</w:t>
            </w:r>
          </w:p>
          <w:p w:rsidR="000E78C1" w:rsidRDefault="000E78C1" w:rsidP="0076589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  <w:p w:rsidR="000E78C1" w:rsidRDefault="000E78C1" w:rsidP="0076589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0E78C1" w:rsidRDefault="000E78C1" w:rsidP="0076589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73" w:type="dxa"/>
            <w:gridSpan w:val="2"/>
            <w:vAlign w:val="center"/>
          </w:tcPr>
          <w:p w:rsidR="000E78C1" w:rsidRDefault="00C34907" w:rsidP="00C3490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13</w:t>
            </w:r>
            <w:r w:rsidR="000E78C1">
              <w:rPr>
                <w:rFonts w:ascii="宋体" w:hAnsi="宋体" w:hint="eastAsia"/>
                <w:b/>
                <w:bCs/>
                <w:sz w:val="21"/>
                <w:szCs w:val="21"/>
              </w:rPr>
              <w:t>:30-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14</w:t>
            </w:r>
            <w:r w:rsidR="000E78C1">
              <w:rPr>
                <w:rFonts w:ascii="宋体" w:hAnsi="宋体" w:hint="eastAsia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7151" w:type="dxa"/>
            <w:gridSpan w:val="2"/>
            <w:vAlign w:val="center"/>
          </w:tcPr>
          <w:p w:rsidR="000E78C1" w:rsidRDefault="000E78C1" w:rsidP="007658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首次会议</w:t>
            </w:r>
          </w:p>
        </w:tc>
        <w:tc>
          <w:tcPr>
            <w:tcW w:w="1123" w:type="dxa"/>
            <w:tcBorders>
              <w:right w:val="single" w:sz="8" w:space="0" w:color="auto"/>
            </w:tcBorders>
            <w:vAlign w:val="center"/>
          </w:tcPr>
          <w:p w:rsidR="000E78C1" w:rsidRDefault="000E78C1" w:rsidP="00765899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审核组</w:t>
            </w:r>
          </w:p>
        </w:tc>
      </w:tr>
      <w:tr w:rsidR="000E78C1" w:rsidTr="00765899">
        <w:trPr>
          <w:cantSplit/>
          <w:trHeight w:val="1555"/>
          <w:jc w:val="center"/>
        </w:trPr>
        <w:tc>
          <w:tcPr>
            <w:tcW w:w="630" w:type="dxa"/>
            <w:vMerge/>
            <w:tcBorders>
              <w:left w:val="single" w:sz="8" w:space="0" w:color="auto"/>
            </w:tcBorders>
          </w:tcPr>
          <w:p w:rsidR="000E78C1" w:rsidRDefault="000E78C1" w:rsidP="0076589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73" w:type="dxa"/>
            <w:gridSpan w:val="2"/>
            <w:vMerge w:val="restart"/>
          </w:tcPr>
          <w:p w:rsidR="000E78C1" w:rsidRDefault="00C34907" w:rsidP="0076589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14</w:t>
            </w:r>
            <w:r w:rsidR="000E78C1">
              <w:rPr>
                <w:rFonts w:ascii="宋体" w:hAnsi="宋体" w:hint="eastAsia"/>
                <w:b/>
                <w:bCs/>
                <w:sz w:val="21"/>
                <w:szCs w:val="21"/>
              </w:rPr>
              <w:t>:00-1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5</w:t>
            </w:r>
            <w:r w:rsidR="000E78C1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 w:rsidR="000E78C1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  <w:p w:rsidR="000E78C1" w:rsidRDefault="000E78C1" w:rsidP="0076589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76" w:type="dxa"/>
            <w:vMerge w:val="restart"/>
          </w:tcPr>
          <w:p w:rsidR="000E78C1" w:rsidRDefault="000E78C1" w:rsidP="0076589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管理层（含管代、安全事务代表）</w:t>
            </w:r>
          </w:p>
        </w:tc>
        <w:tc>
          <w:tcPr>
            <w:tcW w:w="6075" w:type="dxa"/>
          </w:tcPr>
          <w:p w:rsidR="000E78C1" w:rsidRDefault="000E78C1" w:rsidP="00765899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 ：</w:t>
            </w:r>
          </w:p>
          <w:p w:rsidR="000E78C1" w:rsidRDefault="000E78C1" w:rsidP="00765899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总则；9.1.1监测、分析和评价总则；9.3管理评审；10.1改进 总则；10.3持续改进</w:t>
            </w:r>
          </w:p>
        </w:tc>
        <w:tc>
          <w:tcPr>
            <w:tcW w:w="1123" w:type="dxa"/>
            <w:tcBorders>
              <w:right w:val="single" w:sz="8" w:space="0" w:color="auto"/>
            </w:tcBorders>
          </w:tcPr>
          <w:p w:rsidR="000E78C1" w:rsidRDefault="00C34907" w:rsidP="0076589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杨庆</w:t>
            </w:r>
            <w:r w:rsidR="006F1456">
              <w:rPr>
                <w:rFonts w:ascii="宋体" w:hAnsi="宋体" w:hint="eastAsia"/>
                <w:b/>
                <w:bCs/>
                <w:sz w:val="21"/>
                <w:szCs w:val="21"/>
              </w:rPr>
              <w:t>（微信）</w:t>
            </w:r>
          </w:p>
        </w:tc>
      </w:tr>
      <w:tr w:rsidR="000E78C1" w:rsidTr="00765899">
        <w:trPr>
          <w:cantSplit/>
          <w:trHeight w:val="4320"/>
          <w:jc w:val="center"/>
        </w:trPr>
        <w:tc>
          <w:tcPr>
            <w:tcW w:w="630" w:type="dxa"/>
            <w:vMerge/>
            <w:tcBorders>
              <w:left w:val="single" w:sz="8" w:space="0" w:color="auto"/>
            </w:tcBorders>
          </w:tcPr>
          <w:p w:rsidR="000E78C1" w:rsidRDefault="000E78C1" w:rsidP="0076589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73" w:type="dxa"/>
            <w:gridSpan w:val="2"/>
            <w:vMerge/>
          </w:tcPr>
          <w:p w:rsidR="000E78C1" w:rsidRDefault="000E78C1" w:rsidP="0076589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76" w:type="dxa"/>
            <w:vMerge/>
          </w:tcPr>
          <w:p w:rsidR="000E78C1" w:rsidRDefault="000E78C1" w:rsidP="0076589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075" w:type="dxa"/>
          </w:tcPr>
          <w:p w:rsidR="000E78C1" w:rsidRDefault="000E78C1" w:rsidP="00765899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EMS：</w:t>
            </w:r>
          </w:p>
          <w:p w:rsidR="000E78C1" w:rsidRDefault="000E78C1" w:rsidP="00765899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;9.1.1监测、分析和评估总则；9.3管理评审；10.1改进 总则；10.3持续改进。</w:t>
            </w:r>
          </w:p>
          <w:p w:rsidR="000E78C1" w:rsidRDefault="000E78C1" w:rsidP="00765899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0E78C1" w:rsidRDefault="000E78C1" w:rsidP="00765899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OHSMS：</w:t>
            </w:r>
          </w:p>
          <w:p w:rsidR="000E78C1" w:rsidRDefault="000E78C1" w:rsidP="00765899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5.4工作人员的协商和参与；6.1应对风险和机遇的措施；6.1.4措施的策划；6.2目标及其实现的策划；7.1资源;9.1监视、测量、分析和评价；9.3管理评审；10.1事件、不符合和纠正措施；10.3持续改进。</w:t>
            </w:r>
          </w:p>
          <w:p w:rsidR="000E78C1" w:rsidRDefault="000E78C1" w:rsidP="00765899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0E78C1" w:rsidRDefault="000E78C1" w:rsidP="00ED10EA">
            <w:pPr>
              <w:spacing w:line="30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范围的确认，资质的确认，法律法规执行情况，投诉或事故/政府主管部门监督抽查情况</w:t>
            </w:r>
          </w:p>
        </w:tc>
        <w:tc>
          <w:tcPr>
            <w:tcW w:w="1123" w:type="dxa"/>
            <w:tcBorders>
              <w:right w:val="single" w:sz="8" w:space="0" w:color="auto"/>
            </w:tcBorders>
          </w:tcPr>
          <w:p w:rsidR="000E78C1" w:rsidRDefault="00C34907" w:rsidP="0076589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李凤仪</w:t>
            </w:r>
            <w:r w:rsidR="006F1456">
              <w:rPr>
                <w:rFonts w:ascii="宋体" w:hAnsi="宋体" w:hint="eastAsia"/>
                <w:b/>
                <w:bCs/>
                <w:sz w:val="21"/>
                <w:szCs w:val="21"/>
              </w:rPr>
              <w:t>（微信）</w:t>
            </w:r>
          </w:p>
        </w:tc>
      </w:tr>
      <w:tr w:rsidR="000E78C1" w:rsidTr="00765899">
        <w:trPr>
          <w:cantSplit/>
          <w:trHeight w:val="4394"/>
          <w:jc w:val="center"/>
        </w:trPr>
        <w:tc>
          <w:tcPr>
            <w:tcW w:w="630" w:type="dxa"/>
            <w:vMerge/>
            <w:tcBorders>
              <w:left w:val="single" w:sz="8" w:space="0" w:color="auto"/>
            </w:tcBorders>
          </w:tcPr>
          <w:p w:rsidR="000E78C1" w:rsidRDefault="000E78C1" w:rsidP="0076589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73" w:type="dxa"/>
            <w:gridSpan w:val="2"/>
          </w:tcPr>
          <w:p w:rsidR="000E78C1" w:rsidRDefault="00C34907" w:rsidP="0076589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14</w:t>
            </w:r>
            <w:r w:rsidR="000E78C1">
              <w:rPr>
                <w:rFonts w:ascii="宋体" w:hAnsi="宋体" w:hint="eastAsia"/>
                <w:b/>
                <w:bCs/>
                <w:sz w:val="21"/>
                <w:szCs w:val="21"/>
              </w:rPr>
              <w:t>:00-1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</w:t>
            </w:r>
            <w:r w:rsidR="000E78C1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 w:rsidR="000E78C1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  <w:p w:rsidR="000E78C1" w:rsidRDefault="000E78C1" w:rsidP="0076589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76" w:type="dxa"/>
          </w:tcPr>
          <w:p w:rsidR="000E78C1" w:rsidRDefault="00C34907" w:rsidP="0076589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b/>
                <w:bCs/>
                <w:sz w:val="21"/>
                <w:szCs w:val="21"/>
              </w:rPr>
              <w:t>行政部</w:t>
            </w:r>
          </w:p>
        </w:tc>
        <w:tc>
          <w:tcPr>
            <w:tcW w:w="6075" w:type="dxa"/>
          </w:tcPr>
          <w:p w:rsidR="000E78C1" w:rsidRDefault="000E78C1" w:rsidP="00765899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 ：</w:t>
            </w:r>
          </w:p>
          <w:p w:rsidR="000E78C1" w:rsidRDefault="000E78C1" w:rsidP="00765899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5.3岗位/职责 /权限；6.2质量目标及其实现的策划；7.1.2人员；7.1.6组织知识；7.2能力；7.3意识；7.4沟通；7.5文件化信息；9.1.3分析与评价；9.2内部审核；</w:t>
            </w:r>
          </w:p>
          <w:p w:rsidR="000E78C1" w:rsidRDefault="000E78C1" w:rsidP="00765899">
            <w:pPr>
              <w:pStyle w:val="a9"/>
            </w:pPr>
          </w:p>
          <w:p w:rsidR="000E78C1" w:rsidRDefault="000E78C1" w:rsidP="00765899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EMS： </w:t>
            </w:r>
          </w:p>
          <w:p w:rsidR="000E78C1" w:rsidRDefault="000E78C1" w:rsidP="00765899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;6.1.2环境因素；6.1.3合规义务；6.2目标及其达成的策划；7.2能力；7.3意识；7.4沟通；7.5文件化信息；8.1运行策划和控制；8.2应急准备和响应；9.1监视、测量、分析与评估；9.1.2符合性评估；9.2内部审核；10.2不符合和纠正措施；10.3持续改进/EMS运行控制相关财务支出证据。</w:t>
            </w:r>
          </w:p>
          <w:p w:rsidR="000E78C1" w:rsidRDefault="000E78C1" w:rsidP="00765899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0E78C1" w:rsidRDefault="000E78C1" w:rsidP="00765899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OHSMS：</w:t>
            </w:r>
          </w:p>
          <w:p w:rsidR="000E78C1" w:rsidRDefault="000E78C1" w:rsidP="00765899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7.2能力；7.3意识；7.4信息和沟通；7.5文件化信息；8.1运行策划和控制；8.2应急准备和响应；9.1监视、测量、分析和评价；9.1.2法律法规要求和其他要求的合规性评价；9.2内部审核；10.2事件、不符合和纠正措施；10.3持续改进/OHSMS运行控制财务支出证据。</w:t>
            </w:r>
          </w:p>
        </w:tc>
        <w:tc>
          <w:tcPr>
            <w:tcW w:w="1123" w:type="dxa"/>
            <w:tcBorders>
              <w:right w:val="single" w:sz="8" w:space="0" w:color="auto"/>
            </w:tcBorders>
          </w:tcPr>
          <w:p w:rsidR="000E78C1" w:rsidRDefault="00C34907" w:rsidP="0076589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  <w:r w:rsidR="006F1456">
              <w:rPr>
                <w:rFonts w:ascii="宋体" w:hAnsi="宋体" w:hint="eastAsia"/>
                <w:b/>
                <w:bCs/>
                <w:sz w:val="21"/>
                <w:szCs w:val="21"/>
              </w:rPr>
              <w:t>（微信）</w:t>
            </w:r>
          </w:p>
        </w:tc>
      </w:tr>
      <w:tr w:rsidR="000E78C1" w:rsidTr="00765899">
        <w:trPr>
          <w:cantSplit/>
          <w:trHeight w:val="1741"/>
          <w:jc w:val="center"/>
        </w:trPr>
        <w:tc>
          <w:tcPr>
            <w:tcW w:w="630" w:type="dxa"/>
            <w:vMerge w:val="restart"/>
            <w:tcBorders>
              <w:left w:val="single" w:sz="8" w:space="0" w:color="auto"/>
            </w:tcBorders>
            <w:vAlign w:val="center"/>
          </w:tcPr>
          <w:p w:rsidR="000E78C1" w:rsidRDefault="000E78C1" w:rsidP="00C3490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73" w:type="dxa"/>
            <w:gridSpan w:val="2"/>
            <w:vMerge w:val="restart"/>
          </w:tcPr>
          <w:p w:rsidR="000E78C1" w:rsidRDefault="00C34907" w:rsidP="0076589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15</w:t>
            </w:r>
            <w:r w:rsidR="000E78C1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 w:rsidR="000E78C1">
              <w:rPr>
                <w:rFonts w:ascii="宋体" w:hAnsi="宋体" w:hint="eastAsia"/>
                <w:b/>
                <w:bCs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</w:t>
            </w:r>
            <w:r w:rsidR="000E78C1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 w:rsidR="000E78C1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  <w:p w:rsidR="000E78C1" w:rsidRDefault="000E78C1" w:rsidP="00765899">
            <w:pPr>
              <w:pStyle w:val="a0"/>
            </w:pPr>
          </w:p>
          <w:p w:rsidR="000E78C1" w:rsidRDefault="000E78C1" w:rsidP="0076589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76" w:type="dxa"/>
            <w:vMerge w:val="restart"/>
          </w:tcPr>
          <w:p w:rsidR="000E78C1" w:rsidRDefault="00C34907" w:rsidP="00765899">
            <w:pPr>
              <w:spacing w:line="300" w:lineRule="exact"/>
              <w:rPr>
                <w:rFonts w:ascii="宋体" w:hAnsi="宋体" w:cs="新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b/>
                <w:bCs/>
                <w:sz w:val="21"/>
                <w:szCs w:val="21"/>
              </w:rPr>
              <w:t>销售部</w:t>
            </w:r>
          </w:p>
        </w:tc>
        <w:tc>
          <w:tcPr>
            <w:tcW w:w="6075" w:type="dxa"/>
          </w:tcPr>
          <w:p w:rsidR="000E78C1" w:rsidRDefault="000E78C1" w:rsidP="00765899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QMS：</w:t>
            </w:r>
          </w:p>
          <w:p w:rsidR="000E78C1" w:rsidRDefault="000E78C1" w:rsidP="00765899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8.1运行策划和控制；8.2产品和服务的要求；8.3设计开发控制/不适用验证；8.4外部提供供方的控制；8.5.1生产和服务提供的控制；8.5.2标识和可追溯性；8.5.3顾客或外部供方的财产；8.5.4防护；8.5.5交付后的活动；8.5.6更改控制；8.6产品和服务放行；8.7不合格输出的控制；9.1.2顾客满意；10.2不合格和纠正措施 ；</w:t>
            </w:r>
          </w:p>
        </w:tc>
        <w:tc>
          <w:tcPr>
            <w:tcW w:w="1123" w:type="dxa"/>
            <w:tcBorders>
              <w:right w:val="single" w:sz="8" w:space="0" w:color="auto"/>
            </w:tcBorders>
          </w:tcPr>
          <w:p w:rsidR="000E78C1" w:rsidRDefault="00C34907" w:rsidP="0076589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杨庆</w:t>
            </w:r>
            <w:r w:rsidR="006F1456">
              <w:rPr>
                <w:rFonts w:ascii="宋体" w:hAnsi="宋体" w:hint="eastAsia"/>
                <w:b/>
                <w:bCs/>
                <w:sz w:val="21"/>
                <w:szCs w:val="21"/>
              </w:rPr>
              <w:t>（微信）</w:t>
            </w:r>
          </w:p>
        </w:tc>
      </w:tr>
      <w:tr w:rsidR="000E78C1" w:rsidTr="00765899">
        <w:trPr>
          <w:cantSplit/>
          <w:trHeight w:val="2360"/>
          <w:jc w:val="center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:rsidR="000E78C1" w:rsidRDefault="000E78C1" w:rsidP="0076589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73" w:type="dxa"/>
            <w:gridSpan w:val="2"/>
            <w:vMerge/>
          </w:tcPr>
          <w:p w:rsidR="000E78C1" w:rsidRDefault="000E78C1" w:rsidP="0076589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76" w:type="dxa"/>
            <w:vMerge/>
          </w:tcPr>
          <w:p w:rsidR="000E78C1" w:rsidRDefault="000E78C1" w:rsidP="00765899">
            <w:pPr>
              <w:spacing w:line="300" w:lineRule="exact"/>
              <w:rPr>
                <w:rFonts w:ascii="宋体" w:hAnsi="宋体" w:cs="新宋体"/>
                <w:b/>
                <w:bCs/>
                <w:sz w:val="21"/>
                <w:szCs w:val="21"/>
              </w:rPr>
            </w:pPr>
          </w:p>
        </w:tc>
        <w:tc>
          <w:tcPr>
            <w:tcW w:w="6075" w:type="dxa"/>
          </w:tcPr>
          <w:p w:rsidR="000E78C1" w:rsidRDefault="000E78C1" w:rsidP="00765899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QMS：</w:t>
            </w:r>
          </w:p>
          <w:p w:rsidR="000E78C1" w:rsidRDefault="000E78C1" w:rsidP="00765899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5.3岗位/职责 /权限；6.2质量目标及其实现的策划；7.1.3基础设施；7.1.4过程运行环境；7.1.5监视和测量资源；</w:t>
            </w:r>
          </w:p>
          <w:p w:rsidR="000E78C1" w:rsidRDefault="000E78C1" w:rsidP="00765899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EMS：</w:t>
            </w:r>
          </w:p>
          <w:p w:rsidR="000E78C1" w:rsidRDefault="000E78C1" w:rsidP="00765899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 w:rsidR="000E78C1" w:rsidRDefault="000E78C1" w:rsidP="00765899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0E78C1" w:rsidRDefault="000E78C1" w:rsidP="00765899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OHSMS：</w:t>
            </w:r>
          </w:p>
          <w:p w:rsidR="000E78C1" w:rsidRDefault="000E78C1" w:rsidP="00765899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123" w:type="dxa"/>
            <w:tcBorders>
              <w:right w:val="single" w:sz="8" w:space="0" w:color="auto"/>
            </w:tcBorders>
          </w:tcPr>
          <w:p w:rsidR="000E78C1" w:rsidRDefault="00C34907" w:rsidP="0076589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李凤仪</w:t>
            </w:r>
            <w:r w:rsidR="006F1456">
              <w:rPr>
                <w:rFonts w:ascii="宋体" w:hAnsi="宋体" w:hint="eastAsia"/>
                <w:b/>
                <w:bCs/>
                <w:sz w:val="21"/>
                <w:szCs w:val="21"/>
              </w:rPr>
              <w:t>（微信）</w:t>
            </w:r>
          </w:p>
        </w:tc>
      </w:tr>
      <w:tr w:rsidR="000E78C1" w:rsidTr="00765899">
        <w:trPr>
          <w:cantSplit/>
          <w:trHeight w:val="574"/>
          <w:jc w:val="center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:rsidR="000E78C1" w:rsidRDefault="000E78C1" w:rsidP="0076589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66" w:type="dxa"/>
          </w:tcPr>
          <w:p w:rsidR="000E78C1" w:rsidRDefault="000E78C1" w:rsidP="00C3490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 w:rsidR="00C34907">
              <w:rPr>
                <w:rFonts w:ascii="宋体" w:hAnsi="宋体" w:hint="eastAsia"/>
                <w:b/>
                <w:bCs/>
                <w:sz w:val="21"/>
                <w:szCs w:val="21"/>
              </w:rPr>
              <w:t>7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="00C34907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0-17:</w:t>
            </w:r>
            <w:r w:rsidR="00C34907"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7258" w:type="dxa"/>
            <w:gridSpan w:val="3"/>
            <w:vAlign w:val="center"/>
          </w:tcPr>
          <w:p w:rsidR="000E78C1" w:rsidRDefault="000E78C1" w:rsidP="00765899">
            <w:pPr>
              <w:snapToGrid w:val="0"/>
              <w:spacing w:line="240" w:lineRule="exact"/>
              <w:rPr>
                <w:rFonts w:ascii="宋体" w:hAnsi="宋体" w:cs="新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新宋体" w:hint="eastAsia"/>
                <w:b/>
                <w:bCs/>
                <w:sz w:val="21"/>
                <w:szCs w:val="21"/>
              </w:rPr>
              <w:t>审核组内部沟通,并与受审核方沟通</w:t>
            </w:r>
            <w:r w:rsidR="00C34907">
              <w:rPr>
                <w:rFonts w:ascii="宋体" w:hAnsi="宋体" w:cs="新宋体" w:hint="eastAsia"/>
                <w:b/>
                <w:bCs/>
                <w:sz w:val="21"/>
                <w:szCs w:val="21"/>
              </w:rPr>
              <w:t>、末次会议</w:t>
            </w:r>
          </w:p>
        </w:tc>
        <w:tc>
          <w:tcPr>
            <w:tcW w:w="1123" w:type="dxa"/>
            <w:tcBorders>
              <w:right w:val="single" w:sz="8" w:space="0" w:color="auto"/>
            </w:tcBorders>
          </w:tcPr>
          <w:p w:rsidR="000E78C1" w:rsidRDefault="000E78C1" w:rsidP="0076589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审核组</w:t>
            </w:r>
          </w:p>
        </w:tc>
      </w:tr>
    </w:tbl>
    <w:p w:rsidR="000E78C1" w:rsidRDefault="000E78C1" w:rsidP="000E78C1">
      <w:pPr>
        <w:pStyle w:val="a0"/>
      </w:pPr>
    </w:p>
    <w:p w:rsidR="000E78C1" w:rsidRPr="000E78C1" w:rsidRDefault="000E78C1" w:rsidP="000E78C1">
      <w:pPr>
        <w:pStyle w:val="a0"/>
      </w:pPr>
    </w:p>
    <w:p w:rsidR="00A62166" w:rsidRDefault="00004328"/>
    <w:p w:rsidR="00A62166" w:rsidRDefault="00A240E3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 w:rsidRDefault="00A240E3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 w:rsidRDefault="00A240E3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 w:rsidRDefault="00A240E3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 w:rsidRDefault="00A240E3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 w:rsidRDefault="00A240E3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 w:rsidRDefault="00A240E3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 w:rsidRDefault="00004328"/>
    <w:p w:rsidR="00A62166" w:rsidRDefault="00004328"/>
    <w:sectPr w:rsidR="00A62166" w:rsidSect="00A6216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328" w:rsidRDefault="00004328" w:rsidP="00C930B7">
      <w:r>
        <w:separator/>
      </w:r>
    </w:p>
  </w:endnote>
  <w:endnote w:type="continuationSeparator" w:id="0">
    <w:p w:rsidR="00004328" w:rsidRDefault="00004328" w:rsidP="00C930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328" w:rsidRDefault="00004328" w:rsidP="00C930B7">
      <w:r>
        <w:separator/>
      </w:r>
    </w:p>
  </w:footnote>
  <w:footnote w:type="continuationSeparator" w:id="0">
    <w:p w:rsidR="00004328" w:rsidRDefault="00004328" w:rsidP="00C930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 w:rsidRDefault="00A240E3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97B73" w:rsidRPr="00397B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A240E3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A240E3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30B7"/>
    <w:rsid w:val="00004328"/>
    <w:rsid w:val="000E78C1"/>
    <w:rsid w:val="00397B73"/>
    <w:rsid w:val="006F1456"/>
    <w:rsid w:val="00A240E3"/>
    <w:rsid w:val="00C34907"/>
    <w:rsid w:val="00C453A1"/>
    <w:rsid w:val="00C930B7"/>
    <w:rsid w:val="00ED1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  <w:style w:type="paragraph" w:styleId="a9">
    <w:name w:val="Body Text"/>
    <w:basedOn w:val="a"/>
    <w:link w:val="Char2"/>
    <w:uiPriority w:val="99"/>
    <w:qFormat/>
    <w:rsid w:val="000E78C1"/>
    <w:rPr>
      <w:sz w:val="21"/>
    </w:rPr>
  </w:style>
  <w:style w:type="character" w:customStyle="1" w:styleId="Char2">
    <w:name w:val="正文文本 Char"/>
    <w:basedOn w:val="a1"/>
    <w:link w:val="a9"/>
    <w:uiPriority w:val="99"/>
    <w:rsid w:val="000E78C1"/>
    <w:rPr>
      <w:rFonts w:ascii="Times New Roman" w:hAnsi="Times New Roman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588</Words>
  <Characters>3355</Characters>
  <Application>Microsoft Office Word</Application>
  <DocSecurity>0</DocSecurity>
  <Lines>27</Lines>
  <Paragraphs>7</Paragraphs>
  <ScaleCrop>false</ScaleCrop>
  <Company>微软中国</Company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64</cp:revision>
  <dcterms:created xsi:type="dcterms:W3CDTF">2015-06-17T14:31:00Z</dcterms:created>
  <dcterms:modified xsi:type="dcterms:W3CDTF">2022-05-28T09:43:00Z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