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C7007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567C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7007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南昌广荣铝业有限公司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7007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0484-2022-Q</w:t>
            </w:r>
            <w:bookmarkEnd w:id="1"/>
          </w:p>
        </w:tc>
      </w:tr>
      <w:tr w:rsidR="00C567C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700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江西省南昌市安义县工业园区东阳大道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7007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杨玄铃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567C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700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江西省南昌市安义县工业园区东阳大道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7007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杨圆圆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18116352207</w:t>
            </w:r>
            <w:bookmarkEnd w:id="6"/>
          </w:p>
        </w:tc>
      </w:tr>
      <w:tr w:rsidR="00C567C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7007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18116352207</w:t>
            </w:r>
            <w:bookmarkEnd w:id="7"/>
          </w:p>
        </w:tc>
      </w:tr>
      <w:tr w:rsidR="00C567C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567C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7007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567C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铝合金型材的生产和销售</w:t>
            </w:r>
            <w:bookmarkEnd w:id="11"/>
          </w:p>
        </w:tc>
      </w:tr>
      <w:tr w:rsidR="00C567C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700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7007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7007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9775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7007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17.04.02</w:t>
            </w:r>
            <w:bookmarkEnd w:id="13"/>
          </w:p>
        </w:tc>
      </w:tr>
      <w:tr w:rsidR="00C567C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7007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7007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7007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700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700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C700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7007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700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43</w:t>
            </w:r>
            <w:bookmarkEnd w:id="17"/>
          </w:p>
        </w:tc>
      </w:tr>
      <w:tr w:rsidR="00C567C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897755">
              <w:rPr>
                <w:rFonts w:ascii="宋体" w:hAnsi="宋体" w:cs="宋体" w:hint="eastAsia"/>
                <w:bCs/>
                <w:sz w:val="24"/>
              </w:rPr>
              <w:t>外来文件收集不全，二阶段进一步查看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7755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70079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C70079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70079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C70079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70079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700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700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897755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700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700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897755" w:rsidRDefault="00897755" w:rsidP="00897755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关注一阶段审核问题的改善情况</w:t>
            </w:r>
          </w:p>
          <w:p w:rsidR="00897755" w:rsidRDefault="00897755" w:rsidP="008977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审核组长/日期：文波  2022-06-06</w:t>
            </w:r>
          </w:p>
          <w:p w:rsidR="0052442F" w:rsidRDefault="00C70079">
            <w:pPr>
              <w:rPr>
                <w:bCs/>
                <w:sz w:val="24"/>
              </w:rPr>
            </w:pPr>
          </w:p>
        </w:tc>
      </w:tr>
      <w:tr w:rsidR="00C567C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897755" w:rsidRDefault="00897755" w:rsidP="00897755">
            <w:pPr>
              <w:spacing w:line="400" w:lineRule="exact"/>
              <w:rPr>
                <w:bCs/>
                <w:sz w:val="24"/>
              </w:rPr>
            </w:pPr>
          </w:p>
          <w:p w:rsidR="00897755" w:rsidRDefault="00897755" w:rsidP="0089775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3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897755" w:rsidRDefault="00897755" w:rsidP="0089775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7.1.3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7.1.5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8.6</w:t>
            </w:r>
          </w:p>
          <w:p w:rsidR="00897755" w:rsidRDefault="00897755" w:rsidP="0089775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897755" w:rsidRDefault="00897755" w:rsidP="0089775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897755" w:rsidRDefault="00897755" w:rsidP="0089775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897755" w:rsidRDefault="00897755" w:rsidP="0089775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□否专业能力满足要求：□是 □否人/日数满足要求，审核计划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:rsidR="00897755" w:rsidRDefault="00897755" w:rsidP="0089775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下次审核建议：跟进确认不符合项改善的验证</w:t>
            </w:r>
          </w:p>
          <w:p w:rsidR="00897755" w:rsidRDefault="00897755" w:rsidP="008977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897755" w:rsidRDefault="00897755" w:rsidP="008977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897755" w:rsidRDefault="00897755" w:rsidP="008977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897755" w:rsidRDefault="00897755" w:rsidP="008977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897755" w:rsidRDefault="00897755" w:rsidP="00897755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897755" w:rsidRDefault="00897755" w:rsidP="0089775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897755" w:rsidRDefault="00897755" w:rsidP="0089775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897755" w:rsidRDefault="00897755" w:rsidP="00897755">
            <w:pPr>
              <w:pStyle w:val="a0"/>
              <w:ind w:firstLine="480"/>
              <w:rPr>
                <w:sz w:val="24"/>
              </w:rPr>
            </w:pPr>
          </w:p>
          <w:p w:rsidR="00897755" w:rsidRDefault="00897755" w:rsidP="0089775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97755" w:rsidP="008977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审核组长/日期：文波  2022-6-17</w:t>
            </w:r>
          </w:p>
        </w:tc>
      </w:tr>
      <w:tr w:rsidR="00C567C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700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567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700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567C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700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700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700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700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567C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70079">
            <w:pPr>
              <w:pStyle w:val="a0"/>
              <w:ind w:firstLine="480"/>
              <w:rPr>
                <w:sz w:val="24"/>
              </w:rPr>
            </w:pP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700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700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567C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700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567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700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567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700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700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700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700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567C1">
        <w:trPr>
          <w:trHeight w:val="578"/>
          <w:jc w:val="center"/>
        </w:trPr>
        <w:tc>
          <w:tcPr>
            <w:tcW w:w="1381" w:type="dxa"/>
          </w:tcPr>
          <w:p w:rsidR="0052442F" w:rsidRDefault="00C700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70079">
            <w:pPr>
              <w:pStyle w:val="a0"/>
              <w:ind w:firstLine="480"/>
              <w:rPr>
                <w:sz w:val="24"/>
              </w:rPr>
            </w:pP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700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700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567C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700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567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700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567C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700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567C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700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700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700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567C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700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700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70079">
            <w:pPr>
              <w:pStyle w:val="a0"/>
              <w:ind w:firstLine="480"/>
              <w:rPr>
                <w:sz w:val="24"/>
              </w:rPr>
            </w:pP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700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700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700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70079">
      <w:pPr>
        <w:pStyle w:val="a0"/>
        <w:ind w:firstLine="480"/>
        <w:rPr>
          <w:bCs/>
          <w:sz w:val="24"/>
        </w:rPr>
      </w:pPr>
    </w:p>
    <w:p w:rsidR="0052442F" w:rsidRDefault="00C70079">
      <w:pPr>
        <w:pStyle w:val="a0"/>
        <w:ind w:firstLine="480"/>
        <w:rPr>
          <w:bCs/>
          <w:sz w:val="24"/>
        </w:rPr>
      </w:pPr>
    </w:p>
    <w:p w:rsidR="0052442F" w:rsidRDefault="00C70079">
      <w:pPr>
        <w:pStyle w:val="a0"/>
        <w:ind w:firstLine="480"/>
        <w:rPr>
          <w:bCs/>
          <w:sz w:val="24"/>
        </w:rPr>
      </w:pPr>
    </w:p>
    <w:p w:rsidR="0052442F" w:rsidRDefault="00C70079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79" w:rsidRDefault="00C70079" w:rsidP="00C567C1">
      <w:r>
        <w:separator/>
      </w:r>
    </w:p>
  </w:endnote>
  <w:endnote w:type="continuationSeparator" w:id="1">
    <w:p w:rsidR="00C70079" w:rsidRDefault="00C70079" w:rsidP="00C5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C7007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79" w:rsidRDefault="00C70079" w:rsidP="00C567C1">
      <w:r>
        <w:separator/>
      </w:r>
    </w:p>
  </w:footnote>
  <w:footnote w:type="continuationSeparator" w:id="1">
    <w:p w:rsidR="00C70079" w:rsidRDefault="00C70079" w:rsidP="00C5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C7007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567C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567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C7007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C567C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C7007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70079" w:rsidP="0089775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C1"/>
    <w:rsid w:val="00897755"/>
    <w:rsid w:val="00C567C1"/>
    <w:rsid w:val="00C7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1241</Words>
  <Characters>1342</Characters>
  <Application>Microsoft Office Word</Application>
  <DocSecurity>0</DocSecurity>
  <Lines>335</Lines>
  <Paragraphs>258</Paragraphs>
  <ScaleCrop>false</ScaleCrop>
  <Company>微软中国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2022-06-15T14:52:00Z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