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西安久通电力科技有限公司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西安久通电力科技有限公司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5EC7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2022-05-25T02:51:37Z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