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1249-2022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2025年11月14日上午至2025年11月14日下午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25648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