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4C960" w14:textId="77777777" w:rsidR="002E5D1D" w:rsidRPr="00181E98" w:rsidRDefault="002E5D1D" w:rsidP="002E5D1D">
      <w:pPr>
        <w:spacing w:line="480" w:lineRule="exact"/>
        <w:jc w:val="center"/>
        <w:rPr>
          <w:rFonts w:ascii="隶书" w:eastAsia="隶书" w:hAnsi="宋体"/>
          <w:bCs/>
          <w:color w:val="000000"/>
          <w:sz w:val="36"/>
          <w:szCs w:val="36"/>
        </w:rPr>
      </w:pPr>
      <w:r w:rsidRPr="00181E98">
        <w:rPr>
          <w:rFonts w:ascii="隶书" w:eastAsia="隶书" w:hAnsi="宋体" w:hint="eastAsia"/>
          <w:bCs/>
          <w:color w:val="000000"/>
          <w:sz w:val="36"/>
          <w:szCs w:val="36"/>
        </w:rPr>
        <w:t>管理体系审核记录表</w:t>
      </w:r>
    </w:p>
    <w:tbl>
      <w:tblPr>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694"/>
        <w:gridCol w:w="895"/>
      </w:tblGrid>
      <w:tr w:rsidR="002E5D1D" w:rsidRPr="00181E98" w14:paraId="16EB7B1B" w14:textId="77777777" w:rsidTr="00E64047">
        <w:trPr>
          <w:trHeight w:val="341"/>
          <w:jc w:val="center"/>
        </w:trPr>
        <w:tc>
          <w:tcPr>
            <w:tcW w:w="2160" w:type="dxa"/>
            <w:vMerge w:val="restart"/>
            <w:vAlign w:val="center"/>
          </w:tcPr>
          <w:p w14:paraId="115E4BE8" w14:textId="77777777" w:rsidR="002E5D1D" w:rsidRPr="00181E98" w:rsidRDefault="002E5D1D" w:rsidP="00E64047">
            <w:pPr>
              <w:spacing w:before="120"/>
              <w:jc w:val="center"/>
              <w:rPr>
                <w:sz w:val="24"/>
                <w:szCs w:val="24"/>
              </w:rPr>
            </w:pPr>
            <w:r w:rsidRPr="00181E98">
              <w:rPr>
                <w:rFonts w:hint="eastAsia"/>
                <w:sz w:val="24"/>
                <w:szCs w:val="24"/>
              </w:rPr>
              <w:t>过程与活动、</w:t>
            </w:r>
          </w:p>
          <w:p w14:paraId="6992C9A3" w14:textId="77777777" w:rsidR="002E5D1D" w:rsidRPr="00181E98" w:rsidRDefault="002E5D1D" w:rsidP="00E64047">
            <w:pPr>
              <w:jc w:val="center"/>
            </w:pPr>
            <w:r w:rsidRPr="00181E98">
              <w:rPr>
                <w:rFonts w:hint="eastAsia"/>
                <w:sz w:val="24"/>
                <w:szCs w:val="24"/>
              </w:rPr>
              <w:t>抽样计划</w:t>
            </w:r>
          </w:p>
        </w:tc>
        <w:tc>
          <w:tcPr>
            <w:tcW w:w="960" w:type="dxa"/>
            <w:vMerge w:val="restart"/>
            <w:vAlign w:val="center"/>
          </w:tcPr>
          <w:p w14:paraId="3F4E618F" w14:textId="77777777" w:rsidR="002E5D1D" w:rsidRPr="00181E98" w:rsidRDefault="002E5D1D" w:rsidP="00E64047">
            <w:pPr>
              <w:rPr>
                <w:sz w:val="24"/>
                <w:szCs w:val="24"/>
              </w:rPr>
            </w:pPr>
            <w:r w:rsidRPr="00181E98">
              <w:rPr>
                <w:rFonts w:hint="eastAsia"/>
                <w:sz w:val="24"/>
                <w:szCs w:val="24"/>
              </w:rPr>
              <w:t>涉及</w:t>
            </w:r>
          </w:p>
          <w:p w14:paraId="3D0181A4" w14:textId="77777777" w:rsidR="002E5D1D" w:rsidRPr="00181E98" w:rsidRDefault="002E5D1D" w:rsidP="00E64047">
            <w:r w:rsidRPr="00181E98">
              <w:rPr>
                <w:rFonts w:hint="eastAsia"/>
                <w:sz w:val="24"/>
                <w:szCs w:val="24"/>
              </w:rPr>
              <w:t>条款</w:t>
            </w:r>
          </w:p>
        </w:tc>
        <w:tc>
          <w:tcPr>
            <w:tcW w:w="10694" w:type="dxa"/>
            <w:vAlign w:val="center"/>
          </w:tcPr>
          <w:p w14:paraId="7DD7507C" w14:textId="3BF7C72E" w:rsidR="002E5D1D" w:rsidRPr="00181E98" w:rsidRDefault="002E5D1D" w:rsidP="00E64047">
            <w:pPr>
              <w:rPr>
                <w:sz w:val="24"/>
                <w:szCs w:val="24"/>
              </w:rPr>
            </w:pPr>
            <w:r w:rsidRPr="00181E98">
              <w:rPr>
                <w:rFonts w:hint="eastAsia"/>
                <w:sz w:val="24"/>
                <w:szCs w:val="24"/>
              </w:rPr>
              <w:t>受审核部门：综合部</w:t>
            </w:r>
            <w:r w:rsidRPr="00181E98">
              <w:rPr>
                <w:rFonts w:hint="eastAsia"/>
                <w:sz w:val="24"/>
                <w:szCs w:val="24"/>
              </w:rPr>
              <w:t>(</w:t>
            </w:r>
            <w:r w:rsidRPr="00181E98">
              <w:rPr>
                <w:rFonts w:hint="eastAsia"/>
                <w:sz w:val="24"/>
                <w:szCs w:val="24"/>
              </w:rPr>
              <w:t>含财务）</w:t>
            </w:r>
            <w:r w:rsidRPr="00181E98">
              <w:rPr>
                <w:rFonts w:hint="eastAsia"/>
                <w:sz w:val="24"/>
                <w:szCs w:val="24"/>
              </w:rPr>
              <w:t xml:space="preserve">   </w:t>
            </w:r>
            <w:r w:rsidRPr="00181E98">
              <w:rPr>
                <w:rFonts w:hint="eastAsia"/>
                <w:sz w:val="24"/>
                <w:szCs w:val="24"/>
              </w:rPr>
              <w:t>主管领导：</w:t>
            </w:r>
            <w:r w:rsidRPr="00154558">
              <w:rPr>
                <w:rFonts w:ascii="宋体" w:hAnsi="宋体" w:cs="宋体" w:hint="eastAsia"/>
                <w:kern w:val="0"/>
                <w:szCs w:val="21"/>
              </w:rPr>
              <w:t>苗艳</w:t>
            </w:r>
            <w:r w:rsidRPr="00181E98">
              <w:rPr>
                <w:rFonts w:hint="eastAsia"/>
              </w:rPr>
              <w:t xml:space="preserve">      </w:t>
            </w:r>
            <w:r w:rsidR="00BE11D6">
              <w:rPr>
                <w:rFonts w:hint="eastAsia"/>
              </w:rPr>
              <w:t>陪同人员：</w:t>
            </w:r>
            <w:r w:rsidR="00BE11D6" w:rsidRPr="00154558">
              <w:rPr>
                <w:rFonts w:ascii="宋体" w:hAnsi="宋体" w:cs="宋体" w:hint="eastAsia"/>
                <w:kern w:val="0"/>
                <w:szCs w:val="21"/>
              </w:rPr>
              <w:t>苗艳</w:t>
            </w:r>
            <w:r w:rsidR="00BE11D6" w:rsidRPr="00181E98">
              <w:rPr>
                <w:rFonts w:hint="eastAsia"/>
              </w:rPr>
              <w:t xml:space="preserve">  </w:t>
            </w:r>
          </w:p>
        </w:tc>
        <w:tc>
          <w:tcPr>
            <w:tcW w:w="895" w:type="dxa"/>
            <w:vMerge w:val="restart"/>
            <w:vAlign w:val="center"/>
          </w:tcPr>
          <w:p w14:paraId="48379211" w14:textId="77777777" w:rsidR="002E5D1D" w:rsidRPr="00181E98" w:rsidRDefault="002E5D1D" w:rsidP="00E64047">
            <w:pPr>
              <w:rPr>
                <w:sz w:val="24"/>
                <w:szCs w:val="24"/>
              </w:rPr>
            </w:pPr>
            <w:r w:rsidRPr="00181E98">
              <w:rPr>
                <w:rFonts w:hint="eastAsia"/>
                <w:sz w:val="24"/>
                <w:szCs w:val="24"/>
              </w:rPr>
              <w:t>判定</w:t>
            </w:r>
          </w:p>
        </w:tc>
      </w:tr>
      <w:tr w:rsidR="002E5D1D" w:rsidRPr="00181E98" w14:paraId="7D6C46DC" w14:textId="77777777" w:rsidTr="00E64047">
        <w:trPr>
          <w:trHeight w:val="403"/>
          <w:jc w:val="center"/>
        </w:trPr>
        <w:tc>
          <w:tcPr>
            <w:tcW w:w="2160" w:type="dxa"/>
            <w:vMerge/>
            <w:vAlign w:val="center"/>
          </w:tcPr>
          <w:p w14:paraId="62DE87FC" w14:textId="77777777" w:rsidR="002E5D1D" w:rsidRPr="00181E98" w:rsidRDefault="002E5D1D" w:rsidP="00E64047"/>
        </w:tc>
        <w:tc>
          <w:tcPr>
            <w:tcW w:w="960" w:type="dxa"/>
            <w:vMerge/>
            <w:vAlign w:val="center"/>
          </w:tcPr>
          <w:p w14:paraId="0E13ABD6" w14:textId="77777777" w:rsidR="002E5D1D" w:rsidRPr="00181E98" w:rsidRDefault="002E5D1D" w:rsidP="00E64047"/>
        </w:tc>
        <w:tc>
          <w:tcPr>
            <w:tcW w:w="10694" w:type="dxa"/>
            <w:vAlign w:val="center"/>
          </w:tcPr>
          <w:p w14:paraId="23B3E9B1" w14:textId="59F60C10" w:rsidR="002E5D1D" w:rsidRPr="00181E98" w:rsidRDefault="002E5D1D" w:rsidP="00E64047">
            <w:pPr>
              <w:rPr>
                <w:sz w:val="24"/>
                <w:szCs w:val="24"/>
              </w:rPr>
            </w:pPr>
            <w:r w:rsidRPr="00181E98">
              <w:rPr>
                <w:rFonts w:hint="eastAsia"/>
                <w:sz w:val="24"/>
                <w:szCs w:val="24"/>
              </w:rPr>
              <w:t>审核员：</w:t>
            </w:r>
            <w:r w:rsidRPr="00181E98">
              <w:rPr>
                <w:rFonts w:hint="eastAsia"/>
                <w:sz w:val="24"/>
                <w:szCs w:val="24"/>
              </w:rPr>
              <w:t xml:space="preserve"> </w:t>
            </w:r>
            <w:r>
              <w:rPr>
                <w:rFonts w:hint="eastAsia"/>
                <w:sz w:val="24"/>
                <w:szCs w:val="24"/>
              </w:rPr>
              <w:t>李雅静</w:t>
            </w:r>
            <w:r w:rsidRPr="00181E98">
              <w:rPr>
                <w:rFonts w:hint="eastAsia"/>
                <w:sz w:val="24"/>
                <w:szCs w:val="24"/>
              </w:rPr>
              <w:t xml:space="preserve"> </w:t>
            </w:r>
            <w:r w:rsidRPr="00181E98">
              <w:rPr>
                <w:rFonts w:hint="eastAsia"/>
                <w:sz w:val="18"/>
                <w:szCs w:val="18"/>
              </w:rPr>
              <w:t xml:space="preserve"> </w:t>
            </w:r>
            <w:r w:rsidR="00AB25CD" w:rsidRPr="00AB25CD">
              <w:rPr>
                <w:rFonts w:hint="eastAsia"/>
                <w:sz w:val="24"/>
                <w:szCs w:val="24"/>
              </w:rPr>
              <w:t>（微信）</w:t>
            </w:r>
            <w:r w:rsidRPr="00AB25CD">
              <w:rPr>
                <w:rFonts w:hint="eastAsia"/>
                <w:sz w:val="24"/>
                <w:szCs w:val="24"/>
              </w:rPr>
              <w:t xml:space="preserve"> </w:t>
            </w:r>
            <w:r w:rsidRPr="00181E98">
              <w:rPr>
                <w:rFonts w:hint="eastAsia"/>
                <w:sz w:val="18"/>
                <w:szCs w:val="18"/>
              </w:rPr>
              <w:t xml:space="preserve">             </w:t>
            </w:r>
            <w:r w:rsidRPr="00181E98">
              <w:rPr>
                <w:rFonts w:hint="eastAsia"/>
                <w:sz w:val="24"/>
                <w:szCs w:val="24"/>
              </w:rPr>
              <w:t>审核时间：</w:t>
            </w:r>
            <w:r w:rsidRPr="00181E98">
              <w:rPr>
                <w:rFonts w:hint="eastAsia"/>
                <w:sz w:val="24"/>
                <w:szCs w:val="24"/>
              </w:rPr>
              <w:t>202</w:t>
            </w:r>
            <w:r>
              <w:rPr>
                <w:rFonts w:hint="eastAsia"/>
                <w:sz w:val="24"/>
                <w:szCs w:val="24"/>
              </w:rPr>
              <w:t>2</w:t>
            </w:r>
            <w:r w:rsidRPr="00181E98">
              <w:rPr>
                <w:rFonts w:hint="eastAsia"/>
                <w:sz w:val="24"/>
                <w:szCs w:val="24"/>
              </w:rPr>
              <w:t>年</w:t>
            </w:r>
            <w:r>
              <w:rPr>
                <w:rFonts w:hint="eastAsia"/>
                <w:sz w:val="24"/>
                <w:szCs w:val="24"/>
              </w:rPr>
              <w:t>5</w:t>
            </w:r>
            <w:r w:rsidRPr="00181E98">
              <w:rPr>
                <w:rFonts w:hint="eastAsia"/>
                <w:sz w:val="24"/>
                <w:szCs w:val="24"/>
              </w:rPr>
              <w:t>月</w:t>
            </w:r>
            <w:r w:rsidRPr="00181E98">
              <w:rPr>
                <w:sz w:val="24"/>
                <w:szCs w:val="24"/>
              </w:rPr>
              <w:t>2</w:t>
            </w:r>
            <w:r>
              <w:rPr>
                <w:rFonts w:hint="eastAsia"/>
                <w:sz w:val="24"/>
                <w:szCs w:val="24"/>
              </w:rPr>
              <w:t>6</w:t>
            </w:r>
            <w:r w:rsidRPr="00181E98">
              <w:rPr>
                <w:rFonts w:hint="eastAsia"/>
                <w:sz w:val="24"/>
                <w:szCs w:val="24"/>
              </w:rPr>
              <w:t>日</w:t>
            </w:r>
          </w:p>
        </w:tc>
        <w:tc>
          <w:tcPr>
            <w:tcW w:w="895" w:type="dxa"/>
            <w:vMerge/>
          </w:tcPr>
          <w:p w14:paraId="4818E093" w14:textId="77777777" w:rsidR="002E5D1D" w:rsidRPr="00181E98" w:rsidRDefault="002E5D1D" w:rsidP="00E64047"/>
        </w:tc>
      </w:tr>
      <w:tr w:rsidR="002E5D1D" w:rsidRPr="00181E98" w14:paraId="25AD4AA8" w14:textId="77777777" w:rsidTr="00E64047">
        <w:trPr>
          <w:trHeight w:val="516"/>
          <w:jc w:val="center"/>
        </w:trPr>
        <w:tc>
          <w:tcPr>
            <w:tcW w:w="2160" w:type="dxa"/>
            <w:vMerge/>
            <w:vAlign w:val="center"/>
          </w:tcPr>
          <w:p w14:paraId="3DE74F7F" w14:textId="77777777" w:rsidR="002E5D1D" w:rsidRPr="00181E98" w:rsidRDefault="002E5D1D" w:rsidP="00E64047"/>
        </w:tc>
        <w:tc>
          <w:tcPr>
            <w:tcW w:w="960" w:type="dxa"/>
            <w:vMerge/>
            <w:vAlign w:val="center"/>
          </w:tcPr>
          <w:p w14:paraId="6DE1926D" w14:textId="77777777" w:rsidR="002E5D1D" w:rsidRPr="00181E98" w:rsidRDefault="002E5D1D" w:rsidP="00E64047"/>
        </w:tc>
        <w:tc>
          <w:tcPr>
            <w:tcW w:w="10694" w:type="dxa"/>
            <w:vAlign w:val="center"/>
          </w:tcPr>
          <w:p w14:paraId="01BB50E5" w14:textId="77777777" w:rsidR="002E5D1D" w:rsidRDefault="002E5D1D" w:rsidP="00E64047">
            <w:pPr>
              <w:ind w:firstLineChars="200" w:firstLine="480"/>
              <w:rPr>
                <w:sz w:val="24"/>
                <w:szCs w:val="24"/>
              </w:rPr>
            </w:pPr>
            <w:r w:rsidRPr="00181E98">
              <w:rPr>
                <w:rFonts w:hint="eastAsia"/>
                <w:sz w:val="24"/>
                <w:szCs w:val="24"/>
              </w:rPr>
              <w:t>审核条款：</w:t>
            </w:r>
          </w:p>
          <w:p w14:paraId="0A1B06E2" w14:textId="77777777" w:rsidR="002E5D1D" w:rsidRPr="00154558" w:rsidRDefault="002E5D1D" w:rsidP="00E64047">
            <w:pPr>
              <w:ind w:firstLineChars="200" w:firstLine="480"/>
              <w:rPr>
                <w:sz w:val="24"/>
                <w:szCs w:val="24"/>
              </w:rPr>
            </w:pPr>
            <w:r w:rsidRPr="00154558">
              <w:rPr>
                <w:rFonts w:hint="eastAsia"/>
                <w:sz w:val="24"/>
                <w:szCs w:val="24"/>
              </w:rPr>
              <w:t>Q5.3/6.2/7.1.2/7.1.6/7.2/7.3/7.4/7.5/9.2/10.2</w:t>
            </w:r>
            <w:r w:rsidRPr="00154558">
              <w:rPr>
                <w:rFonts w:hint="eastAsia"/>
                <w:sz w:val="24"/>
                <w:szCs w:val="24"/>
              </w:rPr>
              <w:t>；</w:t>
            </w:r>
          </w:p>
          <w:p w14:paraId="49E3CD97" w14:textId="77777777" w:rsidR="002E5D1D" w:rsidRDefault="002E5D1D" w:rsidP="00E64047">
            <w:pPr>
              <w:ind w:firstLineChars="200" w:firstLine="480"/>
              <w:rPr>
                <w:sz w:val="24"/>
                <w:szCs w:val="24"/>
              </w:rPr>
            </w:pPr>
            <w:r w:rsidRPr="00154558">
              <w:rPr>
                <w:rFonts w:hint="eastAsia"/>
                <w:sz w:val="24"/>
                <w:szCs w:val="24"/>
              </w:rPr>
              <w:t>EO5.3/6.2/6.12/6.1.3/7.1/7.2/7.3/7.4/7.5/8.1/8.2/9.1/9.2/10.2</w:t>
            </w:r>
            <w:r w:rsidRPr="00154558">
              <w:rPr>
                <w:rFonts w:hint="eastAsia"/>
                <w:sz w:val="24"/>
                <w:szCs w:val="24"/>
              </w:rPr>
              <w:t>；</w:t>
            </w:r>
            <w:r w:rsidRPr="00154558">
              <w:rPr>
                <w:rFonts w:hint="eastAsia"/>
                <w:sz w:val="24"/>
                <w:szCs w:val="24"/>
              </w:rPr>
              <w:t>O5.4</w:t>
            </w:r>
          </w:p>
          <w:p w14:paraId="4353013F" w14:textId="77777777" w:rsidR="002E5D1D" w:rsidRPr="00181E98" w:rsidRDefault="002E5D1D" w:rsidP="00E64047">
            <w:pPr>
              <w:rPr>
                <w:sz w:val="24"/>
                <w:szCs w:val="24"/>
              </w:rPr>
            </w:pPr>
          </w:p>
        </w:tc>
        <w:tc>
          <w:tcPr>
            <w:tcW w:w="895" w:type="dxa"/>
            <w:vMerge/>
          </w:tcPr>
          <w:p w14:paraId="6263B1EA" w14:textId="77777777" w:rsidR="002E5D1D" w:rsidRPr="00181E98" w:rsidRDefault="002E5D1D" w:rsidP="00E64047"/>
        </w:tc>
      </w:tr>
      <w:tr w:rsidR="002E5D1D" w:rsidRPr="00181E98" w14:paraId="482DD122" w14:textId="77777777" w:rsidTr="00E64047">
        <w:trPr>
          <w:trHeight w:val="660"/>
          <w:jc w:val="center"/>
        </w:trPr>
        <w:tc>
          <w:tcPr>
            <w:tcW w:w="2160" w:type="dxa"/>
            <w:vAlign w:val="center"/>
          </w:tcPr>
          <w:p w14:paraId="0415D10C" w14:textId="77777777" w:rsidR="002E5D1D" w:rsidRPr="00181E98" w:rsidRDefault="002E5D1D" w:rsidP="00E64047">
            <w:r w:rsidRPr="00181E98">
              <w:rPr>
                <w:rFonts w:hint="eastAsia"/>
                <w:szCs w:val="21"/>
              </w:rPr>
              <w:t>组织的岗位、职责权限</w:t>
            </w:r>
          </w:p>
        </w:tc>
        <w:tc>
          <w:tcPr>
            <w:tcW w:w="960" w:type="dxa"/>
            <w:vAlign w:val="center"/>
          </w:tcPr>
          <w:p w14:paraId="54016DCF" w14:textId="77777777" w:rsidR="002E5D1D" w:rsidRPr="00181E98" w:rsidRDefault="002E5D1D" w:rsidP="00E64047">
            <w:pPr>
              <w:rPr>
                <w:szCs w:val="21"/>
              </w:rPr>
            </w:pPr>
            <w:r w:rsidRPr="00181E98">
              <w:rPr>
                <w:rFonts w:hint="eastAsia"/>
                <w:szCs w:val="21"/>
              </w:rPr>
              <w:t>QE</w:t>
            </w:r>
            <w:r>
              <w:rPr>
                <w:rFonts w:hint="eastAsia"/>
                <w:szCs w:val="21"/>
              </w:rPr>
              <w:t>O</w:t>
            </w:r>
            <w:r w:rsidRPr="00181E98">
              <w:rPr>
                <w:rFonts w:hint="eastAsia"/>
                <w:szCs w:val="21"/>
              </w:rPr>
              <w:t>5.3</w:t>
            </w:r>
          </w:p>
          <w:p w14:paraId="55DE7DBB" w14:textId="77777777" w:rsidR="002E5D1D" w:rsidRPr="00181E98" w:rsidRDefault="002E5D1D" w:rsidP="00E64047">
            <w:pPr>
              <w:pStyle w:val="a0"/>
            </w:pPr>
          </w:p>
        </w:tc>
        <w:tc>
          <w:tcPr>
            <w:tcW w:w="10694" w:type="dxa"/>
            <w:vAlign w:val="center"/>
          </w:tcPr>
          <w:p w14:paraId="538A5F7A" w14:textId="77777777" w:rsidR="002E5D1D" w:rsidRPr="00154558" w:rsidRDefault="002E5D1D" w:rsidP="00E64047">
            <w:pPr>
              <w:rPr>
                <w:rFonts w:ascii="宋体" w:hAnsi="宋体" w:cs="宋体"/>
                <w:szCs w:val="21"/>
              </w:rPr>
            </w:pPr>
            <w:r w:rsidRPr="00154558">
              <w:rPr>
                <w:rFonts w:ascii="宋体" w:hAnsi="宋体" w:cs="宋体" w:hint="eastAsia"/>
                <w:szCs w:val="21"/>
              </w:rPr>
              <w:t>综合部负责人：苗艳</w:t>
            </w:r>
          </w:p>
          <w:p w14:paraId="7E7D9E6A" w14:textId="77777777" w:rsidR="002E5D1D" w:rsidRPr="00154558" w:rsidRDefault="002E5D1D" w:rsidP="00E64047">
            <w:pPr>
              <w:rPr>
                <w:rFonts w:ascii="宋体" w:hAnsi="宋体" w:cs="宋体"/>
                <w:szCs w:val="21"/>
              </w:rPr>
            </w:pPr>
            <w:r w:rsidRPr="00154558">
              <w:rPr>
                <w:rFonts w:ascii="宋体" w:hAnsi="宋体" w:cs="宋体" w:hint="eastAsia"/>
                <w:szCs w:val="21"/>
              </w:rPr>
              <w:t>询问主要职责：</w:t>
            </w:r>
          </w:p>
          <w:p w14:paraId="34333335" w14:textId="77777777" w:rsidR="002E5D1D" w:rsidRPr="00154558" w:rsidRDefault="002E5D1D" w:rsidP="00E64047">
            <w:pPr>
              <w:ind w:leftChars="100" w:left="210" w:firstLineChars="100" w:firstLine="210"/>
              <w:rPr>
                <w:rFonts w:ascii="宋体" w:hAnsi="宋体" w:cs="宋体"/>
                <w:szCs w:val="21"/>
              </w:rPr>
            </w:pPr>
            <w:r w:rsidRPr="00154558">
              <w:rPr>
                <w:rFonts w:ascii="宋体" w:hAnsi="宋体" w:cs="宋体" w:hint="eastAsia"/>
                <w:szCs w:val="21"/>
              </w:rPr>
              <w:t>编写、修订企业质量、职业健康安全和环境管理手册，处理质量、职业健康安全和环境管理体系运行中的有关事项。</w:t>
            </w:r>
          </w:p>
          <w:p w14:paraId="2B4044E8" w14:textId="77777777" w:rsidR="002E5D1D" w:rsidRPr="00154558" w:rsidRDefault="002E5D1D" w:rsidP="00E64047">
            <w:pPr>
              <w:ind w:leftChars="100" w:left="210" w:firstLineChars="100" w:firstLine="210"/>
              <w:rPr>
                <w:rFonts w:ascii="宋体" w:hAnsi="宋体" w:cs="宋体"/>
                <w:szCs w:val="21"/>
              </w:rPr>
            </w:pPr>
            <w:r w:rsidRPr="00154558">
              <w:rPr>
                <w:rFonts w:ascii="宋体" w:hAnsi="宋体" w:cs="宋体" w:hint="eastAsia"/>
                <w:szCs w:val="21"/>
              </w:rPr>
              <w:t>负责质量、职业健康安全和环境管理体系文件的管理，协助管理者代表组织质量、职业健康安全和环境体系审核工作；</w:t>
            </w:r>
          </w:p>
          <w:p w14:paraId="5BA04B27" w14:textId="77777777" w:rsidR="002E5D1D" w:rsidRPr="00154558" w:rsidRDefault="002E5D1D" w:rsidP="00E64047">
            <w:pPr>
              <w:ind w:leftChars="100" w:left="210" w:firstLineChars="100" w:firstLine="210"/>
              <w:rPr>
                <w:rFonts w:ascii="宋体" w:hAnsi="宋体" w:cs="宋体"/>
                <w:szCs w:val="21"/>
              </w:rPr>
            </w:pPr>
            <w:r w:rsidRPr="00154558">
              <w:rPr>
                <w:rFonts w:ascii="宋体" w:hAnsi="宋体" w:cs="宋体" w:hint="eastAsia"/>
                <w:szCs w:val="21"/>
              </w:rPr>
              <w:t>负责相关法律、法规及其它要求的识别、获取和更新，并及时将最新要求传达到相关部室和人员；</w:t>
            </w:r>
          </w:p>
          <w:p w14:paraId="2F6FECF6" w14:textId="77777777" w:rsidR="002E5D1D" w:rsidRPr="00154558" w:rsidRDefault="002E5D1D" w:rsidP="00E64047">
            <w:pPr>
              <w:ind w:leftChars="100" w:left="210" w:firstLineChars="100" w:firstLine="210"/>
              <w:rPr>
                <w:rFonts w:ascii="宋体" w:hAnsi="宋体" w:cs="宋体"/>
                <w:szCs w:val="21"/>
              </w:rPr>
            </w:pPr>
            <w:r w:rsidRPr="00154558">
              <w:rPr>
                <w:rFonts w:ascii="宋体" w:hAnsi="宋体" w:cs="宋体" w:hint="eastAsia"/>
                <w:szCs w:val="21"/>
              </w:rPr>
              <w:t>负责公司协商计划及培训计划的编制，负责全公司质量、职业健康安全和环境意识和技能的教育培训工作；</w:t>
            </w:r>
          </w:p>
          <w:p w14:paraId="73E27261" w14:textId="77777777" w:rsidR="002E5D1D" w:rsidRPr="00154558" w:rsidRDefault="002E5D1D" w:rsidP="00E64047">
            <w:pPr>
              <w:ind w:leftChars="100" w:left="210" w:firstLineChars="100" w:firstLine="210"/>
              <w:rPr>
                <w:rFonts w:ascii="宋体" w:hAnsi="宋体" w:cs="宋体"/>
                <w:szCs w:val="21"/>
              </w:rPr>
            </w:pPr>
            <w:r w:rsidRPr="00154558">
              <w:rPr>
                <w:rFonts w:ascii="宋体" w:hAnsi="宋体" w:cs="宋体" w:hint="eastAsia"/>
                <w:szCs w:val="21"/>
              </w:rPr>
              <w:t>负责质量、职业健康安全和环境协商和信息交流管理，及时与相关方沟通；</w:t>
            </w:r>
          </w:p>
          <w:p w14:paraId="514AEB59" w14:textId="77777777" w:rsidR="002E5D1D" w:rsidRPr="00154558" w:rsidRDefault="002E5D1D" w:rsidP="00E64047">
            <w:pPr>
              <w:ind w:leftChars="100" w:left="210" w:firstLineChars="100" w:firstLine="210"/>
              <w:rPr>
                <w:rFonts w:ascii="宋体" w:hAnsi="宋体" w:cs="宋体"/>
                <w:szCs w:val="21"/>
              </w:rPr>
            </w:pPr>
            <w:r w:rsidRPr="00154558">
              <w:rPr>
                <w:rFonts w:ascii="宋体" w:hAnsi="宋体" w:cs="宋体" w:hint="eastAsia"/>
                <w:szCs w:val="21"/>
              </w:rPr>
              <w:t>参加重大事故的调查处理，协助做好员工伤亡事故的善后处理工作；</w:t>
            </w:r>
          </w:p>
          <w:p w14:paraId="423395C4" w14:textId="77777777" w:rsidR="002E5D1D" w:rsidRPr="00154558" w:rsidRDefault="002E5D1D" w:rsidP="00E64047">
            <w:pPr>
              <w:ind w:leftChars="100" w:left="210" w:firstLineChars="100" w:firstLine="210"/>
              <w:rPr>
                <w:rFonts w:ascii="宋体" w:hAnsi="宋体" w:cs="宋体"/>
                <w:szCs w:val="21"/>
              </w:rPr>
            </w:pPr>
            <w:r w:rsidRPr="00154558">
              <w:rPr>
                <w:rFonts w:ascii="宋体" w:hAnsi="宋体" w:cs="宋体" w:hint="eastAsia"/>
                <w:szCs w:val="21"/>
              </w:rPr>
              <w:t>制定公司水、电、办公器材管理办法，负责对公司办公区能源、资源的使用进行日常管理，同时负责公司办公和生活区的卫生管理工作；</w:t>
            </w:r>
          </w:p>
          <w:p w14:paraId="50055146" w14:textId="77777777" w:rsidR="002E5D1D" w:rsidRPr="00154558" w:rsidRDefault="002E5D1D" w:rsidP="00E64047">
            <w:pPr>
              <w:ind w:leftChars="100" w:left="210" w:firstLineChars="100" w:firstLine="210"/>
              <w:rPr>
                <w:rFonts w:ascii="宋体" w:hAnsi="宋体" w:cs="宋体"/>
                <w:szCs w:val="21"/>
              </w:rPr>
            </w:pPr>
            <w:r w:rsidRPr="00154558">
              <w:rPr>
                <w:rFonts w:ascii="宋体" w:hAnsi="宋体" w:cs="宋体" w:hint="eastAsia"/>
                <w:szCs w:val="21"/>
              </w:rPr>
              <w:t>组织汇审、打印、下发上级和有关部门的质量、职业健康安全和环境文件、资料。</w:t>
            </w:r>
          </w:p>
          <w:p w14:paraId="770BD8CC" w14:textId="77777777" w:rsidR="002E5D1D" w:rsidRPr="00154558" w:rsidRDefault="002E5D1D" w:rsidP="00E64047">
            <w:pPr>
              <w:ind w:leftChars="100" w:left="210" w:firstLineChars="100" w:firstLine="210"/>
              <w:rPr>
                <w:rFonts w:ascii="宋体" w:hAnsi="宋体" w:cs="宋体"/>
                <w:szCs w:val="21"/>
              </w:rPr>
            </w:pPr>
            <w:r w:rsidRPr="00154558">
              <w:rPr>
                <w:rFonts w:ascii="宋体" w:hAnsi="宋体" w:cs="宋体" w:hint="eastAsia"/>
                <w:szCs w:val="21"/>
              </w:rPr>
              <w:t>负责公司的财务工作，负责为公司的环境和职业健康安全管理体系运行提供资金支持；</w:t>
            </w:r>
          </w:p>
          <w:p w14:paraId="1C88F94E" w14:textId="77777777" w:rsidR="002E5D1D" w:rsidRPr="00154558" w:rsidRDefault="002E5D1D" w:rsidP="00E64047">
            <w:pPr>
              <w:ind w:leftChars="100" w:left="210" w:firstLineChars="100" w:firstLine="210"/>
              <w:rPr>
                <w:rFonts w:ascii="宋体" w:hAnsi="宋体" w:cs="宋体"/>
                <w:szCs w:val="21"/>
              </w:rPr>
            </w:pPr>
            <w:r w:rsidRPr="00154558">
              <w:rPr>
                <w:rFonts w:ascii="宋体" w:hAnsi="宋体" w:cs="宋体" w:hint="eastAsia"/>
                <w:szCs w:val="21"/>
              </w:rPr>
              <w:t>负责做好本部门质量、环境、职业健康安全体系的运行。</w:t>
            </w:r>
          </w:p>
          <w:p w14:paraId="4DD0EE17" w14:textId="77777777" w:rsidR="002E5D1D" w:rsidRPr="00154558" w:rsidRDefault="002E5D1D" w:rsidP="00E64047">
            <w:pPr>
              <w:ind w:leftChars="100" w:left="210" w:firstLineChars="100" w:firstLine="210"/>
              <w:rPr>
                <w:rFonts w:ascii="宋体" w:hAnsi="宋体" w:cs="宋体"/>
                <w:szCs w:val="21"/>
              </w:rPr>
            </w:pPr>
            <w:r w:rsidRPr="00154558">
              <w:rPr>
                <w:rFonts w:ascii="宋体" w:hAnsi="宋体" w:cs="宋体" w:hint="eastAsia"/>
                <w:szCs w:val="21"/>
              </w:rPr>
              <w:t>职责明确，回答基本正确，沟通顺畅。</w:t>
            </w:r>
          </w:p>
        </w:tc>
        <w:tc>
          <w:tcPr>
            <w:tcW w:w="895" w:type="dxa"/>
          </w:tcPr>
          <w:p w14:paraId="634AD081" w14:textId="77777777" w:rsidR="002E5D1D" w:rsidRPr="00181E98" w:rsidRDefault="002E5D1D" w:rsidP="00E64047">
            <w:r>
              <w:rPr>
                <w:rFonts w:hint="eastAsia"/>
              </w:rPr>
              <w:t>Y</w:t>
            </w:r>
          </w:p>
        </w:tc>
      </w:tr>
      <w:tr w:rsidR="002E5D1D" w:rsidRPr="00181E98" w14:paraId="2840DCF1" w14:textId="77777777" w:rsidTr="00E64047">
        <w:trPr>
          <w:trHeight w:val="1968"/>
          <w:jc w:val="center"/>
        </w:trPr>
        <w:tc>
          <w:tcPr>
            <w:tcW w:w="2160" w:type="dxa"/>
            <w:vAlign w:val="center"/>
          </w:tcPr>
          <w:p w14:paraId="20BCF140" w14:textId="77777777" w:rsidR="002E5D1D" w:rsidRPr="00181E98" w:rsidRDefault="002E5D1D" w:rsidP="00E64047">
            <w:pPr>
              <w:pStyle w:val="a0"/>
              <w:rPr>
                <w:szCs w:val="21"/>
              </w:rPr>
            </w:pPr>
          </w:p>
          <w:p w14:paraId="0B7FED4F" w14:textId="77777777" w:rsidR="002E5D1D" w:rsidRPr="00181E98" w:rsidRDefault="002E5D1D" w:rsidP="00E64047">
            <w:pPr>
              <w:rPr>
                <w:szCs w:val="21"/>
              </w:rPr>
            </w:pPr>
            <w:r w:rsidRPr="00181E98">
              <w:rPr>
                <w:rFonts w:hint="eastAsia"/>
                <w:szCs w:val="21"/>
              </w:rPr>
              <w:t>目标、指标管理方案</w:t>
            </w:r>
          </w:p>
          <w:p w14:paraId="45BFA6FF" w14:textId="77777777" w:rsidR="002E5D1D" w:rsidRPr="00181E98" w:rsidRDefault="002E5D1D" w:rsidP="00E64047">
            <w:pPr>
              <w:rPr>
                <w:szCs w:val="21"/>
              </w:rPr>
            </w:pPr>
          </w:p>
        </w:tc>
        <w:tc>
          <w:tcPr>
            <w:tcW w:w="960" w:type="dxa"/>
            <w:vAlign w:val="center"/>
          </w:tcPr>
          <w:p w14:paraId="6476606C" w14:textId="77777777" w:rsidR="002E5D1D" w:rsidRPr="00181E98" w:rsidRDefault="002E5D1D" w:rsidP="00E64047">
            <w:pPr>
              <w:rPr>
                <w:szCs w:val="21"/>
              </w:rPr>
            </w:pPr>
            <w:r>
              <w:rPr>
                <w:rFonts w:hint="eastAsia"/>
                <w:szCs w:val="21"/>
              </w:rPr>
              <w:t>QEO6.2</w:t>
            </w:r>
          </w:p>
        </w:tc>
        <w:tc>
          <w:tcPr>
            <w:tcW w:w="10694" w:type="dxa"/>
            <w:vAlign w:val="center"/>
          </w:tcPr>
          <w:p w14:paraId="2C5DFCA2" w14:textId="77777777" w:rsidR="002E5D1D" w:rsidRPr="00181E98" w:rsidRDefault="002E5D1D" w:rsidP="00E64047">
            <w:pPr>
              <w:rPr>
                <w:rFonts w:ascii="宋体" w:hAnsi="宋体" w:cs="宋体"/>
                <w:szCs w:val="21"/>
              </w:rPr>
            </w:pPr>
            <w:r w:rsidRPr="00181E98">
              <w:rPr>
                <w:rFonts w:ascii="宋体" w:hAnsi="宋体" w:cs="宋体" w:hint="eastAsia"/>
                <w:szCs w:val="21"/>
              </w:rPr>
              <w:t xml:space="preserve">部门目标：                                          </w:t>
            </w:r>
          </w:p>
          <w:p w14:paraId="2CB18DD2" w14:textId="77777777" w:rsidR="002E5D1D" w:rsidRPr="00154558" w:rsidRDefault="002E5D1D" w:rsidP="00E64047">
            <w:pPr>
              <w:rPr>
                <w:rFonts w:ascii="宋体" w:hAnsi="宋体" w:cs="宋体"/>
                <w:szCs w:val="21"/>
              </w:rPr>
            </w:pPr>
            <w:r w:rsidRPr="00154558">
              <w:rPr>
                <w:rFonts w:ascii="宋体" w:hAnsi="宋体" w:cs="宋体" w:hint="eastAsia"/>
                <w:szCs w:val="21"/>
              </w:rPr>
              <w:t>1、</w:t>
            </w:r>
            <w:r w:rsidRPr="00154558">
              <w:rPr>
                <w:rFonts w:ascii="宋体" w:hAnsi="宋体" w:cs="宋体" w:hint="eastAsia"/>
                <w:szCs w:val="21"/>
              </w:rPr>
              <w:tab/>
              <w:t>文件打印分发错误率0；</w:t>
            </w:r>
          </w:p>
          <w:p w14:paraId="329A8942" w14:textId="77777777" w:rsidR="002E5D1D" w:rsidRPr="00154558" w:rsidRDefault="002E5D1D" w:rsidP="00E64047">
            <w:pPr>
              <w:rPr>
                <w:rFonts w:ascii="宋体" w:hAnsi="宋体" w:cs="宋体"/>
                <w:szCs w:val="21"/>
              </w:rPr>
            </w:pPr>
            <w:r w:rsidRPr="00154558">
              <w:rPr>
                <w:rFonts w:ascii="宋体" w:hAnsi="宋体" w:cs="宋体" w:hint="eastAsia"/>
                <w:szCs w:val="21"/>
              </w:rPr>
              <w:t>2、培训合格率97%以上；</w:t>
            </w:r>
          </w:p>
          <w:p w14:paraId="6D9065E4" w14:textId="77777777" w:rsidR="002E5D1D" w:rsidRPr="00154558" w:rsidRDefault="002E5D1D" w:rsidP="00E64047">
            <w:pPr>
              <w:rPr>
                <w:rFonts w:ascii="宋体" w:hAnsi="宋体" w:cs="宋体"/>
                <w:szCs w:val="21"/>
              </w:rPr>
            </w:pPr>
            <w:r w:rsidRPr="00154558">
              <w:rPr>
                <w:rFonts w:ascii="宋体" w:hAnsi="宋体" w:cs="宋体" w:hint="eastAsia"/>
                <w:szCs w:val="21"/>
              </w:rPr>
              <w:t>3、顾客满意率达95%以上；</w:t>
            </w:r>
          </w:p>
          <w:p w14:paraId="57A1CF84" w14:textId="77777777" w:rsidR="002E5D1D" w:rsidRPr="00154558" w:rsidRDefault="002E5D1D" w:rsidP="00E64047">
            <w:pPr>
              <w:rPr>
                <w:rFonts w:ascii="宋体" w:hAnsi="宋体" w:cs="宋体"/>
                <w:szCs w:val="21"/>
              </w:rPr>
            </w:pPr>
            <w:r w:rsidRPr="00154558">
              <w:rPr>
                <w:rFonts w:ascii="宋体" w:hAnsi="宋体" w:cs="宋体" w:hint="eastAsia"/>
                <w:szCs w:val="21"/>
              </w:rPr>
              <w:t>4、固体废物100%分类处理；</w:t>
            </w:r>
          </w:p>
          <w:p w14:paraId="75A2E62C" w14:textId="77777777" w:rsidR="002E5D1D" w:rsidRDefault="002E5D1D" w:rsidP="00E64047">
            <w:pPr>
              <w:rPr>
                <w:rFonts w:ascii="宋体" w:hAnsi="宋体" w:cs="宋体"/>
                <w:szCs w:val="21"/>
              </w:rPr>
            </w:pPr>
            <w:r w:rsidRPr="00154558">
              <w:rPr>
                <w:rFonts w:ascii="宋体" w:hAnsi="宋体" w:cs="宋体" w:hint="eastAsia"/>
                <w:szCs w:val="21"/>
              </w:rPr>
              <w:t>5、火灾事故发生率为零。</w:t>
            </w:r>
          </w:p>
          <w:p w14:paraId="0565236B" w14:textId="77777777" w:rsidR="002E5D1D" w:rsidRPr="00607612" w:rsidRDefault="002E5D1D" w:rsidP="00E64047">
            <w:pPr>
              <w:rPr>
                <w:rFonts w:ascii="宋体" w:hAnsi="宋体" w:cs="宋体"/>
                <w:szCs w:val="21"/>
              </w:rPr>
            </w:pPr>
            <w:r w:rsidRPr="00607612">
              <w:rPr>
                <w:rFonts w:ascii="宋体" w:hAnsi="宋体" w:cs="宋体" w:hint="eastAsia"/>
                <w:szCs w:val="21"/>
              </w:rPr>
              <w:t>查2021年7月-2022年3月目标均已完成</w:t>
            </w:r>
          </w:p>
          <w:p w14:paraId="140C760C" w14:textId="77777777" w:rsidR="002E5D1D" w:rsidRPr="00607612" w:rsidRDefault="002E5D1D" w:rsidP="00E64047">
            <w:pPr>
              <w:rPr>
                <w:rFonts w:ascii="宋体" w:hAnsi="宋体" w:cs="宋体"/>
                <w:szCs w:val="21"/>
              </w:rPr>
            </w:pPr>
            <w:r w:rsidRPr="00607612">
              <w:rPr>
                <w:rFonts w:ascii="宋体" w:hAnsi="宋体" w:cs="宋体" w:hint="eastAsia"/>
                <w:szCs w:val="21"/>
              </w:rPr>
              <w:t>公司制定了2022年的环境和职业健康安全体系建立了管理方案</w:t>
            </w:r>
          </w:p>
          <w:p w14:paraId="3D196A59" w14:textId="77777777" w:rsidR="002E5D1D" w:rsidRPr="00607612" w:rsidRDefault="002E5D1D" w:rsidP="00E64047">
            <w:pPr>
              <w:rPr>
                <w:rFonts w:ascii="宋体" w:hAnsi="宋体" w:cs="宋体"/>
                <w:szCs w:val="21"/>
              </w:rPr>
            </w:pPr>
            <w:r w:rsidRPr="00607612">
              <w:rPr>
                <w:rFonts w:ascii="宋体" w:hAnsi="宋体" w:cs="宋体" w:hint="eastAsia"/>
                <w:szCs w:val="21"/>
              </w:rPr>
              <w:t>查</w:t>
            </w:r>
            <w:r>
              <w:rPr>
                <w:rFonts w:ascii="宋体" w:hAnsi="宋体" w:cs="宋体" w:hint="eastAsia"/>
                <w:szCs w:val="21"/>
              </w:rPr>
              <w:t>《</w:t>
            </w:r>
            <w:r w:rsidRPr="00607612">
              <w:rPr>
                <w:rFonts w:ascii="宋体" w:hAnsi="宋体" w:cs="宋体" w:hint="eastAsia"/>
                <w:szCs w:val="21"/>
              </w:rPr>
              <w:t>环境管理方案</w:t>
            </w:r>
            <w:r>
              <w:rPr>
                <w:rFonts w:ascii="宋体" w:hAnsi="宋体" w:cs="宋体" w:hint="eastAsia"/>
                <w:szCs w:val="21"/>
              </w:rPr>
              <w:t>》</w:t>
            </w:r>
            <w:r w:rsidRPr="00607612">
              <w:rPr>
                <w:rFonts w:ascii="宋体" w:hAnsi="宋体" w:cs="宋体" w:hint="eastAsia"/>
                <w:szCs w:val="21"/>
              </w:rPr>
              <w:t>：</w:t>
            </w:r>
          </w:p>
          <w:p w14:paraId="1311B6D2" w14:textId="77777777" w:rsidR="002E5D1D" w:rsidRPr="00607612" w:rsidRDefault="002E5D1D" w:rsidP="00E64047">
            <w:pPr>
              <w:rPr>
                <w:rFonts w:ascii="宋体" w:hAnsi="宋体" w:cs="宋体"/>
                <w:szCs w:val="21"/>
              </w:rPr>
            </w:pPr>
            <w:r w:rsidRPr="00607612">
              <w:rPr>
                <w:rFonts w:ascii="宋体" w:hAnsi="宋体" w:cs="宋体" w:hint="eastAsia"/>
                <w:szCs w:val="21"/>
              </w:rPr>
              <w:t>环境因素：潜在火险隐患</w:t>
            </w:r>
          </w:p>
          <w:p w14:paraId="299F4BA4" w14:textId="77777777" w:rsidR="002E5D1D" w:rsidRPr="00607612" w:rsidRDefault="002E5D1D" w:rsidP="00E64047">
            <w:pPr>
              <w:rPr>
                <w:rFonts w:ascii="宋体" w:hAnsi="宋体" w:cs="宋体"/>
                <w:szCs w:val="21"/>
              </w:rPr>
            </w:pPr>
            <w:r w:rsidRPr="00607612">
              <w:rPr>
                <w:rFonts w:ascii="宋体" w:hAnsi="宋体" w:cs="宋体" w:hint="eastAsia"/>
                <w:szCs w:val="21"/>
              </w:rPr>
              <w:t>指标：2022年度火灾事故为0</w:t>
            </w:r>
          </w:p>
          <w:p w14:paraId="5F2592A4" w14:textId="77777777" w:rsidR="002E5D1D" w:rsidRPr="00C22C33" w:rsidRDefault="002E5D1D" w:rsidP="00E64047">
            <w:pPr>
              <w:spacing w:line="240" w:lineRule="exact"/>
              <w:rPr>
                <w:rFonts w:ascii="宋体" w:hAnsi="宋体" w:cs="宋体"/>
                <w:szCs w:val="21"/>
              </w:rPr>
            </w:pPr>
            <w:r w:rsidRPr="00607612">
              <w:rPr>
                <w:rFonts w:ascii="宋体" w:hAnsi="宋体" w:cs="宋体" w:hint="eastAsia"/>
                <w:szCs w:val="21"/>
              </w:rPr>
              <w:t>措施：</w:t>
            </w:r>
            <w:r w:rsidRPr="00C22C33">
              <w:rPr>
                <w:rFonts w:ascii="宋体" w:hAnsi="宋体" w:cs="宋体" w:hint="eastAsia"/>
                <w:szCs w:val="21"/>
              </w:rPr>
              <w:t>1 根据实际需要，合理配置消防灭火器；</w:t>
            </w:r>
          </w:p>
          <w:p w14:paraId="3F778308" w14:textId="77777777" w:rsidR="002E5D1D" w:rsidRPr="00C22C33" w:rsidRDefault="002E5D1D" w:rsidP="00E64047">
            <w:pPr>
              <w:spacing w:line="240" w:lineRule="exact"/>
              <w:rPr>
                <w:rFonts w:ascii="宋体" w:hAnsi="宋体" w:cs="宋体"/>
                <w:szCs w:val="21"/>
              </w:rPr>
            </w:pPr>
            <w:r w:rsidRPr="00C22C33">
              <w:rPr>
                <w:rFonts w:ascii="宋体" w:hAnsi="宋体" w:cs="宋体" w:hint="eastAsia"/>
                <w:szCs w:val="21"/>
              </w:rPr>
              <w:t>2 成立火灾应急小组；</w:t>
            </w:r>
          </w:p>
          <w:p w14:paraId="66EAA17F" w14:textId="77777777" w:rsidR="002E5D1D" w:rsidRPr="00C22C33" w:rsidRDefault="002E5D1D" w:rsidP="00E64047">
            <w:pPr>
              <w:spacing w:line="240" w:lineRule="exact"/>
              <w:rPr>
                <w:rFonts w:ascii="宋体" w:hAnsi="宋体" w:cs="宋体"/>
                <w:szCs w:val="21"/>
              </w:rPr>
            </w:pPr>
            <w:r w:rsidRPr="00C22C33">
              <w:rPr>
                <w:rFonts w:ascii="宋体" w:hAnsi="宋体" w:cs="宋体" w:hint="eastAsia"/>
                <w:szCs w:val="21"/>
              </w:rPr>
              <w:t>3 采取教育和警示办法，组织员工安全知识培训；</w:t>
            </w:r>
          </w:p>
          <w:p w14:paraId="52426BF0" w14:textId="77777777" w:rsidR="002E5D1D" w:rsidRPr="00C22C33" w:rsidRDefault="002E5D1D" w:rsidP="00E64047">
            <w:pPr>
              <w:spacing w:line="240" w:lineRule="exact"/>
              <w:rPr>
                <w:rFonts w:ascii="宋体" w:hAnsi="宋体" w:cs="宋体"/>
                <w:szCs w:val="21"/>
              </w:rPr>
            </w:pPr>
            <w:r w:rsidRPr="00C22C33">
              <w:rPr>
                <w:rFonts w:ascii="宋体" w:hAnsi="宋体" w:cs="宋体" w:hint="eastAsia"/>
                <w:szCs w:val="21"/>
              </w:rPr>
              <w:t>4 定期进行消防演习；</w:t>
            </w:r>
          </w:p>
          <w:p w14:paraId="5933B81E" w14:textId="77777777" w:rsidR="002E5D1D" w:rsidRPr="00C22C33" w:rsidRDefault="002E5D1D" w:rsidP="00E64047">
            <w:pPr>
              <w:spacing w:line="240" w:lineRule="exact"/>
              <w:rPr>
                <w:rFonts w:ascii="宋体" w:hAnsi="宋体" w:cs="宋体"/>
                <w:szCs w:val="21"/>
              </w:rPr>
            </w:pPr>
            <w:r w:rsidRPr="00C22C33">
              <w:rPr>
                <w:rFonts w:ascii="宋体" w:hAnsi="宋体" w:cs="宋体" w:hint="eastAsia"/>
                <w:szCs w:val="21"/>
              </w:rPr>
              <w:t>5 定期检查维护消防器材的运行，保存好记录，保证消防设施正常使用；</w:t>
            </w:r>
          </w:p>
          <w:p w14:paraId="302B4040" w14:textId="77777777" w:rsidR="002E5D1D" w:rsidRPr="00C22C33" w:rsidRDefault="002E5D1D" w:rsidP="00E64047">
            <w:pPr>
              <w:spacing w:line="240" w:lineRule="exact"/>
              <w:rPr>
                <w:rFonts w:ascii="宋体" w:hAnsi="宋体" w:cs="宋体"/>
                <w:szCs w:val="21"/>
              </w:rPr>
            </w:pPr>
            <w:r w:rsidRPr="00C22C33">
              <w:rPr>
                <w:rFonts w:ascii="宋体" w:hAnsi="宋体" w:cs="宋体" w:hint="eastAsia"/>
                <w:szCs w:val="21"/>
              </w:rPr>
              <w:t>6 执行相关国家规定，对各种线路、设备检查整理使之处于安全状态；</w:t>
            </w:r>
          </w:p>
          <w:p w14:paraId="064C9991" w14:textId="77777777" w:rsidR="002E5D1D" w:rsidRPr="00C22C33" w:rsidRDefault="002E5D1D" w:rsidP="00E64047">
            <w:pPr>
              <w:spacing w:line="240" w:lineRule="exact"/>
              <w:rPr>
                <w:rFonts w:ascii="宋体" w:hAnsi="宋体" w:cs="宋体"/>
                <w:szCs w:val="21"/>
              </w:rPr>
            </w:pPr>
            <w:r w:rsidRPr="00C22C33">
              <w:rPr>
                <w:rFonts w:ascii="宋体" w:hAnsi="宋体" w:cs="宋体" w:hint="eastAsia"/>
                <w:szCs w:val="21"/>
              </w:rPr>
              <w:t>7 加强危险品仓库的管理；</w:t>
            </w:r>
          </w:p>
          <w:p w14:paraId="43ABF9A3" w14:textId="77777777" w:rsidR="002E5D1D" w:rsidRPr="00C22C33" w:rsidRDefault="002E5D1D" w:rsidP="00E64047">
            <w:pPr>
              <w:rPr>
                <w:rFonts w:ascii="宋体" w:hAnsi="宋体" w:cs="宋体"/>
                <w:szCs w:val="21"/>
              </w:rPr>
            </w:pPr>
            <w:r w:rsidRPr="00C22C33">
              <w:rPr>
                <w:rFonts w:ascii="宋体" w:hAnsi="宋体" w:cs="宋体" w:hint="eastAsia"/>
                <w:szCs w:val="21"/>
              </w:rPr>
              <w:t>8 发生火灾执行《火灾应急预案》。</w:t>
            </w:r>
          </w:p>
          <w:p w14:paraId="3794B144" w14:textId="77777777" w:rsidR="002E5D1D" w:rsidRPr="00181E98" w:rsidRDefault="002E5D1D" w:rsidP="00E64047">
            <w:pPr>
              <w:rPr>
                <w:rFonts w:ascii="宋体" w:hAnsi="宋体" w:cs="宋体"/>
                <w:szCs w:val="21"/>
              </w:rPr>
            </w:pPr>
            <w:r w:rsidRPr="00181E98">
              <w:rPr>
                <w:rFonts w:ascii="宋体" w:hAnsi="宋体" w:cs="宋体" w:hint="eastAsia"/>
                <w:szCs w:val="21"/>
              </w:rPr>
              <w:t>综合部负责监督此管理方案的落实。</w:t>
            </w:r>
          </w:p>
          <w:p w14:paraId="5E614961" w14:textId="77777777" w:rsidR="002E5D1D" w:rsidRPr="00C22C33" w:rsidRDefault="002E5D1D" w:rsidP="00E64047">
            <w:pPr>
              <w:pStyle w:val="a9"/>
              <w:jc w:val="left"/>
              <w:rPr>
                <w:rFonts w:ascii="宋体" w:hAnsi="宋体" w:cs="宋体"/>
                <w:sz w:val="21"/>
                <w:szCs w:val="21"/>
              </w:rPr>
            </w:pPr>
            <w:r w:rsidRPr="00C22C33">
              <w:rPr>
                <w:rFonts w:ascii="宋体" w:hAnsi="宋体" w:cs="宋体" w:hint="eastAsia"/>
                <w:sz w:val="21"/>
                <w:szCs w:val="21"/>
              </w:rPr>
              <w:t>编制为苗艳，审核为高鼎，时间为</w:t>
            </w:r>
            <w:r w:rsidRPr="00C22C33">
              <w:rPr>
                <w:rFonts w:ascii="宋体" w:hAnsi="宋体" w:cs="宋体"/>
                <w:sz w:val="21"/>
                <w:szCs w:val="21"/>
              </w:rPr>
              <w:t xml:space="preserve">2022.1.10  </w:t>
            </w:r>
            <w:r w:rsidRPr="00C22C33">
              <w:rPr>
                <w:rFonts w:ascii="宋体" w:hAnsi="宋体" w:cs="宋体" w:hint="eastAsia"/>
                <w:sz w:val="21"/>
                <w:szCs w:val="21"/>
              </w:rPr>
              <w:t>要求完成时间：2022年1-12月</w:t>
            </w:r>
          </w:p>
          <w:p w14:paraId="5548F99C" w14:textId="77777777" w:rsidR="002E5D1D" w:rsidRPr="00C22C33" w:rsidRDefault="002E5D1D" w:rsidP="00E64047">
            <w:pPr>
              <w:pBdr>
                <w:bottom w:val="single" w:sz="6" w:space="1" w:color="auto"/>
              </w:pBdr>
              <w:spacing w:line="240" w:lineRule="exact"/>
              <w:rPr>
                <w:rFonts w:ascii="宋体" w:hAnsi="宋体" w:cs="宋体"/>
                <w:szCs w:val="21"/>
              </w:rPr>
            </w:pPr>
            <w:r w:rsidRPr="00C22C33">
              <w:rPr>
                <w:rFonts w:ascii="宋体" w:hAnsi="宋体" w:cs="宋体" w:hint="eastAsia"/>
                <w:szCs w:val="21"/>
              </w:rPr>
              <w:t>资金预算：2000元</w:t>
            </w:r>
          </w:p>
          <w:p w14:paraId="6B9CBAAC" w14:textId="77777777" w:rsidR="002E5D1D" w:rsidRPr="00C22C33" w:rsidRDefault="002E5D1D" w:rsidP="00E64047">
            <w:pPr>
              <w:pBdr>
                <w:bottom w:val="single" w:sz="6" w:space="1" w:color="auto"/>
              </w:pBdr>
              <w:spacing w:line="240" w:lineRule="exact"/>
              <w:rPr>
                <w:rFonts w:ascii="宋体" w:hAnsi="宋体" w:cs="宋体"/>
                <w:szCs w:val="21"/>
              </w:rPr>
            </w:pPr>
            <w:r>
              <w:rPr>
                <w:rFonts w:ascii="宋体" w:hAnsi="宋体" w:cs="宋体" w:hint="eastAsia"/>
                <w:szCs w:val="21"/>
              </w:rPr>
              <w:t>查《职业健康安全管理方案》</w:t>
            </w:r>
          </w:p>
          <w:p w14:paraId="76B252FD" w14:textId="77777777" w:rsidR="002E5D1D" w:rsidRPr="00E34DBC" w:rsidRDefault="002E5D1D" w:rsidP="00E64047">
            <w:pPr>
              <w:pBdr>
                <w:bottom w:val="single" w:sz="6" w:space="1" w:color="auto"/>
              </w:pBdr>
              <w:spacing w:line="240" w:lineRule="exact"/>
              <w:rPr>
                <w:rFonts w:ascii="宋体" w:hAnsi="宋体" w:cs="宋体"/>
                <w:szCs w:val="21"/>
              </w:rPr>
            </w:pPr>
            <w:r w:rsidRPr="00E34DBC">
              <w:rPr>
                <w:rFonts w:ascii="宋体" w:hAnsi="宋体" w:cs="宋体" w:hint="eastAsia"/>
                <w:szCs w:val="21"/>
              </w:rPr>
              <w:t>无触电伤人事故</w:t>
            </w:r>
          </w:p>
          <w:p w14:paraId="3226B384" w14:textId="77777777" w:rsidR="002E5D1D" w:rsidRPr="00E34DBC" w:rsidRDefault="002E5D1D" w:rsidP="00E64047">
            <w:pPr>
              <w:pBdr>
                <w:bottom w:val="single" w:sz="6" w:space="1" w:color="auto"/>
              </w:pBdr>
              <w:spacing w:line="240" w:lineRule="exact"/>
              <w:rPr>
                <w:rFonts w:ascii="宋体" w:hAnsi="宋体" w:cs="宋体"/>
                <w:szCs w:val="21"/>
              </w:rPr>
            </w:pPr>
            <w:r w:rsidRPr="00E34DBC">
              <w:rPr>
                <w:rFonts w:ascii="宋体" w:hAnsi="宋体" w:cs="宋体" w:hint="eastAsia"/>
                <w:szCs w:val="21"/>
              </w:rPr>
              <w:t>措施：a各类服务现场活动应与内、外电线保持安全距离，达不到规范规定的最小安全距离时，必须采用可靠的防护和监护措施。b临时用电配电线必须按规范架设整齐，架空线路必须采用绝缘导线，不得采用塑胶软线。c配电系统必须实行分级配电。</w:t>
            </w:r>
          </w:p>
          <w:p w14:paraId="11C18F52" w14:textId="77777777" w:rsidR="002E5D1D" w:rsidRPr="006401D9" w:rsidRDefault="002E5D1D" w:rsidP="00E64047">
            <w:pPr>
              <w:pBdr>
                <w:bottom w:val="single" w:sz="6" w:space="1" w:color="auto"/>
              </w:pBdr>
              <w:spacing w:line="240" w:lineRule="exact"/>
              <w:rPr>
                <w:rFonts w:ascii="宋体" w:hAnsi="宋体" w:cs="宋体"/>
                <w:szCs w:val="21"/>
              </w:rPr>
            </w:pPr>
            <w:r w:rsidRPr="00E34DBC">
              <w:rPr>
                <w:rFonts w:ascii="宋体" w:hAnsi="宋体" w:cs="宋体" w:hint="eastAsia"/>
                <w:szCs w:val="21"/>
              </w:rPr>
              <w:t>d各类配电箱、开关箱外观应完整、牢固、防雨、防尘，箱体应外涂安全色标，统一编号，箱内无杂物。e检修各类配电箱、开关箱、电气设备和电力施工机具时，必须切断电源，拆除电气连接并悬挂警示标牌。f使用电焊机应单独设开关，电焊机外壳应做接零或接地保护。g手持式电动工具必须采用绝缘线。</w:t>
            </w:r>
          </w:p>
          <w:p w14:paraId="49A3F163" w14:textId="77777777" w:rsidR="002E5D1D" w:rsidRPr="00C22C33" w:rsidRDefault="002E5D1D" w:rsidP="00E64047">
            <w:pPr>
              <w:pBdr>
                <w:bottom w:val="single" w:sz="6" w:space="1" w:color="auto"/>
              </w:pBdr>
              <w:spacing w:line="240" w:lineRule="exact"/>
              <w:rPr>
                <w:rFonts w:ascii="宋体" w:hAnsi="宋体" w:cs="宋体"/>
                <w:szCs w:val="21"/>
              </w:rPr>
            </w:pPr>
            <w:r>
              <w:rPr>
                <w:rFonts w:ascii="宋体" w:hAnsi="宋体" w:cs="宋体" w:hint="eastAsia"/>
                <w:szCs w:val="21"/>
              </w:rPr>
              <w:t>预算费用：500元</w:t>
            </w:r>
          </w:p>
          <w:p w14:paraId="31705070" w14:textId="77777777" w:rsidR="002E5D1D" w:rsidRPr="00E34DBC" w:rsidRDefault="002E5D1D" w:rsidP="00E64047">
            <w:pPr>
              <w:pBdr>
                <w:bottom w:val="single" w:sz="6" w:space="1" w:color="auto"/>
              </w:pBdr>
              <w:spacing w:line="240" w:lineRule="exact"/>
              <w:rPr>
                <w:rFonts w:ascii="宋体" w:hAnsi="宋体" w:cs="宋体"/>
                <w:szCs w:val="21"/>
              </w:rPr>
            </w:pPr>
            <w:r w:rsidRPr="00E34DBC">
              <w:rPr>
                <w:rFonts w:ascii="宋体" w:hAnsi="宋体" w:cs="宋体" w:hint="eastAsia"/>
                <w:szCs w:val="21"/>
              </w:rPr>
              <w:t>无火灾事故发生</w:t>
            </w:r>
          </w:p>
          <w:p w14:paraId="3CCA9AA0" w14:textId="77777777" w:rsidR="002E5D1D" w:rsidRPr="00C22C33" w:rsidRDefault="002E5D1D" w:rsidP="00E64047">
            <w:pPr>
              <w:pBdr>
                <w:bottom w:val="single" w:sz="6" w:space="1" w:color="auto"/>
              </w:pBdr>
              <w:spacing w:line="240" w:lineRule="exact"/>
              <w:rPr>
                <w:rFonts w:ascii="宋体" w:hAnsi="宋体" w:cs="宋体"/>
                <w:szCs w:val="21"/>
              </w:rPr>
            </w:pPr>
            <w:r w:rsidRPr="00E34DBC">
              <w:rPr>
                <w:rFonts w:ascii="宋体" w:hAnsi="宋体" w:cs="宋体" w:hint="eastAsia"/>
                <w:szCs w:val="21"/>
              </w:rPr>
              <w:lastRenderedPageBreak/>
              <w:t>措施：a易燃易爆物品必须有严格的防火措施，确定防火负责人，配备灭火器材，加强巡查。b服务材料的存放、使用必须符合防火要求。c办公区域的用电要符合防火规定。d制定消防预案，成立应急小组处理突发事件。e定期对电线、电缆电气设施进行检修。</w:t>
            </w:r>
          </w:p>
          <w:p w14:paraId="439ABFF8" w14:textId="77777777" w:rsidR="002E5D1D" w:rsidRDefault="002E5D1D" w:rsidP="00E64047">
            <w:pPr>
              <w:pBdr>
                <w:bottom w:val="single" w:sz="6" w:space="1" w:color="auto"/>
              </w:pBdr>
              <w:spacing w:line="240" w:lineRule="exact"/>
              <w:rPr>
                <w:rFonts w:ascii="宋体" w:hAnsi="宋体" w:cs="宋体"/>
                <w:szCs w:val="21"/>
              </w:rPr>
            </w:pPr>
            <w:r>
              <w:rPr>
                <w:rFonts w:ascii="宋体" w:hAnsi="宋体" w:cs="宋体" w:hint="eastAsia"/>
                <w:szCs w:val="21"/>
              </w:rPr>
              <w:t>预算费用：1000元</w:t>
            </w:r>
          </w:p>
          <w:p w14:paraId="22C370C0" w14:textId="77777777" w:rsidR="002E5D1D" w:rsidRDefault="002E5D1D" w:rsidP="00E64047">
            <w:pPr>
              <w:pBdr>
                <w:bottom w:val="single" w:sz="6" w:space="1" w:color="auto"/>
              </w:pBdr>
              <w:spacing w:line="240" w:lineRule="exact"/>
              <w:rPr>
                <w:rFonts w:ascii="宋体" w:hAnsi="宋体" w:cs="宋体"/>
                <w:szCs w:val="21"/>
              </w:rPr>
            </w:pPr>
            <w:r>
              <w:rPr>
                <w:rFonts w:ascii="宋体" w:hAnsi="宋体" w:cs="宋体" w:hint="eastAsia"/>
                <w:szCs w:val="21"/>
              </w:rPr>
              <w:t>3、</w:t>
            </w:r>
            <w:r w:rsidRPr="00E34DBC">
              <w:rPr>
                <w:rFonts w:ascii="宋体" w:hAnsi="宋体" w:cs="宋体" w:hint="eastAsia"/>
                <w:szCs w:val="21"/>
              </w:rPr>
              <w:t>无疑似、确诊病例</w:t>
            </w:r>
          </w:p>
          <w:p w14:paraId="3EC93F8E" w14:textId="77777777" w:rsidR="002E5D1D" w:rsidRPr="00E34DBC" w:rsidRDefault="002E5D1D" w:rsidP="00E64047">
            <w:pPr>
              <w:pBdr>
                <w:bottom w:val="single" w:sz="6" w:space="1" w:color="auto"/>
              </w:pBdr>
              <w:spacing w:line="240" w:lineRule="exact"/>
              <w:rPr>
                <w:rFonts w:ascii="宋体" w:hAnsi="宋体" w:cs="宋体"/>
                <w:szCs w:val="21"/>
              </w:rPr>
            </w:pPr>
            <w:r>
              <w:rPr>
                <w:rFonts w:ascii="宋体" w:hAnsi="宋体" w:cs="宋体" w:hint="eastAsia"/>
                <w:szCs w:val="21"/>
              </w:rPr>
              <w:t>措施：a</w:t>
            </w:r>
            <w:r w:rsidRPr="00E34DBC">
              <w:rPr>
                <w:rFonts w:ascii="宋体" w:hAnsi="宋体" w:cs="宋体" w:hint="eastAsia"/>
                <w:szCs w:val="21"/>
              </w:rPr>
              <w:t>要求员工上班途中乘坐私家车或出租车，禁止乘坐公共交通；</w:t>
            </w:r>
          </w:p>
          <w:p w14:paraId="49980134" w14:textId="77777777" w:rsidR="002E5D1D" w:rsidRPr="00E34DBC" w:rsidRDefault="002E5D1D" w:rsidP="00E64047">
            <w:pPr>
              <w:pBdr>
                <w:bottom w:val="single" w:sz="6" w:space="1" w:color="auto"/>
              </w:pBdr>
              <w:spacing w:line="240" w:lineRule="exact"/>
              <w:rPr>
                <w:rFonts w:ascii="宋体" w:hAnsi="宋体" w:cs="宋体"/>
                <w:szCs w:val="21"/>
              </w:rPr>
            </w:pPr>
            <w:r>
              <w:rPr>
                <w:rFonts w:ascii="宋体" w:hAnsi="宋体" w:cs="宋体" w:hint="eastAsia"/>
                <w:szCs w:val="21"/>
              </w:rPr>
              <w:t>b</w:t>
            </w:r>
            <w:r w:rsidRPr="00E34DBC">
              <w:rPr>
                <w:rFonts w:ascii="宋体" w:hAnsi="宋体" w:cs="宋体" w:hint="eastAsia"/>
                <w:szCs w:val="21"/>
              </w:rPr>
              <w:tab/>
              <w:t>公司每天早、无对大家进行体问测量，并进行记录，体温异常的先在公司进行隔离后联系相关部门；</w:t>
            </w:r>
            <w:r>
              <w:rPr>
                <w:rFonts w:ascii="宋体" w:hAnsi="宋体" w:cs="宋体" w:hint="eastAsia"/>
                <w:szCs w:val="21"/>
              </w:rPr>
              <w:t>c</w:t>
            </w:r>
            <w:r w:rsidRPr="00E34DBC">
              <w:rPr>
                <w:rFonts w:ascii="宋体" w:hAnsi="宋体" w:cs="宋体" w:hint="eastAsia"/>
                <w:szCs w:val="21"/>
              </w:rPr>
              <w:t>办公场所要求员工戴口罩，分散就坐，间隔一米，禁止对脸就坐；</w:t>
            </w:r>
            <w:r>
              <w:rPr>
                <w:rFonts w:ascii="宋体" w:hAnsi="宋体" w:cs="宋体" w:hint="eastAsia"/>
                <w:szCs w:val="21"/>
              </w:rPr>
              <w:t>d要求员工下班后禁止参加聚会</w:t>
            </w:r>
          </w:p>
          <w:p w14:paraId="677300D4" w14:textId="77777777" w:rsidR="002E5D1D" w:rsidRDefault="002E5D1D" w:rsidP="00E64047">
            <w:pPr>
              <w:pStyle w:val="a9"/>
              <w:jc w:val="left"/>
              <w:rPr>
                <w:rFonts w:ascii="宋体" w:hAnsi="宋体" w:cs="宋体"/>
                <w:sz w:val="21"/>
                <w:szCs w:val="21"/>
              </w:rPr>
            </w:pPr>
            <w:r>
              <w:rPr>
                <w:rFonts w:ascii="宋体" w:hAnsi="宋体" w:cs="宋体" w:hint="eastAsia"/>
                <w:sz w:val="21"/>
                <w:szCs w:val="21"/>
              </w:rPr>
              <w:t>预算费用：2000元</w:t>
            </w:r>
          </w:p>
          <w:p w14:paraId="41F3B628" w14:textId="77777777" w:rsidR="002E5D1D" w:rsidRPr="00E34DBC" w:rsidRDefault="002E5D1D" w:rsidP="00E64047">
            <w:pPr>
              <w:pStyle w:val="a9"/>
              <w:jc w:val="left"/>
              <w:rPr>
                <w:rFonts w:ascii="宋体" w:hAnsi="宋体" w:cs="宋体"/>
                <w:sz w:val="21"/>
                <w:szCs w:val="21"/>
              </w:rPr>
            </w:pPr>
            <w:r w:rsidRPr="00E34DBC">
              <w:rPr>
                <w:rFonts w:ascii="宋体" w:hAnsi="宋体" w:cs="宋体" w:hint="eastAsia"/>
                <w:sz w:val="21"/>
                <w:szCs w:val="21"/>
              </w:rPr>
              <w:t>编制：苗艳   审核：  2022年1月15日  审批：高鼎   日期：2022年1月15日</w:t>
            </w:r>
          </w:p>
          <w:p w14:paraId="3DA00103" w14:textId="77777777" w:rsidR="002E5D1D" w:rsidRPr="00C22C33" w:rsidRDefault="002E5D1D" w:rsidP="00E64047">
            <w:pPr>
              <w:pStyle w:val="a9"/>
              <w:jc w:val="left"/>
              <w:rPr>
                <w:rFonts w:ascii="宋体" w:hAnsi="宋体" w:cs="宋体"/>
                <w:sz w:val="21"/>
                <w:szCs w:val="21"/>
              </w:rPr>
            </w:pPr>
            <w:r w:rsidRPr="00E34DBC">
              <w:rPr>
                <w:rFonts w:ascii="宋体" w:hAnsi="宋体" w:cs="宋体" w:hint="eastAsia"/>
                <w:sz w:val="21"/>
                <w:szCs w:val="21"/>
              </w:rPr>
              <w:t>制定的指标和管理方案基本可行。</w:t>
            </w:r>
          </w:p>
        </w:tc>
        <w:tc>
          <w:tcPr>
            <w:tcW w:w="895" w:type="dxa"/>
          </w:tcPr>
          <w:p w14:paraId="3E5399D2" w14:textId="77777777" w:rsidR="002E5D1D" w:rsidRPr="00181E98" w:rsidRDefault="002E5D1D" w:rsidP="00E64047">
            <w:r>
              <w:rPr>
                <w:rFonts w:hint="eastAsia"/>
              </w:rPr>
              <w:lastRenderedPageBreak/>
              <w:t>Y</w:t>
            </w:r>
          </w:p>
        </w:tc>
      </w:tr>
      <w:tr w:rsidR="002E5D1D" w:rsidRPr="00181E98" w14:paraId="79F72189" w14:textId="77777777" w:rsidTr="00E64047">
        <w:trPr>
          <w:trHeight w:val="1350"/>
          <w:jc w:val="center"/>
        </w:trPr>
        <w:tc>
          <w:tcPr>
            <w:tcW w:w="2160" w:type="dxa"/>
            <w:vAlign w:val="center"/>
          </w:tcPr>
          <w:p w14:paraId="5B68C03F" w14:textId="77777777" w:rsidR="002E5D1D" w:rsidRPr="00181E98" w:rsidRDefault="002E5D1D" w:rsidP="00E64047">
            <w:r w:rsidRPr="00181E98">
              <w:rPr>
                <w:rFonts w:hint="eastAsia"/>
                <w:szCs w:val="21"/>
              </w:rPr>
              <w:t>环境因素、危险源识别</w:t>
            </w:r>
          </w:p>
        </w:tc>
        <w:tc>
          <w:tcPr>
            <w:tcW w:w="960" w:type="dxa"/>
            <w:vAlign w:val="center"/>
          </w:tcPr>
          <w:p w14:paraId="5CA421A7" w14:textId="77777777" w:rsidR="002E5D1D" w:rsidRPr="00181E98" w:rsidRDefault="002E5D1D" w:rsidP="00E64047">
            <w:pPr>
              <w:rPr>
                <w:szCs w:val="21"/>
              </w:rPr>
            </w:pPr>
            <w:r>
              <w:rPr>
                <w:rFonts w:hint="eastAsia"/>
                <w:szCs w:val="21"/>
              </w:rPr>
              <w:t>EO</w:t>
            </w:r>
            <w:r w:rsidRPr="00181E98">
              <w:rPr>
                <w:rFonts w:hint="eastAsia"/>
                <w:szCs w:val="21"/>
              </w:rPr>
              <w:t>6.1.2</w:t>
            </w:r>
          </w:p>
          <w:p w14:paraId="1FABEBAC" w14:textId="77777777" w:rsidR="002E5D1D" w:rsidRPr="00181E98" w:rsidRDefault="002E5D1D" w:rsidP="00E64047"/>
        </w:tc>
        <w:tc>
          <w:tcPr>
            <w:tcW w:w="10694" w:type="dxa"/>
            <w:vAlign w:val="center"/>
          </w:tcPr>
          <w:p w14:paraId="217CDD75" w14:textId="77777777" w:rsidR="002E5D1D" w:rsidRPr="00181E98" w:rsidRDefault="002E5D1D" w:rsidP="00E64047">
            <w:pPr>
              <w:spacing w:line="394" w:lineRule="exact"/>
              <w:ind w:firstLineChars="200" w:firstLine="420"/>
              <w:rPr>
                <w:szCs w:val="21"/>
              </w:rPr>
            </w:pPr>
            <w:r w:rsidRPr="00181E98">
              <w:rPr>
                <w:rFonts w:hint="eastAsia"/>
                <w:szCs w:val="21"/>
              </w:rPr>
              <w:t>编制了</w:t>
            </w:r>
            <w:r w:rsidRPr="00181E98">
              <w:rPr>
                <w:szCs w:val="21"/>
              </w:rPr>
              <w:t>《</w:t>
            </w:r>
            <w:r w:rsidRPr="00181E98">
              <w:rPr>
                <w:rFonts w:ascii="华文中宋" w:eastAsia="华文中宋" w:hAnsi="华文中宋" w:cs="宋体" w:hint="eastAsia"/>
                <w:color w:val="000000"/>
                <w:szCs w:val="21"/>
              </w:rPr>
              <w:t>环境因素识别与评价控制程序</w:t>
            </w:r>
            <w:r w:rsidRPr="00181E98">
              <w:rPr>
                <w:szCs w:val="21"/>
              </w:rPr>
              <w:t>》</w:t>
            </w:r>
            <w:r w:rsidRPr="00181E98">
              <w:rPr>
                <w:rFonts w:hint="eastAsia"/>
                <w:szCs w:val="21"/>
              </w:rPr>
              <w:t>、</w:t>
            </w:r>
            <w:r w:rsidRPr="00181E98">
              <w:rPr>
                <w:szCs w:val="21"/>
              </w:rPr>
              <w:t>《</w:t>
            </w:r>
            <w:r w:rsidRPr="00181E98">
              <w:rPr>
                <w:rFonts w:ascii="华文中宋" w:eastAsia="华文中宋" w:hAnsi="华文中宋" w:cs="宋体" w:hint="eastAsia"/>
                <w:color w:val="000000"/>
                <w:szCs w:val="21"/>
              </w:rPr>
              <w:t>危险源辨识与风险评价管理程序</w:t>
            </w:r>
            <w:r w:rsidRPr="00181E98">
              <w:rPr>
                <w:szCs w:val="21"/>
              </w:rPr>
              <w:t>》</w:t>
            </w:r>
            <w:r w:rsidRPr="00181E98">
              <w:rPr>
                <w:rFonts w:hint="eastAsia"/>
                <w:szCs w:val="21"/>
              </w:rPr>
              <w:t>符合标准要求</w:t>
            </w:r>
            <w:r w:rsidRPr="00181E98">
              <w:rPr>
                <w:rFonts w:hint="eastAsia"/>
                <w:szCs w:val="21"/>
              </w:rPr>
              <w:t>.</w:t>
            </w:r>
          </w:p>
          <w:p w14:paraId="4E489F47" w14:textId="77777777" w:rsidR="002E5D1D" w:rsidRPr="00181E98" w:rsidRDefault="002E5D1D" w:rsidP="00E64047">
            <w:pPr>
              <w:rPr>
                <w:rStyle w:val="info-content-text"/>
                <w:rFonts w:ascii="Arial" w:hAnsi="Arial" w:cs="Arial"/>
                <w:color w:val="333333"/>
                <w:bdr w:val="none" w:sz="0" w:space="0" w:color="auto" w:frame="1"/>
                <w:shd w:val="clear" w:color="auto" w:fill="FFFFFF"/>
              </w:rPr>
            </w:pPr>
            <w:r w:rsidRPr="00181E98">
              <w:rPr>
                <w:rFonts w:hint="eastAsia"/>
                <w:szCs w:val="21"/>
              </w:rPr>
              <w:t>提供的“环境因素识别评价表”“重要环境因素清单”，评价考虑了三种时态现在、过去、将来、三种状态、异常、正常、紧急考虑了法律法规，并进行了评价，服务过程，用打分法考虑了法规符合性、发生频次、影响范围等</w:t>
            </w:r>
            <w:r w:rsidRPr="00181E98">
              <w:rPr>
                <w:rFonts w:hint="eastAsia"/>
                <w:szCs w:val="21"/>
              </w:rPr>
              <w:t xml:space="preserve">, </w:t>
            </w:r>
            <w:r w:rsidRPr="00181E98">
              <w:rPr>
                <w:rFonts w:hint="eastAsia"/>
                <w:szCs w:val="21"/>
              </w:rPr>
              <w:t>通过定性判断法，共识别出重大环境因素</w:t>
            </w:r>
            <w:r w:rsidRPr="00181E98">
              <w:rPr>
                <w:rFonts w:hint="eastAsia"/>
                <w:szCs w:val="21"/>
              </w:rPr>
              <w:t>2</w:t>
            </w:r>
            <w:r w:rsidRPr="00181E98">
              <w:rPr>
                <w:rFonts w:hint="eastAsia"/>
                <w:szCs w:val="21"/>
              </w:rPr>
              <w:t>项：</w:t>
            </w:r>
            <w:r w:rsidRPr="00181E98">
              <w:rPr>
                <w:rFonts w:hint="eastAsia"/>
                <w:szCs w:val="21"/>
              </w:rPr>
              <w:t xml:space="preserve">1. </w:t>
            </w:r>
            <w:r w:rsidRPr="00181E98">
              <w:rPr>
                <w:rFonts w:hint="eastAsia"/>
                <w:szCs w:val="21"/>
              </w:rPr>
              <w:t>潜在火灾事故发生</w:t>
            </w:r>
            <w:r w:rsidRPr="00181E98">
              <w:rPr>
                <w:rFonts w:hint="eastAsia"/>
                <w:szCs w:val="21"/>
              </w:rPr>
              <w:t xml:space="preserve">2. </w:t>
            </w:r>
            <w:r w:rsidRPr="00181E98">
              <w:rPr>
                <w:rFonts w:hint="eastAsia"/>
                <w:szCs w:val="21"/>
              </w:rPr>
              <w:t>固体废弃物处理</w:t>
            </w:r>
          </w:p>
          <w:p w14:paraId="53135576" w14:textId="77777777" w:rsidR="002E5D1D" w:rsidRPr="00181E98" w:rsidRDefault="002E5D1D" w:rsidP="00E64047">
            <w:pPr>
              <w:rPr>
                <w:rFonts w:ascii="宋体"/>
                <w:b/>
              </w:rPr>
            </w:pPr>
            <w:r w:rsidRPr="00181E98">
              <w:rPr>
                <w:rFonts w:hint="eastAsia"/>
                <w:szCs w:val="21"/>
              </w:rPr>
              <w:t>，评价符合程序要求及公司的实际情况。</w:t>
            </w:r>
          </w:p>
          <w:p w14:paraId="27C27493" w14:textId="77777777" w:rsidR="002E5D1D" w:rsidRPr="00181E98" w:rsidRDefault="002E5D1D" w:rsidP="00E64047">
            <w:pPr>
              <w:ind w:firstLineChars="200" w:firstLine="420"/>
              <w:rPr>
                <w:szCs w:val="21"/>
              </w:rPr>
            </w:pPr>
            <w:r w:rsidRPr="00181E98">
              <w:rPr>
                <w:rFonts w:hint="eastAsia"/>
                <w:szCs w:val="21"/>
              </w:rPr>
              <w:t>对重要环境因素的控制措施包括制定管理制度、监督检查、应急预案、培训等。提供《重要环境因素识别清单》，其中综合部涉及的重要环境因素：</w:t>
            </w:r>
            <w:r w:rsidRPr="00181E98">
              <w:rPr>
                <w:rFonts w:hint="eastAsia"/>
                <w:szCs w:val="21"/>
              </w:rPr>
              <w:t xml:space="preserve">1. </w:t>
            </w:r>
            <w:r w:rsidRPr="00181E98">
              <w:rPr>
                <w:rFonts w:hint="eastAsia"/>
                <w:szCs w:val="21"/>
              </w:rPr>
              <w:t>潜在火灾事故发生</w:t>
            </w:r>
            <w:r w:rsidRPr="00181E98">
              <w:rPr>
                <w:rFonts w:hint="eastAsia"/>
                <w:szCs w:val="21"/>
              </w:rPr>
              <w:t xml:space="preserve">2. </w:t>
            </w:r>
            <w:r w:rsidRPr="00181E98">
              <w:rPr>
                <w:rFonts w:hint="eastAsia"/>
                <w:szCs w:val="21"/>
              </w:rPr>
              <w:t>固体废弃物处理，评价基本合理。</w:t>
            </w:r>
          </w:p>
          <w:p w14:paraId="69FEE3AC" w14:textId="77777777" w:rsidR="002E5D1D" w:rsidRPr="00181E98" w:rsidRDefault="002E5D1D" w:rsidP="00E64047">
            <w:pPr>
              <w:ind w:firstLineChars="200" w:firstLine="420"/>
              <w:rPr>
                <w:szCs w:val="21"/>
              </w:rPr>
            </w:pPr>
            <w:r w:rsidRPr="00181E98">
              <w:rPr>
                <w:rFonts w:hint="eastAsia"/>
                <w:szCs w:val="21"/>
              </w:rPr>
              <w:t>提供</w:t>
            </w:r>
            <w:r w:rsidRPr="00181E98">
              <w:rPr>
                <w:szCs w:val="21"/>
              </w:rPr>
              <w:t>《</w:t>
            </w:r>
            <w:r w:rsidRPr="00181E98">
              <w:rPr>
                <w:rFonts w:hint="eastAsia"/>
                <w:bCs/>
                <w:spacing w:val="10"/>
                <w:szCs w:val="21"/>
              </w:rPr>
              <w:t>危险源辨识与风险评价管理程序</w:t>
            </w:r>
            <w:r w:rsidRPr="00181E98">
              <w:rPr>
                <w:bCs/>
                <w:spacing w:val="10"/>
                <w:szCs w:val="21"/>
              </w:rPr>
              <w:t>》</w:t>
            </w:r>
            <w:r w:rsidRPr="00181E98">
              <w:rPr>
                <w:rFonts w:hint="eastAsia"/>
                <w:bCs/>
                <w:spacing w:val="10"/>
                <w:szCs w:val="21"/>
              </w:rPr>
              <w:t>，</w:t>
            </w:r>
            <w:r w:rsidRPr="00181E98">
              <w:rPr>
                <w:rFonts w:hint="eastAsia"/>
                <w:szCs w:val="21"/>
              </w:rPr>
              <w:t>对影响职业健康安全的危险源，评价其风险程度及级别，不可接受风险评价的标准和更新的时机</w:t>
            </w:r>
            <w:r w:rsidRPr="00181E98">
              <w:rPr>
                <w:rFonts w:hint="eastAsia"/>
                <w:szCs w:val="21"/>
              </w:rPr>
              <w:t>,</w:t>
            </w:r>
            <w:r w:rsidRPr="00181E98">
              <w:rPr>
                <w:rFonts w:hint="eastAsia"/>
                <w:szCs w:val="21"/>
              </w:rPr>
              <w:t>并确定更新不可接受风险因素从而进行有效控制等方面的管理要求进行了规定，满足要求。提供的：“危险源识别与风险评价表”、“不可接受风险源清单”，评价考虑了将来、状态、可能导致的事件，并进行了评价，用打分法考虑了法规符合性、发生频次、影响范围等</w:t>
            </w:r>
            <w:r w:rsidRPr="00181E98">
              <w:rPr>
                <w:rFonts w:hint="eastAsia"/>
                <w:szCs w:val="21"/>
              </w:rPr>
              <w:t xml:space="preserve">, </w:t>
            </w:r>
            <w:r w:rsidRPr="00181E98">
              <w:rPr>
                <w:rFonts w:hint="eastAsia"/>
                <w:szCs w:val="21"/>
              </w:rPr>
              <w:t>通过是非法，共识别出不可接受风险</w:t>
            </w:r>
            <w:r w:rsidRPr="00181E98">
              <w:rPr>
                <w:rFonts w:hint="eastAsia"/>
                <w:szCs w:val="21"/>
              </w:rPr>
              <w:t>3</w:t>
            </w:r>
            <w:r w:rsidRPr="00181E98">
              <w:rPr>
                <w:rFonts w:hint="eastAsia"/>
                <w:szCs w:val="21"/>
              </w:rPr>
              <w:t>项，涉及：</w:t>
            </w:r>
            <w:r w:rsidRPr="00181E98">
              <w:rPr>
                <w:rFonts w:hint="eastAsia"/>
                <w:bCs/>
                <w:szCs w:val="21"/>
              </w:rPr>
              <w:t>潜在火灾、触电、新冠肺炎</w:t>
            </w:r>
            <w:r w:rsidRPr="00181E98">
              <w:rPr>
                <w:rFonts w:hint="eastAsia"/>
                <w:szCs w:val="21"/>
              </w:rPr>
              <w:t>，评价符合程序要求及公司的实际情况。对危险源的控制措施包括制定管理制度、监督检查、应急预案、培训等。</w:t>
            </w:r>
          </w:p>
        </w:tc>
        <w:tc>
          <w:tcPr>
            <w:tcW w:w="895" w:type="dxa"/>
          </w:tcPr>
          <w:p w14:paraId="72712721" w14:textId="77777777" w:rsidR="002E5D1D" w:rsidRPr="00181E98" w:rsidRDefault="002E5D1D" w:rsidP="00E64047">
            <w:r>
              <w:rPr>
                <w:rFonts w:hint="eastAsia"/>
              </w:rPr>
              <w:t>Y</w:t>
            </w:r>
          </w:p>
        </w:tc>
      </w:tr>
      <w:tr w:rsidR="002E5D1D" w:rsidRPr="00181E98" w14:paraId="337E9EC4" w14:textId="77777777" w:rsidTr="00E64047">
        <w:trPr>
          <w:trHeight w:val="1200"/>
          <w:jc w:val="center"/>
        </w:trPr>
        <w:tc>
          <w:tcPr>
            <w:tcW w:w="2160" w:type="dxa"/>
            <w:vAlign w:val="center"/>
          </w:tcPr>
          <w:p w14:paraId="18CE6B0D" w14:textId="77777777" w:rsidR="002E5D1D" w:rsidRPr="00181E98" w:rsidRDefault="002E5D1D" w:rsidP="00E64047">
            <w:r w:rsidRPr="00181E98">
              <w:rPr>
                <w:rFonts w:hint="eastAsia"/>
                <w:szCs w:val="21"/>
              </w:rPr>
              <w:t>合规义务、法律法规及其他要求</w:t>
            </w:r>
          </w:p>
        </w:tc>
        <w:tc>
          <w:tcPr>
            <w:tcW w:w="960" w:type="dxa"/>
            <w:vAlign w:val="center"/>
          </w:tcPr>
          <w:p w14:paraId="41ED82F3" w14:textId="77777777" w:rsidR="002E5D1D" w:rsidRPr="00181E98" w:rsidRDefault="002E5D1D" w:rsidP="00E64047">
            <w:pPr>
              <w:rPr>
                <w:szCs w:val="21"/>
              </w:rPr>
            </w:pPr>
            <w:r w:rsidRPr="00181E98">
              <w:rPr>
                <w:rFonts w:hint="eastAsia"/>
                <w:szCs w:val="21"/>
              </w:rPr>
              <w:t>E</w:t>
            </w:r>
            <w:r>
              <w:rPr>
                <w:rFonts w:hint="eastAsia"/>
                <w:szCs w:val="21"/>
              </w:rPr>
              <w:t>O</w:t>
            </w:r>
            <w:r w:rsidRPr="00181E98">
              <w:rPr>
                <w:rFonts w:hint="eastAsia"/>
                <w:szCs w:val="21"/>
              </w:rPr>
              <w:t>6.1.3</w:t>
            </w:r>
          </w:p>
          <w:p w14:paraId="4FC58B14" w14:textId="77777777" w:rsidR="002E5D1D" w:rsidRPr="00181E98" w:rsidRDefault="002E5D1D" w:rsidP="00E64047"/>
        </w:tc>
        <w:tc>
          <w:tcPr>
            <w:tcW w:w="10694" w:type="dxa"/>
            <w:vAlign w:val="center"/>
          </w:tcPr>
          <w:p w14:paraId="68756032" w14:textId="77777777" w:rsidR="002E5D1D" w:rsidRPr="00181E98" w:rsidRDefault="002E5D1D" w:rsidP="00E64047">
            <w:pPr>
              <w:ind w:firstLineChars="200" w:firstLine="420"/>
              <w:rPr>
                <w:rFonts w:asciiTheme="minorEastAsia" w:eastAsiaTheme="minorEastAsia" w:hAnsiTheme="minorEastAsia"/>
                <w:szCs w:val="21"/>
              </w:rPr>
            </w:pPr>
            <w:r w:rsidRPr="00181E98">
              <w:rPr>
                <w:rFonts w:asciiTheme="minorEastAsia" w:eastAsiaTheme="minorEastAsia" w:hAnsiTheme="minorEastAsia" w:hint="eastAsia"/>
                <w:szCs w:val="21"/>
              </w:rPr>
              <w:t>根据《</w:t>
            </w:r>
            <w:r w:rsidRPr="00181E98">
              <w:rPr>
                <w:rFonts w:asciiTheme="minorEastAsia" w:eastAsiaTheme="minorEastAsia" w:hAnsiTheme="minorEastAsia"/>
                <w:szCs w:val="21"/>
              </w:rPr>
              <w:t>法律法规和其它要求控制程序</w:t>
            </w:r>
            <w:r w:rsidRPr="00181E98">
              <w:rPr>
                <w:rFonts w:asciiTheme="minorEastAsia" w:eastAsiaTheme="minorEastAsia" w:hAnsiTheme="minorEastAsia" w:hint="eastAsia"/>
                <w:szCs w:val="21"/>
              </w:rPr>
              <w:t>》要求，随时对法律法规的更新进行跟踪，并进行补充。于</w:t>
            </w:r>
            <w:r w:rsidRPr="008E691F">
              <w:rPr>
                <w:rFonts w:asciiTheme="minorEastAsia" w:eastAsiaTheme="minorEastAsia" w:hAnsiTheme="minorEastAsia" w:hint="eastAsia"/>
                <w:szCs w:val="21"/>
              </w:rPr>
              <w:t>2021年10月10日</w:t>
            </w:r>
            <w:r w:rsidRPr="00181E98">
              <w:rPr>
                <w:rFonts w:asciiTheme="minorEastAsia" w:eastAsiaTheme="minorEastAsia" w:hAnsiTheme="minorEastAsia" w:hint="eastAsia"/>
                <w:szCs w:val="21"/>
              </w:rPr>
              <w:t>识别了法律法规清单。获取渠道为网上下载。</w:t>
            </w:r>
          </w:p>
          <w:p w14:paraId="79F84783" w14:textId="77777777" w:rsidR="002E5D1D" w:rsidRPr="00181E98" w:rsidRDefault="002E5D1D" w:rsidP="00E64047">
            <w:pPr>
              <w:ind w:firstLineChars="200" w:firstLine="420"/>
              <w:rPr>
                <w:rFonts w:asciiTheme="minorEastAsia" w:eastAsiaTheme="minorEastAsia" w:hAnsiTheme="minorEastAsia"/>
                <w:szCs w:val="21"/>
              </w:rPr>
            </w:pPr>
            <w:r w:rsidRPr="00181E98">
              <w:rPr>
                <w:rFonts w:asciiTheme="minorEastAsia" w:eastAsiaTheme="minorEastAsia" w:hAnsiTheme="minorEastAsia" w:hint="eastAsia"/>
                <w:szCs w:val="21"/>
              </w:rPr>
              <w:t>提供《法律法规和其他要求清单》收集的环境和安全法律法规。</w:t>
            </w:r>
          </w:p>
          <w:p w14:paraId="44DC5544" w14:textId="77777777" w:rsidR="002E5D1D" w:rsidRPr="00181E98" w:rsidRDefault="002E5D1D" w:rsidP="00E64047">
            <w:pPr>
              <w:rPr>
                <w:rFonts w:asciiTheme="minorEastAsia" w:eastAsiaTheme="minorEastAsia" w:hAnsiTheme="minorEastAsia"/>
                <w:szCs w:val="21"/>
              </w:rPr>
            </w:pPr>
            <w:r w:rsidRPr="00181E98">
              <w:rPr>
                <w:rFonts w:asciiTheme="minorEastAsia" w:eastAsiaTheme="minorEastAsia" w:hAnsiTheme="minorEastAsia" w:hint="eastAsia"/>
                <w:szCs w:val="21"/>
              </w:rPr>
              <w:t>环境法律法规清单包括国家和内蒙古自治区的法律法规，共3</w:t>
            </w:r>
            <w:r w:rsidRPr="00181E98">
              <w:rPr>
                <w:rFonts w:asciiTheme="minorEastAsia" w:eastAsiaTheme="minorEastAsia" w:hAnsiTheme="minorEastAsia"/>
                <w:szCs w:val="21"/>
              </w:rPr>
              <w:t>2</w:t>
            </w:r>
            <w:r w:rsidRPr="00181E98">
              <w:rPr>
                <w:rFonts w:asciiTheme="minorEastAsia" w:eastAsiaTheme="minorEastAsia" w:hAnsiTheme="minorEastAsia" w:hint="eastAsia"/>
                <w:szCs w:val="21"/>
              </w:rPr>
              <w:t>条，对是否适用进行了评价。安全法律法规清单包括国家和内蒙古自治区的法律法规，共2</w:t>
            </w:r>
            <w:r w:rsidRPr="00181E98">
              <w:rPr>
                <w:rFonts w:asciiTheme="minorEastAsia" w:eastAsiaTheme="minorEastAsia" w:hAnsiTheme="minorEastAsia"/>
                <w:szCs w:val="21"/>
              </w:rPr>
              <w:t>8</w:t>
            </w:r>
            <w:r w:rsidRPr="00181E98">
              <w:rPr>
                <w:rFonts w:asciiTheme="minorEastAsia" w:eastAsiaTheme="minorEastAsia" w:hAnsiTheme="minorEastAsia" w:hint="eastAsia"/>
                <w:szCs w:val="21"/>
              </w:rPr>
              <w:t>条，对是否适用进行了评价。</w:t>
            </w:r>
          </w:p>
          <w:p w14:paraId="53BFE21A" w14:textId="77777777" w:rsidR="002E5D1D" w:rsidRPr="00181E98" w:rsidRDefault="002E5D1D" w:rsidP="00E64047">
            <w:pPr>
              <w:rPr>
                <w:rFonts w:ascii="宋体" w:hAnsi="宋体" w:cs="宋体"/>
                <w:sz w:val="24"/>
              </w:rPr>
            </w:pPr>
            <w:r w:rsidRPr="00181E98">
              <w:rPr>
                <w:rFonts w:asciiTheme="minorEastAsia" w:eastAsiaTheme="minorEastAsia" w:hAnsiTheme="minorEastAsia" w:hint="eastAsia"/>
                <w:szCs w:val="21"/>
              </w:rPr>
              <w:lastRenderedPageBreak/>
              <w:t>组织进行了合规性的评价。</w:t>
            </w:r>
          </w:p>
          <w:p w14:paraId="0351D578" w14:textId="77777777" w:rsidR="002E5D1D" w:rsidRDefault="002E5D1D" w:rsidP="00E64047">
            <w:pPr>
              <w:ind w:firstLineChars="200" w:firstLine="420"/>
              <w:rPr>
                <w:rFonts w:asciiTheme="minorEastAsia" w:eastAsiaTheme="minorEastAsia" w:hAnsiTheme="minorEastAsia"/>
                <w:szCs w:val="21"/>
              </w:rPr>
            </w:pPr>
            <w:r w:rsidRPr="00181E98">
              <w:rPr>
                <w:rFonts w:asciiTheme="minorEastAsia" w:eastAsiaTheme="minorEastAsia" w:hAnsiTheme="minorEastAsia" w:hint="eastAsia"/>
                <w:szCs w:val="21"/>
              </w:rPr>
              <w:t>评价结论：合规。</w:t>
            </w:r>
            <w:r w:rsidRPr="008E691F">
              <w:rPr>
                <w:rFonts w:asciiTheme="minorEastAsia" w:eastAsiaTheme="minorEastAsia" w:hAnsiTheme="minorEastAsia" w:hint="eastAsia"/>
                <w:szCs w:val="21"/>
              </w:rPr>
              <w:t>评价人：高  鼎 日期：2022年2月20日</w:t>
            </w:r>
          </w:p>
          <w:p w14:paraId="7576FDC9" w14:textId="77777777" w:rsidR="002E5D1D" w:rsidRPr="00181E98" w:rsidRDefault="002E5D1D" w:rsidP="00E64047">
            <w:pPr>
              <w:ind w:firstLineChars="200" w:firstLine="420"/>
            </w:pPr>
            <w:r w:rsidRPr="00181E98">
              <w:rPr>
                <w:rFonts w:asciiTheme="minorEastAsia" w:eastAsiaTheme="minorEastAsia" w:hAnsiTheme="minorEastAsia" w:hint="eastAsia"/>
                <w:szCs w:val="21"/>
              </w:rPr>
              <w:t>确了法律法规及其他要求对公司环境因素、危险源的应用，明确了相应的适用条款。</w:t>
            </w:r>
          </w:p>
        </w:tc>
        <w:tc>
          <w:tcPr>
            <w:tcW w:w="895" w:type="dxa"/>
          </w:tcPr>
          <w:p w14:paraId="70F2F3C4" w14:textId="77777777" w:rsidR="002E5D1D" w:rsidRPr="00181E98" w:rsidRDefault="002E5D1D" w:rsidP="00E64047">
            <w:r>
              <w:rPr>
                <w:rFonts w:hint="eastAsia"/>
              </w:rPr>
              <w:lastRenderedPageBreak/>
              <w:t>Y</w:t>
            </w:r>
          </w:p>
        </w:tc>
      </w:tr>
      <w:tr w:rsidR="002E5D1D" w:rsidRPr="00181E98" w14:paraId="44C278AD" w14:textId="77777777" w:rsidTr="00E64047">
        <w:trPr>
          <w:trHeight w:val="2110"/>
          <w:jc w:val="center"/>
        </w:trPr>
        <w:tc>
          <w:tcPr>
            <w:tcW w:w="2160" w:type="dxa"/>
            <w:vAlign w:val="center"/>
          </w:tcPr>
          <w:p w14:paraId="1B9D82B9" w14:textId="77777777" w:rsidR="002E5D1D" w:rsidRPr="00181E98" w:rsidRDefault="002E5D1D" w:rsidP="00E64047">
            <w:pPr>
              <w:jc w:val="center"/>
              <w:rPr>
                <w:bCs/>
                <w:szCs w:val="21"/>
              </w:rPr>
            </w:pPr>
            <w:r w:rsidRPr="00181E98">
              <w:rPr>
                <w:rFonts w:cs="Lucida Sans" w:hint="eastAsia"/>
                <w:bCs/>
              </w:rPr>
              <w:t>基础设施</w:t>
            </w:r>
          </w:p>
        </w:tc>
        <w:tc>
          <w:tcPr>
            <w:tcW w:w="960" w:type="dxa"/>
            <w:vAlign w:val="center"/>
          </w:tcPr>
          <w:p w14:paraId="04ACAB8F" w14:textId="77777777" w:rsidR="002E5D1D" w:rsidRPr="00181E98" w:rsidRDefault="002E5D1D" w:rsidP="00E64047">
            <w:pPr>
              <w:jc w:val="center"/>
              <w:rPr>
                <w:bCs/>
                <w:szCs w:val="21"/>
              </w:rPr>
            </w:pPr>
            <w:r w:rsidRPr="00181E98">
              <w:rPr>
                <w:rFonts w:cs="Lucida Sans" w:hint="eastAsia"/>
                <w:bCs/>
              </w:rPr>
              <w:t>Q</w:t>
            </w:r>
            <w:r w:rsidRPr="00181E98">
              <w:rPr>
                <w:rFonts w:cs="Lucida Sans"/>
                <w:bCs/>
              </w:rPr>
              <w:t>7.1.3</w:t>
            </w:r>
          </w:p>
        </w:tc>
        <w:tc>
          <w:tcPr>
            <w:tcW w:w="10694" w:type="dxa"/>
            <w:vAlign w:val="center"/>
          </w:tcPr>
          <w:p w14:paraId="6F3E30D6" w14:textId="77777777" w:rsidR="002E5D1D" w:rsidRPr="00181E98" w:rsidRDefault="002E5D1D" w:rsidP="00E64047">
            <w:pPr>
              <w:jc w:val="left"/>
              <w:rPr>
                <w:rStyle w:val="info-content-text"/>
                <w:rFonts w:ascii="Arial" w:hAnsi="Arial" w:cs="Arial"/>
                <w:bCs/>
                <w:color w:val="333333"/>
                <w:bdr w:val="none" w:sz="0" w:space="0" w:color="auto" w:frame="1"/>
                <w:shd w:val="clear" w:color="auto" w:fill="FFFFFF"/>
              </w:rPr>
            </w:pPr>
            <w:r w:rsidRPr="00181E98">
              <w:rPr>
                <w:rStyle w:val="info-content-text"/>
                <w:rFonts w:ascii="Arial" w:hAnsi="Arial" w:cs="Arial" w:hint="eastAsia"/>
                <w:bCs/>
                <w:color w:val="333333"/>
                <w:bdr w:val="none" w:sz="0" w:space="0" w:color="auto" w:frame="1"/>
                <w:shd w:val="clear" w:color="auto" w:fill="FFFFFF"/>
              </w:rPr>
              <w:t>办公设备：电脑、电话、打印机等</w:t>
            </w:r>
          </w:p>
          <w:p w14:paraId="3FE4822B" w14:textId="77777777" w:rsidR="002E5D1D" w:rsidRPr="00181E98" w:rsidRDefault="002E5D1D" w:rsidP="00E64047">
            <w:pPr>
              <w:pStyle w:val="a0"/>
              <w:jc w:val="left"/>
              <w:rPr>
                <w:rStyle w:val="info-content-text"/>
                <w:rFonts w:ascii="Arial" w:hAnsi="Arial" w:cs="Arial"/>
                <w:color w:val="333333"/>
                <w:spacing w:val="0"/>
                <w:bdr w:val="none" w:sz="0" w:space="0" w:color="auto" w:frame="1"/>
                <w:shd w:val="clear" w:color="auto" w:fill="FFFFFF"/>
              </w:rPr>
            </w:pPr>
            <w:r w:rsidRPr="00181E98">
              <w:rPr>
                <w:rStyle w:val="info-content-text"/>
                <w:rFonts w:ascii="Arial" w:hAnsi="Arial" w:cs="Arial" w:hint="eastAsia"/>
                <w:color w:val="333333"/>
                <w:spacing w:val="0"/>
                <w:bdr w:val="none" w:sz="0" w:space="0" w:color="auto" w:frame="1"/>
                <w:shd w:val="clear" w:color="auto" w:fill="FFFFFF"/>
              </w:rPr>
              <w:t>环保设备：垃圾桶</w:t>
            </w:r>
          </w:p>
          <w:p w14:paraId="3C629259" w14:textId="77777777" w:rsidR="002E5D1D" w:rsidRPr="00181E98" w:rsidRDefault="002E5D1D" w:rsidP="00E64047">
            <w:pPr>
              <w:pStyle w:val="a0"/>
              <w:jc w:val="left"/>
              <w:rPr>
                <w:rStyle w:val="info-content-text"/>
                <w:rFonts w:ascii="Arial" w:hAnsi="Arial" w:cs="Arial"/>
                <w:color w:val="333333"/>
                <w:spacing w:val="0"/>
                <w:bdr w:val="none" w:sz="0" w:space="0" w:color="auto" w:frame="1"/>
                <w:shd w:val="clear" w:color="auto" w:fill="FFFFFF"/>
              </w:rPr>
            </w:pPr>
            <w:r w:rsidRPr="00181E98">
              <w:rPr>
                <w:rStyle w:val="info-content-text"/>
                <w:rFonts w:ascii="Arial" w:hAnsi="Arial" w:cs="Arial" w:hint="eastAsia"/>
                <w:color w:val="333333"/>
                <w:spacing w:val="0"/>
                <w:bdr w:val="none" w:sz="0" w:space="0" w:color="auto" w:frame="1"/>
                <w:shd w:val="clear" w:color="auto" w:fill="FFFFFF"/>
              </w:rPr>
              <w:t>消防设施：灭火器、消防栓、应急灯等</w:t>
            </w:r>
          </w:p>
          <w:p w14:paraId="2C953B4C" w14:textId="77777777" w:rsidR="002E5D1D" w:rsidRPr="00181E98" w:rsidRDefault="002E5D1D" w:rsidP="00E64047">
            <w:pPr>
              <w:jc w:val="left"/>
              <w:rPr>
                <w:rFonts w:cs="Lucida Sans"/>
                <w:bCs/>
                <w:color w:val="FF0000"/>
              </w:rPr>
            </w:pPr>
            <w:r w:rsidRPr="00181E98">
              <w:rPr>
                <w:rFonts w:cs="Lucida Sans" w:hint="eastAsia"/>
                <w:bCs/>
              </w:rPr>
              <w:t>定期维护与保养。公司根据办公的需要，配备了办公用房及通讯、信息系统等基础设施</w:t>
            </w:r>
            <w:r w:rsidRPr="00181E98">
              <w:rPr>
                <w:rFonts w:cs="Lucida Sans"/>
                <w:bCs/>
              </w:rPr>
              <w:t>。公司编制了《</w:t>
            </w:r>
            <w:r w:rsidRPr="00181E98">
              <w:rPr>
                <w:rFonts w:ascii="宋体" w:hAnsi="宋体" w:cs="宋体" w:hint="eastAsia"/>
                <w:bCs/>
                <w:sz w:val="24"/>
              </w:rPr>
              <w:t>基础设施控制程序</w:t>
            </w:r>
            <w:r w:rsidRPr="00181E98">
              <w:rPr>
                <w:rFonts w:cs="Lucida Sans"/>
                <w:bCs/>
              </w:rPr>
              <w:t>》并配备有办</w:t>
            </w:r>
            <w:r w:rsidRPr="00181E98">
              <w:rPr>
                <w:rFonts w:cs="Lucida Sans" w:hint="eastAsia"/>
                <w:bCs/>
              </w:rPr>
              <w:t>公桌椅，水电、空调、会议室、消防设施设备，并有电脑、打印机、电话、传真机、复印机等办公设备；满足办公需要。</w:t>
            </w:r>
          </w:p>
          <w:p w14:paraId="741099B7" w14:textId="77777777" w:rsidR="002E5D1D" w:rsidRPr="00181E98" w:rsidRDefault="002E5D1D" w:rsidP="00E64047">
            <w:pPr>
              <w:ind w:firstLineChars="200" w:firstLine="420"/>
              <w:jc w:val="left"/>
              <w:rPr>
                <w:rFonts w:cs="Lucida Sans"/>
                <w:bCs/>
              </w:rPr>
            </w:pPr>
            <w:r w:rsidRPr="00181E98">
              <w:rPr>
                <w:rFonts w:cs="Lucida Sans" w:hint="eastAsia"/>
                <w:bCs/>
              </w:rPr>
              <w:t>抽：《服务检修计划》其中笔记本电脑：</w:t>
            </w:r>
            <w:r w:rsidRPr="00181E98">
              <w:rPr>
                <w:rFonts w:cs="Lucida Sans" w:hint="eastAsia"/>
                <w:bCs/>
              </w:rPr>
              <w:t>20</w:t>
            </w:r>
            <w:r w:rsidRPr="00181E98">
              <w:rPr>
                <w:rFonts w:cs="Lucida Sans"/>
                <w:bCs/>
              </w:rPr>
              <w:t>2</w:t>
            </w:r>
            <w:r>
              <w:rPr>
                <w:rFonts w:cs="Lucida Sans" w:hint="eastAsia"/>
                <w:bCs/>
              </w:rPr>
              <w:t>2</w:t>
            </w:r>
            <w:r w:rsidRPr="00181E98">
              <w:rPr>
                <w:rFonts w:cs="Lucida Sans" w:hint="eastAsia"/>
                <w:bCs/>
              </w:rPr>
              <w:t>年</w:t>
            </w:r>
            <w:r w:rsidRPr="00181E98">
              <w:rPr>
                <w:rFonts w:cs="Lucida Sans" w:hint="eastAsia"/>
                <w:bCs/>
              </w:rPr>
              <w:t>1</w:t>
            </w:r>
            <w:r w:rsidRPr="00181E98">
              <w:rPr>
                <w:rFonts w:cs="Lucida Sans" w:hint="eastAsia"/>
                <w:bCs/>
              </w:rPr>
              <w:t>月重装系统。</w:t>
            </w:r>
          </w:p>
          <w:p w14:paraId="3BE5E9C8" w14:textId="77777777" w:rsidR="002E5D1D" w:rsidRPr="00181E98" w:rsidRDefault="002E5D1D" w:rsidP="00E64047">
            <w:pPr>
              <w:ind w:firstLineChars="200" w:firstLine="420"/>
              <w:jc w:val="left"/>
              <w:rPr>
                <w:rFonts w:cs="Lucida Sans"/>
                <w:bCs/>
              </w:rPr>
            </w:pPr>
            <w:r w:rsidRPr="00181E98">
              <w:rPr>
                <w:rFonts w:cs="Lucida Sans" w:hint="eastAsia"/>
                <w:bCs/>
              </w:rPr>
              <w:t>打印机：</w:t>
            </w:r>
            <w:r w:rsidRPr="00181E98">
              <w:rPr>
                <w:rFonts w:cs="Lucida Sans" w:hint="eastAsia"/>
                <w:bCs/>
              </w:rPr>
              <w:t>20</w:t>
            </w:r>
            <w:r w:rsidRPr="00181E98">
              <w:rPr>
                <w:rFonts w:cs="Lucida Sans"/>
                <w:bCs/>
              </w:rPr>
              <w:t>2</w:t>
            </w:r>
            <w:r>
              <w:rPr>
                <w:rFonts w:cs="Lucida Sans" w:hint="eastAsia"/>
                <w:bCs/>
              </w:rPr>
              <w:t>2</w:t>
            </w:r>
            <w:r w:rsidRPr="00181E98">
              <w:rPr>
                <w:rFonts w:cs="Lucida Sans" w:hint="eastAsia"/>
                <w:bCs/>
              </w:rPr>
              <w:t>年</w:t>
            </w:r>
            <w:r w:rsidRPr="00181E98">
              <w:rPr>
                <w:rFonts w:cs="Lucida Sans" w:hint="eastAsia"/>
                <w:bCs/>
              </w:rPr>
              <w:t>1</w:t>
            </w:r>
            <w:r w:rsidRPr="00181E98">
              <w:rPr>
                <w:rFonts w:cs="Lucida Sans" w:hint="eastAsia"/>
                <w:bCs/>
              </w:rPr>
              <w:t>月换墨粉。</w:t>
            </w:r>
          </w:p>
          <w:p w14:paraId="7E46717F" w14:textId="77777777" w:rsidR="002E5D1D" w:rsidRPr="00181E98" w:rsidRDefault="002E5D1D" w:rsidP="00E64047">
            <w:pPr>
              <w:ind w:firstLineChars="200" w:firstLine="420"/>
              <w:jc w:val="left"/>
              <w:rPr>
                <w:rFonts w:cs="Lucida Sans"/>
                <w:bCs/>
              </w:rPr>
            </w:pPr>
            <w:r>
              <w:rPr>
                <w:rFonts w:cs="Lucida Sans" w:hint="eastAsia"/>
                <w:bCs/>
              </w:rPr>
              <w:t>费用支出分别为：</w:t>
            </w:r>
            <w:r>
              <w:rPr>
                <w:rFonts w:cs="Lucida Sans" w:hint="eastAsia"/>
                <w:bCs/>
              </w:rPr>
              <w:t>60</w:t>
            </w:r>
            <w:r>
              <w:rPr>
                <w:rFonts w:cs="Lucida Sans" w:hint="eastAsia"/>
                <w:bCs/>
              </w:rPr>
              <w:t>元和</w:t>
            </w:r>
            <w:r>
              <w:rPr>
                <w:rFonts w:cs="Lucida Sans" w:hint="eastAsia"/>
                <w:bCs/>
              </w:rPr>
              <w:t>200</w:t>
            </w:r>
            <w:r>
              <w:rPr>
                <w:rFonts w:cs="Lucida Sans" w:hint="eastAsia"/>
                <w:bCs/>
              </w:rPr>
              <w:t>元</w:t>
            </w:r>
          </w:p>
          <w:p w14:paraId="6F7D1F27" w14:textId="77777777" w:rsidR="002E5D1D" w:rsidRPr="00181E98" w:rsidRDefault="002E5D1D" w:rsidP="00E64047">
            <w:pPr>
              <w:jc w:val="left"/>
              <w:rPr>
                <w:bCs/>
                <w:szCs w:val="21"/>
              </w:rPr>
            </w:pPr>
            <w:r w:rsidRPr="00181E98">
              <w:rPr>
                <w:rFonts w:cs="Lucida Sans" w:hint="eastAsia"/>
                <w:bCs/>
              </w:rPr>
              <w:t>依照计划进行设备设施的升级、维护、更换、配备，相关设施配备和管理比较完善。提供电脑打印机设备清单及设备设施维修、保养记录单。确认人：苗艳</w:t>
            </w:r>
            <w:r w:rsidRPr="00181E98">
              <w:rPr>
                <w:bCs/>
                <w:szCs w:val="21"/>
              </w:rPr>
              <w:t xml:space="preserve"> </w:t>
            </w:r>
          </w:p>
        </w:tc>
        <w:tc>
          <w:tcPr>
            <w:tcW w:w="895" w:type="dxa"/>
          </w:tcPr>
          <w:p w14:paraId="2E210B7D" w14:textId="77777777" w:rsidR="002E5D1D" w:rsidRPr="00181E98" w:rsidRDefault="002E5D1D" w:rsidP="00E64047">
            <w:r>
              <w:rPr>
                <w:rFonts w:hint="eastAsia"/>
              </w:rPr>
              <w:t>Y</w:t>
            </w:r>
          </w:p>
        </w:tc>
      </w:tr>
      <w:tr w:rsidR="002E5D1D" w:rsidRPr="00181E98" w14:paraId="0BAB0D28" w14:textId="77777777" w:rsidTr="00E64047">
        <w:trPr>
          <w:trHeight w:val="2110"/>
          <w:jc w:val="center"/>
        </w:trPr>
        <w:tc>
          <w:tcPr>
            <w:tcW w:w="2160" w:type="dxa"/>
            <w:vAlign w:val="center"/>
          </w:tcPr>
          <w:p w14:paraId="739C5C83" w14:textId="77777777" w:rsidR="002E5D1D" w:rsidRPr="00181E98" w:rsidRDefault="002E5D1D" w:rsidP="00E64047">
            <w:r w:rsidRPr="00181E98">
              <w:rPr>
                <w:rFonts w:hint="eastAsia"/>
                <w:szCs w:val="21"/>
              </w:rPr>
              <w:t>人员、能力、培训</w:t>
            </w:r>
          </w:p>
        </w:tc>
        <w:tc>
          <w:tcPr>
            <w:tcW w:w="960" w:type="dxa"/>
            <w:vAlign w:val="center"/>
          </w:tcPr>
          <w:p w14:paraId="5095FB5C" w14:textId="77777777" w:rsidR="002E5D1D" w:rsidRPr="00181E98" w:rsidRDefault="002E5D1D" w:rsidP="00E64047">
            <w:pPr>
              <w:rPr>
                <w:szCs w:val="21"/>
              </w:rPr>
            </w:pPr>
            <w:r w:rsidRPr="00181E98">
              <w:rPr>
                <w:rFonts w:hint="eastAsia"/>
                <w:szCs w:val="21"/>
              </w:rPr>
              <w:t>Q7.1.2</w:t>
            </w:r>
          </w:p>
          <w:p w14:paraId="24D8D64F" w14:textId="77777777" w:rsidR="002E5D1D" w:rsidRPr="00181E98" w:rsidRDefault="002E5D1D" w:rsidP="00E64047">
            <w:pPr>
              <w:rPr>
                <w:szCs w:val="21"/>
              </w:rPr>
            </w:pPr>
            <w:r w:rsidRPr="00181E98">
              <w:rPr>
                <w:rFonts w:hint="eastAsia"/>
                <w:szCs w:val="21"/>
              </w:rPr>
              <w:t>E</w:t>
            </w:r>
            <w:r>
              <w:rPr>
                <w:rFonts w:hint="eastAsia"/>
                <w:szCs w:val="21"/>
              </w:rPr>
              <w:t>O</w:t>
            </w:r>
            <w:r w:rsidRPr="00181E98">
              <w:rPr>
                <w:szCs w:val="21"/>
              </w:rPr>
              <w:t>7.1</w:t>
            </w:r>
          </w:p>
          <w:p w14:paraId="2DA25F08" w14:textId="77777777" w:rsidR="002E5D1D" w:rsidRPr="00181E98" w:rsidRDefault="002E5D1D" w:rsidP="00E64047">
            <w:pPr>
              <w:rPr>
                <w:szCs w:val="21"/>
              </w:rPr>
            </w:pPr>
            <w:r w:rsidRPr="00181E98">
              <w:rPr>
                <w:rFonts w:hint="eastAsia"/>
                <w:szCs w:val="21"/>
              </w:rPr>
              <w:t>QE</w:t>
            </w:r>
            <w:r>
              <w:rPr>
                <w:rFonts w:hint="eastAsia"/>
                <w:szCs w:val="21"/>
              </w:rPr>
              <w:t>O</w:t>
            </w:r>
            <w:r w:rsidRPr="00181E98">
              <w:rPr>
                <w:rFonts w:hint="eastAsia"/>
                <w:szCs w:val="21"/>
              </w:rPr>
              <w:t>7.2</w:t>
            </w:r>
          </w:p>
          <w:p w14:paraId="49247093" w14:textId="77777777" w:rsidR="002E5D1D" w:rsidRPr="00181E98" w:rsidRDefault="002E5D1D" w:rsidP="00E64047">
            <w:pPr>
              <w:pStyle w:val="a0"/>
            </w:pPr>
          </w:p>
        </w:tc>
        <w:tc>
          <w:tcPr>
            <w:tcW w:w="10694" w:type="dxa"/>
            <w:vAlign w:val="center"/>
          </w:tcPr>
          <w:p w14:paraId="15FF99DC" w14:textId="77777777" w:rsidR="002E5D1D" w:rsidRPr="00181E98" w:rsidRDefault="002E5D1D" w:rsidP="00E64047">
            <w:pPr>
              <w:pStyle w:val="ac"/>
              <w:widowControl/>
              <w:ind w:firstLineChars="200" w:firstLine="420"/>
              <w:rPr>
                <w:rFonts w:ascii="Times New Roman" w:hAnsi="Times New Roman"/>
                <w:sz w:val="21"/>
                <w:szCs w:val="21"/>
              </w:rPr>
            </w:pPr>
          </w:p>
          <w:p w14:paraId="09BE5A54" w14:textId="77777777" w:rsidR="002E5D1D" w:rsidRPr="00181E98" w:rsidRDefault="002E5D1D" w:rsidP="00E64047">
            <w:pPr>
              <w:pStyle w:val="ac"/>
              <w:widowControl/>
              <w:ind w:firstLineChars="200" w:firstLine="420"/>
              <w:rPr>
                <w:rFonts w:ascii="Times New Roman" w:hAnsi="Times New Roman"/>
                <w:sz w:val="21"/>
                <w:szCs w:val="21"/>
              </w:rPr>
            </w:pPr>
            <w:r w:rsidRPr="00181E98">
              <w:rPr>
                <w:rFonts w:ascii="Times New Roman" w:hAnsi="Times New Roman" w:hint="eastAsia"/>
                <w:sz w:val="21"/>
                <w:szCs w:val="21"/>
              </w:rPr>
              <w:t>编制《人力资源控制程序》，规定了控制要求。对企业的人力资源的培养和发展等作出规定，招聘、培训、试用与转正等人力资源作出了规划。</w:t>
            </w:r>
          </w:p>
          <w:p w14:paraId="669BEDFA" w14:textId="77777777" w:rsidR="002E5D1D" w:rsidRPr="00181E98" w:rsidRDefault="002E5D1D" w:rsidP="00E64047">
            <w:pPr>
              <w:pStyle w:val="ac"/>
              <w:widowControl/>
              <w:ind w:firstLineChars="200" w:firstLine="420"/>
              <w:rPr>
                <w:rFonts w:ascii="Times New Roman" w:hAnsi="Times New Roman"/>
                <w:sz w:val="21"/>
                <w:szCs w:val="21"/>
              </w:rPr>
            </w:pPr>
            <w:r w:rsidRPr="00181E98">
              <w:rPr>
                <w:rFonts w:ascii="Times New Roman" w:hAnsi="Times New Roman" w:hint="eastAsia"/>
                <w:sz w:val="21"/>
                <w:szCs w:val="21"/>
              </w:rPr>
              <w:t>编制《岗位任职要求》等三层作业文件，对员工的绩效进行考核，并与员工的工资相挂钩，，对管理层和各部门负责人等岗位人员的任职要求从能力、意识、学历、经历、技能等方面作出规定。</w:t>
            </w:r>
          </w:p>
          <w:p w14:paraId="07058922" w14:textId="77777777" w:rsidR="002E5D1D" w:rsidRPr="00181E98" w:rsidRDefault="002E5D1D" w:rsidP="00E64047">
            <w:pPr>
              <w:pStyle w:val="ac"/>
              <w:widowControl/>
              <w:ind w:firstLineChars="200" w:firstLine="420"/>
              <w:rPr>
                <w:rFonts w:ascii="Times New Roman" w:hAnsi="Times New Roman"/>
                <w:sz w:val="21"/>
                <w:szCs w:val="21"/>
              </w:rPr>
            </w:pPr>
            <w:r w:rsidRPr="00181E98">
              <w:rPr>
                <w:rFonts w:ascii="Times New Roman" w:hAnsi="Times New Roman" w:hint="eastAsia"/>
                <w:sz w:val="21"/>
                <w:szCs w:val="21"/>
              </w:rPr>
              <w:t>抽查</w:t>
            </w:r>
            <w:r>
              <w:rPr>
                <w:rFonts w:hint="eastAsia"/>
              </w:rPr>
              <w:t>张彦</w:t>
            </w:r>
            <w:r w:rsidRPr="00181E98">
              <w:rPr>
                <w:rFonts w:ascii="Times New Roman" w:hAnsi="Times New Roman" w:hint="eastAsia"/>
                <w:sz w:val="21"/>
                <w:szCs w:val="21"/>
              </w:rPr>
              <w:t>、苗艳</w:t>
            </w:r>
            <w:r>
              <w:rPr>
                <w:rFonts w:ascii="Times New Roman" w:hAnsi="Times New Roman" w:hint="eastAsia"/>
                <w:sz w:val="21"/>
                <w:szCs w:val="21"/>
              </w:rPr>
              <w:t>的</w:t>
            </w:r>
            <w:r w:rsidRPr="00C76731">
              <w:rPr>
                <w:rFonts w:ascii="Times New Roman" w:hAnsi="Times New Roman" w:hint="eastAsia"/>
                <w:sz w:val="21"/>
                <w:szCs w:val="21"/>
              </w:rPr>
              <w:t>岗位人员能力测评表</w:t>
            </w:r>
            <w:r>
              <w:rPr>
                <w:rFonts w:ascii="Times New Roman" w:hAnsi="Times New Roman" w:hint="eastAsia"/>
                <w:sz w:val="21"/>
                <w:szCs w:val="21"/>
              </w:rPr>
              <w:t xml:space="preserve">  </w:t>
            </w:r>
            <w:r w:rsidRPr="00181E98">
              <w:rPr>
                <w:rFonts w:ascii="Times New Roman" w:hAnsi="Times New Roman" w:hint="eastAsia"/>
                <w:sz w:val="21"/>
                <w:szCs w:val="21"/>
              </w:rPr>
              <w:t>等均满足任职要求。</w:t>
            </w:r>
          </w:p>
          <w:p w14:paraId="7A6A93BF" w14:textId="77777777" w:rsidR="002E5D1D" w:rsidRPr="00181E98" w:rsidRDefault="002E5D1D" w:rsidP="00E64047">
            <w:pPr>
              <w:pStyle w:val="ac"/>
              <w:widowControl/>
              <w:ind w:firstLineChars="200" w:firstLine="420"/>
              <w:rPr>
                <w:rFonts w:ascii="Times New Roman" w:hAnsi="Times New Roman"/>
                <w:sz w:val="21"/>
                <w:szCs w:val="21"/>
              </w:rPr>
            </w:pPr>
            <w:r w:rsidRPr="00181E98">
              <w:rPr>
                <w:rFonts w:ascii="Times New Roman" w:hAnsi="Times New Roman" w:hint="eastAsia"/>
                <w:sz w:val="21"/>
                <w:szCs w:val="21"/>
              </w:rPr>
              <w:t>根据企业发展规划、现状及各部门意见，人力资源部制定年度培训计划，提供《</w:t>
            </w:r>
            <w:r w:rsidRPr="00181E98">
              <w:rPr>
                <w:rFonts w:ascii="Times New Roman" w:hAnsi="Times New Roman"/>
                <w:sz w:val="21"/>
                <w:szCs w:val="21"/>
              </w:rPr>
              <w:t>20</w:t>
            </w:r>
            <w:r>
              <w:rPr>
                <w:rFonts w:ascii="Times New Roman" w:hAnsi="Times New Roman" w:hint="eastAsia"/>
                <w:sz w:val="21"/>
                <w:szCs w:val="21"/>
              </w:rPr>
              <w:t>22</w:t>
            </w:r>
            <w:r w:rsidRPr="00181E98">
              <w:rPr>
                <w:rFonts w:ascii="Times New Roman" w:hAnsi="Times New Roman" w:hint="eastAsia"/>
                <w:sz w:val="21"/>
                <w:szCs w:val="21"/>
              </w:rPr>
              <w:t>年</w:t>
            </w:r>
            <w:r>
              <w:rPr>
                <w:rFonts w:ascii="Times New Roman" w:hAnsi="Times New Roman" w:hint="eastAsia"/>
                <w:sz w:val="21"/>
                <w:szCs w:val="21"/>
              </w:rPr>
              <w:t>1-6</w:t>
            </w:r>
            <w:r>
              <w:rPr>
                <w:rFonts w:ascii="Times New Roman" w:hAnsi="Times New Roman" w:hint="eastAsia"/>
                <w:sz w:val="21"/>
                <w:szCs w:val="21"/>
              </w:rPr>
              <w:t>月</w:t>
            </w:r>
            <w:r w:rsidRPr="00181E98">
              <w:rPr>
                <w:rFonts w:ascii="Times New Roman" w:hAnsi="Times New Roman" w:hint="eastAsia"/>
                <w:sz w:val="21"/>
                <w:szCs w:val="21"/>
              </w:rPr>
              <w:t>培训计划》，</w:t>
            </w:r>
            <w:r>
              <w:rPr>
                <w:rFonts w:ascii="Times New Roman" w:hAnsi="Times New Roman" w:hint="eastAsia"/>
                <w:sz w:val="21"/>
                <w:szCs w:val="21"/>
              </w:rPr>
              <w:t>分别为以下内容：</w:t>
            </w:r>
          </w:p>
          <w:p w14:paraId="65B301A4" w14:textId="77777777" w:rsidR="002E5D1D" w:rsidRPr="00C76731" w:rsidRDefault="002E5D1D" w:rsidP="00E64047">
            <w:pPr>
              <w:pStyle w:val="ac"/>
              <w:widowControl/>
              <w:ind w:firstLineChars="200" w:firstLine="420"/>
              <w:rPr>
                <w:rFonts w:ascii="Times New Roman" w:hAnsi="Times New Roman"/>
                <w:sz w:val="21"/>
                <w:szCs w:val="21"/>
              </w:rPr>
            </w:pPr>
            <w:r w:rsidRPr="00C76731">
              <w:rPr>
                <w:rFonts w:ascii="Times New Roman" w:hAnsi="Times New Roman" w:hint="eastAsia"/>
                <w:sz w:val="21"/>
                <w:szCs w:val="21"/>
              </w:rPr>
              <w:t>体系文件培训</w:t>
            </w:r>
          </w:p>
          <w:p w14:paraId="1F52E924" w14:textId="77777777" w:rsidR="002E5D1D" w:rsidRPr="00C76731" w:rsidRDefault="002E5D1D" w:rsidP="00E64047">
            <w:pPr>
              <w:pStyle w:val="ac"/>
              <w:widowControl/>
              <w:ind w:firstLineChars="200" w:firstLine="420"/>
              <w:rPr>
                <w:rFonts w:ascii="Times New Roman" w:hAnsi="Times New Roman"/>
                <w:sz w:val="21"/>
                <w:szCs w:val="21"/>
              </w:rPr>
            </w:pPr>
            <w:r w:rsidRPr="00C76731">
              <w:rPr>
                <w:rFonts w:ascii="Times New Roman" w:hAnsi="Times New Roman" w:hint="eastAsia"/>
                <w:sz w:val="21"/>
                <w:szCs w:val="21"/>
              </w:rPr>
              <w:t>法律法规培训</w:t>
            </w:r>
          </w:p>
          <w:p w14:paraId="4AC6C785" w14:textId="77777777" w:rsidR="002E5D1D" w:rsidRPr="00C76731" w:rsidRDefault="002E5D1D" w:rsidP="00E64047">
            <w:pPr>
              <w:pStyle w:val="ac"/>
              <w:widowControl/>
              <w:ind w:firstLineChars="200" w:firstLine="420"/>
              <w:rPr>
                <w:rFonts w:ascii="Times New Roman" w:hAnsi="Times New Roman"/>
                <w:sz w:val="21"/>
                <w:szCs w:val="21"/>
              </w:rPr>
            </w:pPr>
            <w:r w:rsidRPr="00C76731">
              <w:rPr>
                <w:rFonts w:ascii="Times New Roman" w:hAnsi="Times New Roman" w:hint="eastAsia"/>
                <w:sz w:val="21"/>
                <w:szCs w:val="21"/>
              </w:rPr>
              <w:t>环境因素</w:t>
            </w:r>
            <w:r w:rsidRPr="00C76731">
              <w:rPr>
                <w:rFonts w:ascii="Times New Roman" w:hAnsi="Times New Roman" w:hint="eastAsia"/>
                <w:sz w:val="21"/>
                <w:szCs w:val="21"/>
              </w:rPr>
              <w:t xml:space="preserve">  </w:t>
            </w:r>
            <w:r w:rsidRPr="00C76731">
              <w:rPr>
                <w:rFonts w:ascii="Times New Roman" w:hAnsi="Times New Roman" w:hint="eastAsia"/>
                <w:sz w:val="21"/>
                <w:szCs w:val="21"/>
              </w:rPr>
              <w:t>危险源识别培训</w:t>
            </w:r>
          </w:p>
          <w:p w14:paraId="46E1110F" w14:textId="77777777" w:rsidR="002E5D1D" w:rsidRPr="00C76731" w:rsidRDefault="002E5D1D" w:rsidP="00E64047">
            <w:pPr>
              <w:pStyle w:val="ac"/>
              <w:widowControl/>
              <w:ind w:firstLineChars="200" w:firstLine="420"/>
              <w:rPr>
                <w:rFonts w:ascii="Times New Roman" w:hAnsi="Times New Roman"/>
                <w:sz w:val="21"/>
                <w:szCs w:val="21"/>
              </w:rPr>
            </w:pPr>
            <w:r w:rsidRPr="00C76731">
              <w:rPr>
                <w:rFonts w:ascii="Times New Roman" w:hAnsi="Times New Roman" w:hint="eastAsia"/>
                <w:sz w:val="21"/>
                <w:szCs w:val="21"/>
              </w:rPr>
              <w:t>环境</w:t>
            </w:r>
            <w:r w:rsidRPr="00C76731">
              <w:rPr>
                <w:rFonts w:ascii="Times New Roman" w:hAnsi="Times New Roman" w:hint="eastAsia"/>
                <w:sz w:val="21"/>
                <w:szCs w:val="21"/>
              </w:rPr>
              <w:t xml:space="preserve">  </w:t>
            </w:r>
            <w:r w:rsidRPr="00C76731">
              <w:rPr>
                <w:rFonts w:ascii="Times New Roman" w:hAnsi="Times New Roman" w:hint="eastAsia"/>
                <w:sz w:val="21"/>
                <w:szCs w:val="21"/>
              </w:rPr>
              <w:t>安全应急预案培训</w:t>
            </w:r>
          </w:p>
          <w:p w14:paraId="43583AD3" w14:textId="77777777" w:rsidR="002E5D1D" w:rsidRPr="00C76731" w:rsidRDefault="002E5D1D" w:rsidP="00E64047">
            <w:pPr>
              <w:pStyle w:val="ac"/>
              <w:widowControl/>
              <w:ind w:firstLineChars="200" w:firstLine="420"/>
              <w:rPr>
                <w:rFonts w:ascii="Times New Roman" w:hAnsi="Times New Roman"/>
                <w:sz w:val="21"/>
                <w:szCs w:val="21"/>
              </w:rPr>
            </w:pPr>
            <w:r w:rsidRPr="00C76731">
              <w:rPr>
                <w:rFonts w:ascii="Times New Roman" w:hAnsi="Times New Roman" w:hint="eastAsia"/>
                <w:sz w:val="21"/>
                <w:szCs w:val="21"/>
              </w:rPr>
              <w:lastRenderedPageBreak/>
              <w:t>QES</w:t>
            </w:r>
            <w:r w:rsidRPr="00C76731">
              <w:rPr>
                <w:rFonts w:ascii="Times New Roman" w:hAnsi="Times New Roman" w:hint="eastAsia"/>
                <w:sz w:val="21"/>
                <w:szCs w:val="21"/>
              </w:rPr>
              <w:t>体系标准培训</w:t>
            </w:r>
          </w:p>
          <w:p w14:paraId="2AD58A58" w14:textId="77777777" w:rsidR="002E5D1D" w:rsidRDefault="002E5D1D" w:rsidP="00E64047">
            <w:pPr>
              <w:pStyle w:val="ac"/>
              <w:widowControl/>
              <w:ind w:firstLineChars="200" w:firstLine="420"/>
              <w:rPr>
                <w:rFonts w:ascii="Times New Roman" w:hAnsi="Times New Roman"/>
                <w:sz w:val="21"/>
                <w:szCs w:val="21"/>
              </w:rPr>
            </w:pPr>
            <w:r w:rsidRPr="00C76731">
              <w:rPr>
                <w:rFonts w:ascii="Times New Roman" w:hAnsi="Times New Roman" w:hint="eastAsia"/>
                <w:sz w:val="21"/>
                <w:szCs w:val="21"/>
              </w:rPr>
              <w:t>法律法规培训</w:t>
            </w:r>
          </w:p>
          <w:p w14:paraId="5D2915B4" w14:textId="77777777" w:rsidR="002E5D1D" w:rsidRPr="00181E98" w:rsidRDefault="002E5D1D" w:rsidP="00E64047">
            <w:pPr>
              <w:pStyle w:val="ac"/>
              <w:widowControl/>
              <w:rPr>
                <w:rFonts w:ascii="Times New Roman" w:hAnsi="Times New Roman"/>
                <w:sz w:val="21"/>
                <w:szCs w:val="21"/>
              </w:rPr>
            </w:pPr>
            <w:r w:rsidRPr="00181E98">
              <w:rPr>
                <w:rFonts w:ascii="Times New Roman" w:hAnsi="Times New Roman" w:hint="eastAsia"/>
                <w:sz w:val="21"/>
                <w:szCs w:val="21"/>
              </w:rPr>
              <w:t>培训时间分布在每个月份。</w:t>
            </w:r>
            <w:r w:rsidRPr="00181E98">
              <w:rPr>
                <w:rFonts w:ascii="Times New Roman" w:hAnsi="Times New Roman" w:hint="eastAsia"/>
                <w:sz w:val="21"/>
                <w:szCs w:val="21"/>
              </w:rPr>
              <w:tab/>
            </w:r>
            <w:r w:rsidRPr="00181E98">
              <w:rPr>
                <w:rFonts w:ascii="Times New Roman" w:hAnsi="Times New Roman" w:hint="eastAsia"/>
                <w:sz w:val="21"/>
                <w:szCs w:val="21"/>
              </w:rPr>
              <w:tab/>
            </w:r>
            <w:r w:rsidRPr="00181E98">
              <w:rPr>
                <w:rFonts w:ascii="Times New Roman" w:hAnsi="Times New Roman" w:hint="eastAsia"/>
                <w:sz w:val="21"/>
                <w:szCs w:val="21"/>
              </w:rPr>
              <w:tab/>
            </w:r>
            <w:r w:rsidRPr="00181E98">
              <w:rPr>
                <w:rFonts w:ascii="Times New Roman" w:hAnsi="Times New Roman" w:hint="eastAsia"/>
                <w:sz w:val="21"/>
                <w:szCs w:val="21"/>
              </w:rPr>
              <w:tab/>
            </w:r>
            <w:r w:rsidRPr="00181E98">
              <w:rPr>
                <w:rFonts w:ascii="Times New Roman" w:hAnsi="Times New Roman" w:hint="eastAsia"/>
                <w:sz w:val="21"/>
                <w:szCs w:val="21"/>
              </w:rPr>
              <w:tab/>
            </w:r>
            <w:r w:rsidRPr="00181E98">
              <w:rPr>
                <w:rFonts w:ascii="Times New Roman" w:hAnsi="Times New Roman" w:hint="eastAsia"/>
                <w:sz w:val="21"/>
                <w:szCs w:val="21"/>
              </w:rPr>
              <w:tab/>
            </w:r>
          </w:p>
          <w:p w14:paraId="0C327C07" w14:textId="77777777" w:rsidR="002E5D1D" w:rsidRPr="00181E98" w:rsidRDefault="002E5D1D" w:rsidP="00E64047">
            <w:pPr>
              <w:pStyle w:val="ac"/>
              <w:widowControl/>
              <w:rPr>
                <w:rFonts w:ascii="Times New Roman" w:hAnsi="Times New Roman"/>
                <w:sz w:val="21"/>
                <w:szCs w:val="21"/>
              </w:rPr>
            </w:pPr>
            <w:r w:rsidRPr="00181E98">
              <w:rPr>
                <w:rFonts w:ascii="Times New Roman" w:hAnsi="Times New Roman" w:hint="eastAsia"/>
                <w:sz w:val="21"/>
                <w:szCs w:val="21"/>
              </w:rPr>
              <w:t>同时有培训记录、受培训部门参加培训人员培训方式培训内容考核方式等内容，显示安排标准、管理手册和程序、法律法规和其他要求、方针、危险源、环境因素和关键特殊施工过程控制培训、意识教育、新员工等培训。</w:t>
            </w:r>
          </w:p>
          <w:p w14:paraId="07CCBFA9" w14:textId="77777777" w:rsidR="002E5D1D" w:rsidRPr="00C76731" w:rsidRDefault="002E5D1D" w:rsidP="00E64047">
            <w:pPr>
              <w:pStyle w:val="ac"/>
              <w:widowControl/>
              <w:rPr>
                <w:rFonts w:ascii="Times New Roman" w:hAnsi="Times New Roman"/>
                <w:sz w:val="21"/>
                <w:szCs w:val="21"/>
              </w:rPr>
            </w:pPr>
          </w:p>
          <w:p w14:paraId="54E162D3" w14:textId="77777777" w:rsidR="002E5D1D" w:rsidRPr="00C76731" w:rsidRDefault="002E5D1D" w:rsidP="00E64047">
            <w:pPr>
              <w:pStyle w:val="ac"/>
              <w:widowControl/>
              <w:rPr>
                <w:rFonts w:ascii="Times New Roman" w:hAnsi="Times New Roman"/>
                <w:sz w:val="21"/>
                <w:szCs w:val="21"/>
              </w:rPr>
            </w:pPr>
            <w:r w:rsidRPr="00C76731">
              <w:rPr>
                <w:rFonts w:ascii="Times New Roman" w:hAnsi="Times New Roman" w:hint="eastAsia"/>
                <w:sz w:val="21"/>
                <w:szCs w:val="21"/>
              </w:rPr>
              <w:t>抽</w:t>
            </w:r>
            <w:r w:rsidRPr="00C76731">
              <w:rPr>
                <w:rFonts w:ascii="Times New Roman" w:hAnsi="Times New Roman" w:hint="eastAsia"/>
                <w:sz w:val="21"/>
                <w:szCs w:val="21"/>
              </w:rPr>
              <w:t>1</w:t>
            </w:r>
            <w:r w:rsidRPr="00C76731">
              <w:rPr>
                <w:rFonts w:ascii="Times New Roman" w:hAnsi="Times New Roman" w:hint="eastAsia"/>
                <w:sz w:val="21"/>
                <w:szCs w:val="21"/>
              </w:rPr>
              <w:t>：培训实施记录</w:t>
            </w:r>
          </w:p>
          <w:p w14:paraId="65992DD7" w14:textId="77777777" w:rsidR="002E5D1D" w:rsidRPr="00C76731" w:rsidRDefault="002E5D1D" w:rsidP="00E64047">
            <w:pPr>
              <w:pStyle w:val="ac"/>
              <w:widowControl/>
              <w:rPr>
                <w:rFonts w:ascii="Times New Roman" w:hAnsi="Times New Roman"/>
                <w:sz w:val="21"/>
                <w:szCs w:val="21"/>
              </w:rPr>
            </w:pPr>
            <w:r w:rsidRPr="00C76731">
              <w:rPr>
                <w:rFonts w:ascii="Times New Roman" w:hAnsi="Times New Roman" w:hint="eastAsia"/>
                <w:sz w:val="21"/>
                <w:szCs w:val="21"/>
              </w:rPr>
              <w:t>培训时间</w:t>
            </w:r>
            <w:r w:rsidRPr="00C76731">
              <w:rPr>
                <w:rFonts w:ascii="Times New Roman" w:hAnsi="Times New Roman" w:hint="eastAsia"/>
                <w:sz w:val="21"/>
                <w:szCs w:val="21"/>
              </w:rPr>
              <w:tab/>
              <w:t>2022</w:t>
            </w:r>
            <w:r w:rsidRPr="00C76731">
              <w:rPr>
                <w:rFonts w:ascii="Times New Roman" w:hAnsi="Times New Roman" w:hint="eastAsia"/>
                <w:sz w:val="21"/>
                <w:szCs w:val="21"/>
              </w:rPr>
              <w:t>年</w:t>
            </w:r>
            <w:r w:rsidRPr="00C76731">
              <w:rPr>
                <w:rFonts w:ascii="Times New Roman" w:hAnsi="Times New Roman" w:hint="eastAsia"/>
                <w:sz w:val="21"/>
                <w:szCs w:val="21"/>
              </w:rPr>
              <w:t>1</w:t>
            </w:r>
            <w:r w:rsidRPr="00C76731">
              <w:rPr>
                <w:rFonts w:ascii="Times New Roman" w:hAnsi="Times New Roman" w:hint="eastAsia"/>
                <w:sz w:val="21"/>
                <w:szCs w:val="21"/>
              </w:rPr>
              <w:t>月</w:t>
            </w:r>
            <w:r w:rsidRPr="00C76731">
              <w:rPr>
                <w:rFonts w:ascii="Times New Roman" w:hAnsi="Times New Roman" w:hint="eastAsia"/>
                <w:sz w:val="21"/>
                <w:szCs w:val="21"/>
              </w:rPr>
              <w:t>21</w:t>
            </w:r>
            <w:r w:rsidRPr="00C76731">
              <w:rPr>
                <w:rFonts w:ascii="Times New Roman" w:hAnsi="Times New Roman" w:hint="eastAsia"/>
                <w:sz w:val="21"/>
                <w:szCs w:val="21"/>
              </w:rPr>
              <w:t>日</w:t>
            </w:r>
          </w:p>
          <w:p w14:paraId="40806E3E" w14:textId="77777777" w:rsidR="002E5D1D" w:rsidRPr="00C76731" w:rsidRDefault="002E5D1D" w:rsidP="00E64047">
            <w:pPr>
              <w:pStyle w:val="ac"/>
              <w:widowControl/>
              <w:rPr>
                <w:rFonts w:ascii="Times New Roman" w:hAnsi="Times New Roman"/>
                <w:sz w:val="21"/>
                <w:szCs w:val="21"/>
              </w:rPr>
            </w:pPr>
            <w:r w:rsidRPr="00C76731">
              <w:rPr>
                <w:rFonts w:ascii="Times New Roman" w:hAnsi="Times New Roman" w:hint="eastAsia"/>
                <w:sz w:val="21"/>
                <w:szCs w:val="21"/>
              </w:rPr>
              <w:t>培训题目：体系文件培训</w:t>
            </w:r>
          </w:p>
          <w:p w14:paraId="1A1211E6" w14:textId="77777777" w:rsidR="002E5D1D" w:rsidRPr="00C76731" w:rsidRDefault="002E5D1D" w:rsidP="00E64047">
            <w:pPr>
              <w:pStyle w:val="ac"/>
              <w:widowControl/>
              <w:rPr>
                <w:rFonts w:ascii="Times New Roman" w:hAnsi="Times New Roman"/>
                <w:sz w:val="21"/>
                <w:szCs w:val="21"/>
              </w:rPr>
            </w:pPr>
            <w:r w:rsidRPr="00C76731">
              <w:rPr>
                <w:rFonts w:ascii="Times New Roman" w:hAnsi="Times New Roman" w:hint="eastAsia"/>
                <w:sz w:val="21"/>
                <w:szCs w:val="21"/>
              </w:rPr>
              <w:t>培训地点</w:t>
            </w:r>
            <w:r w:rsidRPr="00C76731">
              <w:rPr>
                <w:rFonts w:ascii="Times New Roman" w:hAnsi="Times New Roman" w:hint="eastAsia"/>
                <w:sz w:val="21"/>
                <w:szCs w:val="21"/>
              </w:rPr>
              <w:tab/>
            </w:r>
            <w:r w:rsidRPr="00C76731">
              <w:rPr>
                <w:rFonts w:ascii="Times New Roman" w:hAnsi="Times New Roman" w:hint="eastAsia"/>
                <w:sz w:val="21"/>
                <w:szCs w:val="21"/>
              </w:rPr>
              <w:t>公司会议室</w:t>
            </w:r>
          </w:p>
          <w:p w14:paraId="42456212" w14:textId="77777777" w:rsidR="002E5D1D" w:rsidRDefault="002E5D1D" w:rsidP="00E64047">
            <w:pPr>
              <w:pStyle w:val="ac"/>
              <w:widowControl/>
              <w:rPr>
                <w:rFonts w:ascii="Times New Roman" w:hAnsi="Times New Roman"/>
                <w:sz w:val="21"/>
                <w:szCs w:val="21"/>
              </w:rPr>
            </w:pPr>
            <w:r w:rsidRPr="00C76731">
              <w:rPr>
                <w:rFonts w:ascii="Times New Roman" w:hAnsi="Times New Roman" w:hint="eastAsia"/>
                <w:sz w:val="21"/>
                <w:szCs w:val="21"/>
              </w:rPr>
              <w:t>参加培训人员</w:t>
            </w:r>
            <w:r>
              <w:rPr>
                <w:rFonts w:ascii="Times New Roman" w:hAnsi="Times New Roman" w:hint="eastAsia"/>
                <w:sz w:val="21"/>
                <w:szCs w:val="21"/>
              </w:rPr>
              <w:t>：</w:t>
            </w:r>
            <w:r w:rsidRPr="00AA7BD0">
              <w:rPr>
                <w:rFonts w:ascii="Times New Roman" w:hAnsi="Times New Roman" w:hint="eastAsia"/>
                <w:sz w:val="21"/>
                <w:szCs w:val="21"/>
              </w:rPr>
              <w:t>刘雁</w:t>
            </w:r>
            <w:r w:rsidRPr="00AA7BD0">
              <w:rPr>
                <w:rFonts w:ascii="Times New Roman" w:hAnsi="Times New Roman" w:hint="eastAsia"/>
                <w:sz w:val="21"/>
                <w:szCs w:val="21"/>
              </w:rPr>
              <w:t xml:space="preserve">  </w:t>
            </w:r>
            <w:r w:rsidRPr="00AA7BD0">
              <w:rPr>
                <w:rFonts w:ascii="Times New Roman" w:hAnsi="Times New Roman" w:hint="eastAsia"/>
                <w:sz w:val="21"/>
                <w:szCs w:val="21"/>
              </w:rPr>
              <w:t>苗艳</w:t>
            </w:r>
            <w:r w:rsidRPr="00AA7BD0">
              <w:rPr>
                <w:rFonts w:ascii="Times New Roman" w:hAnsi="Times New Roman" w:hint="eastAsia"/>
                <w:sz w:val="21"/>
                <w:szCs w:val="21"/>
              </w:rPr>
              <w:t xml:space="preserve">  </w:t>
            </w:r>
            <w:r w:rsidRPr="00AA7BD0">
              <w:rPr>
                <w:rFonts w:ascii="Times New Roman" w:hAnsi="Times New Roman" w:hint="eastAsia"/>
                <w:sz w:val="21"/>
                <w:szCs w:val="21"/>
              </w:rPr>
              <w:t>张彦</w:t>
            </w:r>
            <w:r w:rsidRPr="00AA7BD0">
              <w:rPr>
                <w:rFonts w:ascii="Times New Roman" w:hAnsi="Times New Roman" w:hint="eastAsia"/>
                <w:sz w:val="21"/>
                <w:szCs w:val="21"/>
              </w:rPr>
              <w:t xml:space="preserve">   </w:t>
            </w:r>
            <w:r w:rsidRPr="00AA7BD0">
              <w:rPr>
                <w:rFonts w:ascii="Times New Roman" w:hAnsi="Times New Roman" w:hint="eastAsia"/>
                <w:sz w:val="21"/>
                <w:szCs w:val="21"/>
              </w:rPr>
              <w:t>张云亮</w:t>
            </w:r>
          </w:p>
          <w:p w14:paraId="7AD02B3F" w14:textId="77777777" w:rsidR="002E5D1D" w:rsidRPr="00C76731" w:rsidRDefault="002E5D1D" w:rsidP="00E64047">
            <w:pPr>
              <w:pStyle w:val="ac"/>
              <w:widowControl/>
              <w:rPr>
                <w:rFonts w:ascii="Times New Roman" w:hAnsi="Times New Roman"/>
                <w:sz w:val="21"/>
                <w:szCs w:val="21"/>
              </w:rPr>
            </w:pPr>
            <w:r w:rsidRPr="00C76731">
              <w:rPr>
                <w:rFonts w:ascii="Times New Roman" w:hAnsi="Times New Roman" w:hint="eastAsia"/>
                <w:sz w:val="21"/>
                <w:szCs w:val="21"/>
              </w:rPr>
              <w:t>培训内容：管理手册、程序文件、管理制度等</w:t>
            </w:r>
          </w:p>
          <w:p w14:paraId="1F180082" w14:textId="77777777" w:rsidR="002E5D1D" w:rsidRPr="00C76731" w:rsidRDefault="002E5D1D" w:rsidP="00E64047">
            <w:pPr>
              <w:pStyle w:val="ac"/>
              <w:widowControl/>
              <w:rPr>
                <w:rFonts w:ascii="Times New Roman" w:hAnsi="Times New Roman"/>
                <w:sz w:val="21"/>
                <w:szCs w:val="21"/>
              </w:rPr>
            </w:pPr>
            <w:r w:rsidRPr="00C76731">
              <w:rPr>
                <w:rFonts w:ascii="Times New Roman" w:hAnsi="Times New Roman" w:hint="eastAsia"/>
                <w:sz w:val="21"/>
                <w:szCs w:val="21"/>
              </w:rPr>
              <w:t>考核方式及成绩：现场提问互动，</w:t>
            </w:r>
          </w:p>
          <w:p w14:paraId="76D82F00" w14:textId="77777777" w:rsidR="002E5D1D" w:rsidRPr="00C76731" w:rsidRDefault="002E5D1D" w:rsidP="00E64047">
            <w:pPr>
              <w:pStyle w:val="ac"/>
              <w:widowControl/>
              <w:rPr>
                <w:rFonts w:ascii="Times New Roman" w:hAnsi="Times New Roman"/>
                <w:sz w:val="21"/>
                <w:szCs w:val="21"/>
              </w:rPr>
            </w:pPr>
            <w:r w:rsidRPr="00C76731">
              <w:rPr>
                <w:rFonts w:ascii="Times New Roman" w:hAnsi="Times New Roman" w:hint="eastAsia"/>
                <w:sz w:val="21"/>
                <w:szCs w:val="21"/>
              </w:rPr>
              <w:t>培训效果评价：公司全体人员对管理手册、程序文件、管理制度等有了深刻的认识，结合本公司的实际情况，认识到质量、环境、职业健康安全的重要性，认识到保证顾客满意是公司发展的保证，使公司全体人员的质量、环境、职业健康安全意识有了很大的提高。</w:t>
            </w:r>
          </w:p>
          <w:p w14:paraId="5E90008B" w14:textId="77777777" w:rsidR="002E5D1D" w:rsidRDefault="002E5D1D" w:rsidP="00E64047">
            <w:r w:rsidRPr="00C76731">
              <w:rPr>
                <w:rFonts w:hint="eastAsia"/>
              </w:rPr>
              <w:t>评价人：于满江</w:t>
            </w:r>
          </w:p>
          <w:p w14:paraId="5571C3EA" w14:textId="77777777" w:rsidR="002E5D1D" w:rsidRPr="00181E98" w:rsidRDefault="002E5D1D" w:rsidP="00E64047">
            <w:r w:rsidRPr="00181E98">
              <w:rPr>
                <w:rFonts w:hint="eastAsia"/>
              </w:rPr>
              <w:t>2</w:t>
            </w:r>
            <w:r w:rsidRPr="00181E98">
              <w:rPr>
                <w:rFonts w:hint="eastAsia"/>
              </w:rPr>
              <w:t>：培训实施记录</w:t>
            </w:r>
          </w:p>
          <w:p w14:paraId="0875C5AC" w14:textId="77777777" w:rsidR="002E5D1D" w:rsidRPr="00AA7BD0" w:rsidRDefault="002E5D1D" w:rsidP="00E64047">
            <w:r w:rsidRPr="00181E98">
              <w:rPr>
                <w:rFonts w:hint="eastAsia"/>
              </w:rPr>
              <w:t>培训时间</w:t>
            </w:r>
            <w:r w:rsidRPr="00181E98">
              <w:rPr>
                <w:rFonts w:hint="eastAsia"/>
              </w:rPr>
              <w:tab/>
            </w:r>
            <w:r w:rsidRPr="00AA7BD0">
              <w:rPr>
                <w:rFonts w:hint="eastAsia"/>
              </w:rPr>
              <w:t>2022</w:t>
            </w:r>
            <w:r w:rsidRPr="00AA7BD0">
              <w:rPr>
                <w:rFonts w:hint="eastAsia"/>
              </w:rPr>
              <w:t>年</w:t>
            </w:r>
            <w:r w:rsidRPr="00AA7BD0">
              <w:rPr>
                <w:rFonts w:hint="eastAsia"/>
              </w:rPr>
              <w:t>3</w:t>
            </w:r>
            <w:r w:rsidRPr="00AA7BD0">
              <w:rPr>
                <w:rFonts w:hint="eastAsia"/>
              </w:rPr>
              <w:t>月</w:t>
            </w:r>
            <w:r w:rsidRPr="00AA7BD0">
              <w:rPr>
                <w:rFonts w:hint="eastAsia"/>
              </w:rPr>
              <w:t>20</w:t>
            </w:r>
            <w:r w:rsidRPr="00AA7BD0">
              <w:rPr>
                <w:rFonts w:hint="eastAsia"/>
              </w:rPr>
              <w:t>日</w:t>
            </w:r>
          </w:p>
          <w:p w14:paraId="292D0CE9" w14:textId="77777777" w:rsidR="002E5D1D" w:rsidRPr="00AA7BD0" w:rsidRDefault="002E5D1D" w:rsidP="00E64047">
            <w:r w:rsidRPr="00AA7BD0">
              <w:rPr>
                <w:rFonts w:hint="eastAsia"/>
              </w:rPr>
              <w:t>培训题目：</w:t>
            </w:r>
          </w:p>
          <w:p w14:paraId="40550DAD" w14:textId="77777777" w:rsidR="002E5D1D" w:rsidRPr="00AA7BD0" w:rsidRDefault="002E5D1D" w:rsidP="00E64047">
            <w:r w:rsidRPr="00AA7BD0">
              <w:rPr>
                <w:rFonts w:hint="eastAsia"/>
              </w:rPr>
              <w:t>环境因素</w:t>
            </w:r>
            <w:r w:rsidRPr="00AA7BD0">
              <w:rPr>
                <w:rFonts w:hint="eastAsia"/>
              </w:rPr>
              <w:t xml:space="preserve"> </w:t>
            </w:r>
            <w:r w:rsidRPr="00AA7BD0">
              <w:rPr>
                <w:rFonts w:hint="eastAsia"/>
              </w:rPr>
              <w:t>危险源识别培训</w:t>
            </w:r>
          </w:p>
          <w:p w14:paraId="19FA872F" w14:textId="77777777" w:rsidR="002E5D1D" w:rsidRPr="00181E98" w:rsidRDefault="002E5D1D" w:rsidP="00E64047">
            <w:r>
              <w:rPr>
                <w:rFonts w:hint="eastAsia"/>
              </w:rPr>
              <w:t>培训地：】</w:t>
            </w:r>
            <w:r w:rsidRPr="00AA7BD0">
              <w:rPr>
                <w:rFonts w:hint="eastAsia"/>
              </w:rPr>
              <w:t>会议室</w:t>
            </w:r>
          </w:p>
          <w:p w14:paraId="3B20C7AD" w14:textId="77777777" w:rsidR="002E5D1D" w:rsidRPr="00181E98" w:rsidRDefault="002E5D1D" w:rsidP="00E64047">
            <w:r>
              <w:rPr>
                <w:rFonts w:hint="eastAsia"/>
              </w:rPr>
              <w:t>参加培训人员：</w:t>
            </w:r>
            <w:r w:rsidRPr="00AA7BD0">
              <w:rPr>
                <w:rFonts w:hint="eastAsia"/>
              </w:rPr>
              <w:t>刘雁</w:t>
            </w:r>
            <w:r w:rsidRPr="00AA7BD0">
              <w:rPr>
                <w:rFonts w:hint="eastAsia"/>
              </w:rPr>
              <w:t xml:space="preserve">  </w:t>
            </w:r>
            <w:r w:rsidRPr="00AA7BD0">
              <w:rPr>
                <w:rFonts w:hint="eastAsia"/>
              </w:rPr>
              <w:t>苗艳</w:t>
            </w:r>
            <w:r w:rsidRPr="00AA7BD0">
              <w:rPr>
                <w:rFonts w:hint="eastAsia"/>
              </w:rPr>
              <w:t xml:space="preserve">  </w:t>
            </w:r>
            <w:r w:rsidRPr="00AA7BD0">
              <w:rPr>
                <w:rFonts w:hint="eastAsia"/>
              </w:rPr>
              <w:t>张彦</w:t>
            </w:r>
            <w:r w:rsidRPr="00AA7BD0">
              <w:rPr>
                <w:rFonts w:hint="eastAsia"/>
              </w:rPr>
              <w:t xml:space="preserve">   </w:t>
            </w:r>
            <w:r w:rsidRPr="00AA7BD0">
              <w:rPr>
                <w:rFonts w:hint="eastAsia"/>
              </w:rPr>
              <w:t>张云亮</w:t>
            </w:r>
          </w:p>
          <w:p w14:paraId="73991B20" w14:textId="77777777" w:rsidR="002E5D1D" w:rsidRPr="00AA7BD0" w:rsidRDefault="002E5D1D" w:rsidP="00E64047">
            <w:r w:rsidRPr="00181E98">
              <w:rPr>
                <w:rFonts w:hint="eastAsia"/>
              </w:rPr>
              <w:t>培训内容</w:t>
            </w:r>
            <w:r>
              <w:rPr>
                <w:rFonts w:hint="eastAsia"/>
              </w:rPr>
              <w:t>：</w:t>
            </w:r>
            <w:r w:rsidRPr="00AA7BD0">
              <w:rPr>
                <w:rFonts w:hint="eastAsia"/>
              </w:rPr>
              <w:t>环境</w:t>
            </w:r>
            <w:r w:rsidRPr="00AA7BD0">
              <w:rPr>
                <w:rFonts w:hint="eastAsia"/>
              </w:rPr>
              <w:t xml:space="preserve">  </w:t>
            </w:r>
            <w:r w:rsidRPr="00AA7BD0">
              <w:rPr>
                <w:rFonts w:hint="eastAsia"/>
              </w:rPr>
              <w:t>安全应急预案培训。</w:t>
            </w:r>
          </w:p>
          <w:p w14:paraId="53B28E50" w14:textId="77777777" w:rsidR="002E5D1D" w:rsidRDefault="002E5D1D" w:rsidP="00E64047">
            <w:r>
              <w:rPr>
                <w:rFonts w:hint="eastAsia"/>
              </w:rPr>
              <w:t>考核方式及成绩：</w:t>
            </w:r>
            <w:r>
              <w:rPr>
                <w:rFonts w:hint="eastAsia"/>
              </w:rPr>
              <w:t xml:space="preserve"> </w:t>
            </w:r>
            <w:r>
              <w:rPr>
                <w:rFonts w:hint="eastAsia"/>
              </w:rPr>
              <w:t>现场提问互动</w:t>
            </w:r>
          </w:p>
          <w:p w14:paraId="040A7E4A" w14:textId="77777777" w:rsidR="002E5D1D" w:rsidRPr="00AA7BD0" w:rsidRDefault="002E5D1D" w:rsidP="00E64047">
            <w:r w:rsidRPr="00AA7BD0">
              <w:rPr>
                <w:rFonts w:hint="eastAsia"/>
              </w:rPr>
              <w:t>培训效果评价：公司全体人员对环境</w:t>
            </w:r>
            <w:r w:rsidRPr="00AA7BD0">
              <w:rPr>
                <w:rFonts w:hint="eastAsia"/>
              </w:rPr>
              <w:t xml:space="preserve">  </w:t>
            </w:r>
            <w:r w:rsidRPr="00AA7BD0">
              <w:rPr>
                <w:rFonts w:hint="eastAsia"/>
              </w:rPr>
              <w:t>安全应急预案培训等有了深刻的认识，结合本公司的实际情况，认识到预案培训的重要性</w:t>
            </w:r>
          </w:p>
          <w:p w14:paraId="219B8D97" w14:textId="77777777" w:rsidR="002E5D1D" w:rsidRDefault="002E5D1D" w:rsidP="00E64047">
            <w:r w:rsidRPr="00AA7BD0">
              <w:rPr>
                <w:rFonts w:hint="eastAsia"/>
              </w:rPr>
              <w:lastRenderedPageBreak/>
              <w:t>评价人：于满江</w:t>
            </w:r>
          </w:p>
          <w:p w14:paraId="67938FE0" w14:textId="77777777" w:rsidR="002E5D1D" w:rsidRPr="00181E98" w:rsidRDefault="002E5D1D" w:rsidP="00E64047">
            <w:r w:rsidRPr="00181E98">
              <w:rPr>
                <w:rFonts w:hint="eastAsia"/>
              </w:rPr>
              <w:t>查本公司人员稳定，无新进员工，无新员工三级教育培训记录</w:t>
            </w:r>
          </w:p>
          <w:p w14:paraId="23038328" w14:textId="77777777" w:rsidR="002E5D1D" w:rsidRPr="00AA7BD0" w:rsidRDefault="002E5D1D" w:rsidP="00E64047">
            <w:pPr>
              <w:pStyle w:val="a0"/>
              <w:rPr>
                <w:color w:val="0C0C0C"/>
                <w:szCs w:val="21"/>
              </w:rPr>
            </w:pPr>
            <w:r w:rsidRPr="00181E98">
              <w:rPr>
                <w:rFonts w:hint="eastAsia"/>
                <w:color w:val="0C0C0C"/>
                <w:szCs w:val="21"/>
              </w:rPr>
              <w:t>人力资源控制基本满足要求。</w:t>
            </w:r>
          </w:p>
        </w:tc>
        <w:tc>
          <w:tcPr>
            <w:tcW w:w="895" w:type="dxa"/>
          </w:tcPr>
          <w:p w14:paraId="58CB55E5" w14:textId="77777777" w:rsidR="002E5D1D" w:rsidRPr="00181E98" w:rsidRDefault="002E5D1D" w:rsidP="00E64047">
            <w:r>
              <w:rPr>
                <w:rFonts w:hint="eastAsia"/>
              </w:rPr>
              <w:lastRenderedPageBreak/>
              <w:t>Y</w:t>
            </w:r>
          </w:p>
        </w:tc>
      </w:tr>
      <w:tr w:rsidR="002E5D1D" w:rsidRPr="00181E98" w14:paraId="4999C3E9" w14:textId="77777777" w:rsidTr="00E64047">
        <w:trPr>
          <w:trHeight w:val="1047"/>
          <w:jc w:val="center"/>
        </w:trPr>
        <w:tc>
          <w:tcPr>
            <w:tcW w:w="2160" w:type="dxa"/>
            <w:vAlign w:val="center"/>
          </w:tcPr>
          <w:p w14:paraId="3C247EA4" w14:textId="77777777" w:rsidR="002E5D1D" w:rsidRPr="00181E98" w:rsidRDefault="002E5D1D" w:rsidP="00E64047">
            <w:r w:rsidRPr="00181E98">
              <w:rPr>
                <w:rFonts w:hint="eastAsia"/>
                <w:szCs w:val="21"/>
              </w:rPr>
              <w:lastRenderedPageBreak/>
              <w:t>意识</w:t>
            </w:r>
          </w:p>
        </w:tc>
        <w:tc>
          <w:tcPr>
            <w:tcW w:w="960" w:type="dxa"/>
            <w:vAlign w:val="center"/>
          </w:tcPr>
          <w:p w14:paraId="5F1B1B83" w14:textId="77777777" w:rsidR="002E5D1D" w:rsidRPr="00181E98" w:rsidRDefault="002E5D1D" w:rsidP="00E64047">
            <w:pPr>
              <w:rPr>
                <w:szCs w:val="21"/>
              </w:rPr>
            </w:pPr>
            <w:r w:rsidRPr="00181E98">
              <w:rPr>
                <w:rFonts w:hint="eastAsia"/>
                <w:szCs w:val="21"/>
              </w:rPr>
              <w:t>QE</w:t>
            </w:r>
            <w:r>
              <w:rPr>
                <w:rFonts w:hint="eastAsia"/>
                <w:szCs w:val="21"/>
              </w:rPr>
              <w:t>O</w:t>
            </w:r>
            <w:r w:rsidRPr="00181E98">
              <w:rPr>
                <w:rFonts w:hint="eastAsia"/>
                <w:szCs w:val="21"/>
              </w:rPr>
              <w:t>7.3</w:t>
            </w:r>
          </w:p>
          <w:p w14:paraId="2DFB6ACD" w14:textId="77777777" w:rsidR="002E5D1D" w:rsidRPr="00181E98" w:rsidRDefault="002E5D1D" w:rsidP="00E64047"/>
        </w:tc>
        <w:tc>
          <w:tcPr>
            <w:tcW w:w="10694" w:type="dxa"/>
            <w:vAlign w:val="center"/>
          </w:tcPr>
          <w:p w14:paraId="213CF7C4" w14:textId="77777777" w:rsidR="002E5D1D" w:rsidRPr="00181E98" w:rsidRDefault="002E5D1D" w:rsidP="00E64047">
            <w:pPr>
              <w:rPr>
                <w:szCs w:val="21"/>
              </w:rPr>
            </w:pPr>
            <w:r w:rsidRPr="00181E98">
              <w:rPr>
                <w:rFonts w:hint="eastAsia"/>
              </w:rPr>
              <w:t>主要通过培训提高岗位作业水平及质量和环境、安全意识，明确各岗位要求，销售人员</w:t>
            </w:r>
            <w:r w:rsidRPr="00181E98">
              <w:rPr>
                <w:rFonts w:hint="eastAsia"/>
                <w:szCs w:val="21"/>
              </w:rPr>
              <w:t>及办公人员自身工作对环境、安全目标的影响，以及如何通过培训和互相交流提高环境绩效，不符合质量管理体系要求的后果等。</w:t>
            </w:r>
          </w:p>
          <w:p w14:paraId="3AF9E402" w14:textId="77777777" w:rsidR="002E5D1D" w:rsidRPr="00181E98" w:rsidRDefault="002E5D1D" w:rsidP="00E64047">
            <w:pPr>
              <w:pStyle w:val="a0"/>
            </w:pPr>
            <w:r w:rsidRPr="00181E98">
              <w:rPr>
                <w:rFonts w:hint="eastAsia"/>
                <w:szCs w:val="21"/>
              </w:rPr>
              <w:t>询问综合部人员，清楚与其相关的重要环境因素及职业健康安全风险。</w:t>
            </w:r>
          </w:p>
        </w:tc>
        <w:tc>
          <w:tcPr>
            <w:tcW w:w="895" w:type="dxa"/>
          </w:tcPr>
          <w:p w14:paraId="1FACF759" w14:textId="77777777" w:rsidR="002E5D1D" w:rsidRPr="00181E98" w:rsidRDefault="002E5D1D" w:rsidP="00E64047">
            <w:r>
              <w:rPr>
                <w:rFonts w:hint="eastAsia"/>
              </w:rPr>
              <w:t>Y</w:t>
            </w:r>
          </w:p>
        </w:tc>
      </w:tr>
      <w:tr w:rsidR="002E5D1D" w:rsidRPr="00181E98" w14:paraId="000554AB" w14:textId="77777777" w:rsidTr="00E64047">
        <w:trPr>
          <w:trHeight w:val="803"/>
          <w:jc w:val="center"/>
        </w:trPr>
        <w:tc>
          <w:tcPr>
            <w:tcW w:w="2160" w:type="dxa"/>
            <w:vAlign w:val="center"/>
          </w:tcPr>
          <w:p w14:paraId="2AFD8C6D" w14:textId="77777777" w:rsidR="002E5D1D" w:rsidRPr="00181E98" w:rsidRDefault="002E5D1D" w:rsidP="00E64047">
            <w:r w:rsidRPr="00181E98">
              <w:rPr>
                <w:rFonts w:hint="eastAsia"/>
                <w:szCs w:val="21"/>
              </w:rPr>
              <w:t>沟通、参与和协商</w:t>
            </w:r>
          </w:p>
        </w:tc>
        <w:tc>
          <w:tcPr>
            <w:tcW w:w="960" w:type="dxa"/>
            <w:vAlign w:val="center"/>
          </w:tcPr>
          <w:p w14:paraId="5C00EFB6" w14:textId="77777777" w:rsidR="002E5D1D" w:rsidRPr="00181E98" w:rsidRDefault="002E5D1D" w:rsidP="00E64047">
            <w:pPr>
              <w:rPr>
                <w:szCs w:val="21"/>
              </w:rPr>
            </w:pPr>
            <w:r w:rsidRPr="00181E98">
              <w:rPr>
                <w:rFonts w:hint="eastAsia"/>
                <w:szCs w:val="21"/>
              </w:rPr>
              <w:t>QE</w:t>
            </w:r>
            <w:r>
              <w:rPr>
                <w:rFonts w:hint="eastAsia"/>
                <w:szCs w:val="21"/>
              </w:rPr>
              <w:t>O</w:t>
            </w:r>
            <w:r w:rsidRPr="00181E98">
              <w:rPr>
                <w:rFonts w:hint="eastAsia"/>
                <w:szCs w:val="21"/>
              </w:rPr>
              <w:t>7.4</w:t>
            </w:r>
          </w:p>
          <w:p w14:paraId="2AF90936" w14:textId="77777777" w:rsidR="002E5D1D" w:rsidRPr="00181E98" w:rsidRDefault="002E5D1D" w:rsidP="00E64047">
            <w:pPr>
              <w:pStyle w:val="a0"/>
            </w:pPr>
          </w:p>
        </w:tc>
        <w:tc>
          <w:tcPr>
            <w:tcW w:w="10694" w:type="dxa"/>
            <w:vAlign w:val="center"/>
          </w:tcPr>
          <w:p w14:paraId="2EE32C44" w14:textId="77777777" w:rsidR="002E5D1D" w:rsidRPr="00181E98" w:rsidRDefault="002E5D1D" w:rsidP="00E64047">
            <w:pPr>
              <w:rPr>
                <w:szCs w:val="21"/>
              </w:rPr>
            </w:pPr>
            <w:r w:rsidRPr="00181E98">
              <w:rPr>
                <w:rFonts w:hint="eastAsia"/>
                <w:szCs w:val="21"/>
              </w:rPr>
              <w:t>策划编制的程序文件</w:t>
            </w:r>
            <w:r w:rsidRPr="00181E98">
              <w:rPr>
                <w:szCs w:val="21"/>
              </w:rPr>
              <w:t>《</w:t>
            </w:r>
            <w:r w:rsidRPr="00181E98">
              <w:rPr>
                <w:rFonts w:hint="eastAsia"/>
                <w:szCs w:val="21"/>
              </w:rPr>
              <w:t>信息交流控制程序</w:t>
            </w:r>
            <w:r w:rsidRPr="00181E98">
              <w:rPr>
                <w:szCs w:val="21"/>
              </w:rPr>
              <w:t>》</w:t>
            </w:r>
            <w:r w:rsidRPr="00181E98">
              <w:rPr>
                <w:rFonts w:hint="eastAsia"/>
                <w:szCs w:val="21"/>
              </w:rPr>
              <w:t>及管理手册的相关章节规定了企业内、外部沟通和员工就职业健康安全事务参与、协商的要求，经查阅和交谈符合标准要求。</w:t>
            </w:r>
          </w:p>
          <w:p w14:paraId="5C2609C3" w14:textId="77777777" w:rsidR="002E5D1D" w:rsidRPr="00181E98" w:rsidRDefault="002E5D1D" w:rsidP="00E64047">
            <w:pPr>
              <w:ind w:firstLineChars="200" w:firstLine="420"/>
              <w:rPr>
                <w:szCs w:val="21"/>
              </w:rPr>
            </w:pPr>
            <w:r w:rsidRPr="00181E98">
              <w:rPr>
                <w:rFonts w:hint="eastAsia"/>
                <w:szCs w:val="21"/>
              </w:rPr>
              <w:t>总经理负责在公司建立畅通的沟通渠道。管理者代表是公司内部和外部信息交流和沟通的负责人。综合部是公司内部和外部信息交流和协商的归口综合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项目部负责顾客要求方面的有关事宜的沟通。</w:t>
            </w:r>
          </w:p>
          <w:p w14:paraId="3A516E9C" w14:textId="77777777" w:rsidR="002E5D1D" w:rsidRPr="00181E98" w:rsidRDefault="002E5D1D" w:rsidP="00E64047">
            <w:pPr>
              <w:ind w:firstLineChars="200" w:firstLine="420"/>
              <w:rPr>
                <w:szCs w:val="21"/>
              </w:rPr>
            </w:pPr>
            <w:r w:rsidRPr="00181E98">
              <w:rPr>
                <w:rFonts w:hint="eastAsia"/>
                <w:szCs w:val="21"/>
              </w:rPr>
              <w:t>目前各项沟通都较为及时、顺畅、效果较好。</w:t>
            </w:r>
          </w:p>
          <w:p w14:paraId="610D184F" w14:textId="77777777" w:rsidR="002E5D1D" w:rsidRPr="00181E98" w:rsidRDefault="002E5D1D" w:rsidP="00E64047">
            <w:pPr>
              <w:ind w:firstLineChars="200" w:firstLine="420"/>
              <w:rPr>
                <w:szCs w:val="21"/>
              </w:rPr>
            </w:pPr>
            <w:r w:rsidRPr="00181E98">
              <w:rPr>
                <w:rFonts w:hint="eastAsia"/>
                <w:szCs w:val="21"/>
              </w:rPr>
              <w:t>经全体员工大会选举，任命公司</w:t>
            </w:r>
            <w:r w:rsidRPr="00181E98">
              <w:rPr>
                <w:rFonts w:hint="eastAsia"/>
              </w:rPr>
              <w:t>张云亮</w:t>
            </w:r>
            <w:r w:rsidRPr="00181E98">
              <w:rPr>
                <w:rFonts w:hint="eastAsia"/>
                <w:szCs w:val="21"/>
              </w:rPr>
              <w:t>同志为公司工作人员代表。与</w:t>
            </w:r>
            <w:r w:rsidRPr="00181E98">
              <w:rPr>
                <w:rFonts w:hint="eastAsia"/>
              </w:rPr>
              <w:t>张云亮</w:t>
            </w:r>
            <w:r w:rsidRPr="00181E98">
              <w:rPr>
                <w:rFonts w:hint="eastAsia"/>
                <w:szCs w:val="21"/>
              </w:rPr>
              <w:t>交</w:t>
            </w:r>
            <w:r w:rsidRPr="00181E98">
              <w:rPr>
                <w:rFonts w:hint="eastAsia"/>
                <w:szCs w:val="21"/>
                <w:lang w:val="en-GB"/>
              </w:rPr>
              <w:t>谈，</w:t>
            </w:r>
            <w:r w:rsidRPr="00181E98">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14:paraId="4E6A6D09" w14:textId="77777777" w:rsidR="002E5D1D" w:rsidRPr="00181E98" w:rsidRDefault="002E5D1D" w:rsidP="00E64047">
            <w:pPr>
              <w:ind w:firstLineChars="200" w:firstLine="420"/>
            </w:pPr>
            <w:r w:rsidRPr="00181E98">
              <w:rPr>
                <w:rFonts w:hint="eastAsia"/>
                <w:szCs w:val="21"/>
              </w:rPr>
              <w:t>通过工作人员代表的积极争取，员工的劳保用品得到合理配备并及时发放；员工保险得到按时交纳等。</w:t>
            </w:r>
          </w:p>
        </w:tc>
        <w:tc>
          <w:tcPr>
            <w:tcW w:w="895" w:type="dxa"/>
          </w:tcPr>
          <w:p w14:paraId="63E5C00B" w14:textId="77777777" w:rsidR="002E5D1D" w:rsidRPr="00181E98" w:rsidRDefault="002E5D1D" w:rsidP="00E64047">
            <w:r>
              <w:rPr>
                <w:rFonts w:hint="eastAsia"/>
              </w:rPr>
              <w:t>Y</w:t>
            </w:r>
          </w:p>
        </w:tc>
      </w:tr>
      <w:tr w:rsidR="002E5D1D" w:rsidRPr="00181E98" w14:paraId="682E69A5" w14:textId="77777777" w:rsidTr="00E64047">
        <w:trPr>
          <w:trHeight w:val="2110"/>
          <w:jc w:val="center"/>
        </w:trPr>
        <w:tc>
          <w:tcPr>
            <w:tcW w:w="2160" w:type="dxa"/>
            <w:vAlign w:val="center"/>
          </w:tcPr>
          <w:p w14:paraId="678DE276" w14:textId="77777777" w:rsidR="002E5D1D" w:rsidRPr="00181E98" w:rsidRDefault="002E5D1D" w:rsidP="00E64047">
            <w:r w:rsidRPr="00181E98">
              <w:rPr>
                <w:rFonts w:hint="eastAsia"/>
                <w:szCs w:val="21"/>
              </w:rPr>
              <w:lastRenderedPageBreak/>
              <w:t>组织的知识、文件化信息</w:t>
            </w:r>
          </w:p>
        </w:tc>
        <w:tc>
          <w:tcPr>
            <w:tcW w:w="960" w:type="dxa"/>
            <w:vAlign w:val="center"/>
          </w:tcPr>
          <w:p w14:paraId="4935A781" w14:textId="77777777" w:rsidR="002E5D1D" w:rsidRPr="00181E98" w:rsidRDefault="002E5D1D" w:rsidP="00E64047">
            <w:pPr>
              <w:rPr>
                <w:szCs w:val="21"/>
              </w:rPr>
            </w:pPr>
            <w:r w:rsidRPr="00181E98">
              <w:rPr>
                <w:rFonts w:hint="eastAsia"/>
                <w:szCs w:val="21"/>
              </w:rPr>
              <w:t>Q7.1.6</w:t>
            </w:r>
          </w:p>
          <w:p w14:paraId="2A67D103" w14:textId="77777777" w:rsidR="002E5D1D" w:rsidRPr="00181E98" w:rsidRDefault="002E5D1D" w:rsidP="00E64047">
            <w:pPr>
              <w:pStyle w:val="a0"/>
              <w:rPr>
                <w:bCs w:val="0"/>
                <w:spacing w:val="0"/>
                <w:szCs w:val="21"/>
              </w:rPr>
            </w:pPr>
            <w:r w:rsidRPr="00181E98">
              <w:rPr>
                <w:bCs w:val="0"/>
                <w:spacing w:val="0"/>
                <w:szCs w:val="21"/>
              </w:rPr>
              <w:t>E</w:t>
            </w:r>
            <w:r>
              <w:rPr>
                <w:rFonts w:hint="eastAsia"/>
                <w:bCs w:val="0"/>
                <w:spacing w:val="0"/>
                <w:szCs w:val="21"/>
              </w:rPr>
              <w:t>O</w:t>
            </w:r>
            <w:r w:rsidRPr="00181E98">
              <w:rPr>
                <w:bCs w:val="0"/>
                <w:spacing w:val="0"/>
                <w:szCs w:val="21"/>
              </w:rPr>
              <w:t>7.1</w:t>
            </w:r>
          </w:p>
          <w:p w14:paraId="6BCA2F10" w14:textId="77777777" w:rsidR="002E5D1D" w:rsidRPr="00181E98" w:rsidRDefault="002E5D1D" w:rsidP="00E64047">
            <w:pPr>
              <w:rPr>
                <w:szCs w:val="21"/>
              </w:rPr>
            </w:pPr>
            <w:r w:rsidRPr="00181E98">
              <w:rPr>
                <w:rFonts w:hint="eastAsia"/>
                <w:szCs w:val="21"/>
              </w:rPr>
              <w:t>QE</w:t>
            </w:r>
            <w:r>
              <w:rPr>
                <w:rFonts w:hint="eastAsia"/>
                <w:szCs w:val="21"/>
              </w:rPr>
              <w:t>O</w:t>
            </w:r>
            <w:r w:rsidRPr="00181E98">
              <w:rPr>
                <w:rFonts w:hint="eastAsia"/>
                <w:szCs w:val="21"/>
              </w:rPr>
              <w:t>7.5</w:t>
            </w:r>
          </w:p>
          <w:p w14:paraId="467C63E3" w14:textId="77777777" w:rsidR="002E5D1D" w:rsidRPr="00181E98" w:rsidRDefault="002E5D1D" w:rsidP="00E64047">
            <w:pPr>
              <w:pStyle w:val="a0"/>
            </w:pPr>
          </w:p>
        </w:tc>
        <w:tc>
          <w:tcPr>
            <w:tcW w:w="10694" w:type="dxa"/>
            <w:vAlign w:val="center"/>
          </w:tcPr>
          <w:p w14:paraId="2D10C4AC" w14:textId="77777777" w:rsidR="002E5D1D" w:rsidRPr="00181E98" w:rsidRDefault="002E5D1D" w:rsidP="00E64047">
            <w:pPr>
              <w:ind w:firstLineChars="200" w:firstLine="420"/>
              <w:rPr>
                <w:color w:val="000000" w:themeColor="text1"/>
              </w:rPr>
            </w:pPr>
            <w:r>
              <w:rPr>
                <w:rFonts w:hint="eastAsia"/>
                <w:color w:val="000000" w:themeColor="text1"/>
              </w:rPr>
              <w:t>公司</w:t>
            </w:r>
            <w:r w:rsidRPr="00181E98">
              <w:rPr>
                <w:rFonts w:hint="eastAsia"/>
                <w:color w:val="000000" w:themeColor="text1"/>
              </w:rPr>
              <w:t>建立的管理体系文件包括：</w:t>
            </w:r>
          </w:p>
          <w:p w14:paraId="7755BFB7" w14:textId="77777777" w:rsidR="002E5D1D" w:rsidRPr="00181E98" w:rsidRDefault="002E5D1D" w:rsidP="002E5D1D">
            <w:pPr>
              <w:numPr>
                <w:ilvl w:val="0"/>
                <w:numId w:val="2"/>
              </w:numPr>
              <w:rPr>
                <w:rFonts w:asciiTheme="minorEastAsia" w:eastAsiaTheme="minorEastAsia" w:hAnsiTheme="minorEastAsia" w:cstheme="minorEastAsia"/>
                <w:color w:val="000000" w:themeColor="text1"/>
                <w:szCs w:val="21"/>
              </w:rPr>
            </w:pPr>
            <w:r w:rsidRPr="00181E98">
              <w:rPr>
                <w:rFonts w:hint="eastAsia"/>
                <w:color w:val="000000" w:themeColor="text1"/>
              </w:rPr>
              <w:t>管理手册</w:t>
            </w:r>
            <w:r w:rsidRPr="00181E98">
              <w:rPr>
                <w:rFonts w:asciiTheme="minorEastAsia" w:eastAsiaTheme="minorEastAsia" w:hAnsiTheme="minorEastAsia" w:cstheme="minorEastAsia" w:hint="eastAsia"/>
                <w:color w:val="000000" w:themeColor="text1"/>
                <w:szCs w:val="21"/>
              </w:rPr>
              <w:t>A/</w:t>
            </w:r>
            <w:r w:rsidRPr="00181E98">
              <w:rPr>
                <w:rFonts w:asciiTheme="minorEastAsia" w:eastAsiaTheme="minorEastAsia" w:hAnsiTheme="minorEastAsia" w:cstheme="minorEastAsia"/>
                <w:color w:val="000000" w:themeColor="text1"/>
                <w:szCs w:val="21"/>
              </w:rPr>
              <w:t>1</w:t>
            </w:r>
            <w:r w:rsidRPr="00181E98">
              <w:rPr>
                <w:rFonts w:asciiTheme="minorEastAsia" w:eastAsiaTheme="minorEastAsia" w:hAnsiTheme="minorEastAsia" w:cstheme="minorEastAsia" w:hint="eastAsia"/>
                <w:color w:val="000000" w:themeColor="text1"/>
                <w:szCs w:val="21"/>
              </w:rPr>
              <w:t>，发布时间：</w:t>
            </w:r>
            <w:r w:rsidRPr="002039A0">
              <w:rPr>
                <w:rFonts w:asciiTheme="minorEastAsia" w:eastAsiaTheme="minorEastAsia" w:hAnsiTheme="minorEastAsia" w:cstheme="minorEastAsia" w:hint="eastAsia"/>
                <w:color w:val="000000" w:themeColor="text1"/>
                <w:szCs w:val="21"/>
              </w:rPr>
              <w:t>2020年3月10日</w:t>
            </w:r>
            <w:r w:rsidRPr="00181E98">
              <w:rPr>
                <w:rFonts w:asciiTheme="minorEastAsia" w:eastAsiaTheme="minorEastAsia" w:hAnsiTheme="minorEastAsia" w:cstheme="minorEastAsia" w:hint="eastAsia"/>
                <w:color w:val="000000" w:themeColor="text1"/>
                <w:szCs w:val="21"/>
              </w:rPr>
              <w:t xml:space="preserve">   实施时间：</w:t>
            </w:r>
            <w:r w:rsidRPr="002039A0">
              <w:rPr>
                <w:rFonts w:asciiTheme="minorEastAsia" w:eastAsiaTheme="minorEastAsia" w:hAnsiTheme="minorEastAsia" w:cstheme="minorEastAsia" w:hint="eastAsia"/>
                <w:color w:val="000000" w:themeColor="text1"/>
                <w:szCs w:val="21"/>
              </w:rPr>
              <w:t>2020年3月10日</w:t>
            </w:r>
          </w:p>
          <w:p w14:paraId="2FA8C964" w14:textId="77777777" w:rsidR="002E5D1D" w:rsidRPr="002039A0" w:rsidRDefault="002E5D1D" w:rsidP="00E64047">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w:t>
            </w:r>
            <w:r w:rsidRPr="002039A0">
              <w:rPr>
                <w:rFonts w:asciiTheme="minorEastAsia" w:eastAsiaTheme="minorEastAsia" w:hAnsiTheme="minorEastAsia" w:cstheme="minorEastAsia" w:hint="eastAsia"/>
                <w:color w:val="000000" w:themeColor="text1"/>
                <w:szCs w:val="21"/>
              </w:rPr>
              <w:t>程序文件含21个文件，发布时间：2020年3月10日   实施时间：2020年3月10日，包括标准要求的形成文件的信息。</w:t>
            </w:r>
          </w:p>
          <w:p w14:paraId="7942C92E" w14:textId="77777777" w:rsidR="002E5D1D" w:rsidRPr="00181E98" w:rsidRDefault="002E5D1D" w:rsidP="00E64047">
            <w:pPr>
              <w:pStyle w:val="2"/>
              <w:tabs>
                <w:tab w:val="clear" w:pos="3510"/>
                <w:tab w:val="clear" w:pos="5580"/>
                <w:tab w:val="left" w:pos="3300"/>
                <w:tab w:val="left" w:pos="5160"/>
              </w:tabs>
              <w:rPr>
                <w:rFonts w:asciiTheme="minorEastAsia" w:eastAsiaTheme="minorEastAsia" w:hAnsiTheme="minorEastAsia" w:cstheme="minorEastAsia"/>
                <w:b w:val="0"/>
                <w:bCs w:val="0"/>
                <w:color w:val="000000" w:themeColor="text1"/>
                <w:sz w:val="21"/>
                <w:szCs w:val="21"/>
              </w:rPr>
            </w:pPr>
            <w:r w:rsidRPr="00181E98">
              <w:rPr>
                <w:rFonts w:asciiTheme="minorEastAsia" w:eastAsiaTheme="minorEastAsia" w:hAnsiTheme="minorEastAsia" w:cstheme="minorEastAsia" w:hint="eastAsia"/>
                <w:b w:val="0"/>
                <w:bCs w:val="0"/>
                <w:color w:val="000000" w:themeColor="text1"/>
                <w:sz w:val="21"/>
                <w:szCs w:val="21"/>
              </w:rPr>
              <w:t>3.管理制度汇编：</w:t>
            </w:r>
            <w:r w:rsidRPr="00181E98">
              <w:rPr>
                <w:rFonts w:asciiTheme="minorEastAsia" w:eastAsiaTheme="minorEastAsia" w:hAnsiTheme="minorEastAsia" w:cstheme="minorEastAsia" w:hint="eastAsia"/>
                <w:b w:val="0"/>
                <w:color w:val="000000" w:themeColor="text1"/>
                <w:sz w:val="21"/>
                <w:szCs w:val="21"/>
              </w:rPr>
              <w:t>包括财务费用制度、车辆管理办法等文件。</w:t>
            </w:r>
          </w:p>
          <w:p w14:paraId="122CF156" w14:textId="77777777" w:rsidR="002E5D1D" w:rsidRPr="00181E98" w:rsidRDefault="002E5D1D" w:rsidP="00E64047">
            <w:pPr>
              <w:rPr>
                <w:rFonts w:asciiTheme="minorEastAsia" w:eastAsiaTheme="minorEastAsia" w:hAnsiTheme="minorEastAsia" w:cstheme="minorEastAsia"/>
                <w:color w:val="000000" w:themeColor="text1"/>
                <w:szCs w:val="21"/>
              </w:rPr>
            </w:pPr>
            <w:r w:rsidRPr="00181E98">
              <w:rPr>
                <w:rFonts w:asciiTheme="minorEastAsia" w:eastAsiaTheme="minorEastAsia" w:hAnsiTheme="minorEastAsia" w:cstheme="minorEastAsia" w:hint="eastAsia"/>
                <w:color w:val="000000" w:themeColor="text1"/>
                <w:szCs w:val="21"/>
              </w:rPr>
              <w:t>4.体系运行所需要的文件和记录</w:t>
            </w:r>
          </w:p>
          <w:p w14:paraId="61331B06" w14:textId="77777777" w:rsidR="002E5D1D" w:rsidRPr="00181E98" w:rsidRDefault="002E5D1D" w:rsidP="00E64047">
            <w:pPr>
              <w:ind w:firstLineChars="200" w:firstLine="420"/>
            </w:pPr>
            <w:r w:rsidRPr="00181E98">
              <w:rPr>
                <w:rFonts w:hint="eastAsia"/>
              </w:rPr>
              <w:t>编制了《文件控制程序》《记录控制程序》用于对管理体系文件，符合标准要求。</w:t>
            </w:r>
          </w:p>
          <w:p w14:paraId="00A0AA86" w14:textId="77777777" w:rsidR="002E5D1D" w:rsidRPr="00181E98" w:rsidRDefault="002E5D1D" w:rsidP="00E64047">
            <w:pPr>
              <w:ind w:firstLineChars="200" w:firstLine="420"/>
            </w:pPr>
            <w:r w:rsidRPr="00181E98">
              <w:rPr>
                <w:rFonts w:hint="eastAsia"/>
              </w:rPr>
              <w:t>查综合部管理手册、管理制度等文件均保管良好，为有效版本，有受控标识。</w:t>
            </w:r>
          </w:p>
          <w:p w14:paraId="2EBA7507" w14:textId="77777777" w:rsidR="002E5D1D" w:rsidRPr="00181E98" w:rsidRDefault="002E5D1D" w:rsidP="00E64047">
            <w:pPr>
              <w:ind w:firstLineChars="200" w:firstLine="420"/>
            </w:pPr>
            <w:r w:rsidRPr="00181E98">
              <w:rPr>
                <w:rFonts w:hint="eastAsia"/>
              </w:rPr>
              <w:t>综合部负责收集有关产品的国家标准、行业标准的最新版本，分发到相关部门使用；收回旧标准。</w:t>
            </w:r>
          </w:p>
          <w:p w14:paraId="422856AD" w14:textId="77777777" w:rsidR="002E5D1D" w:rsidRPr="00181E98" w:rsidRDefault="002E5D1D" w:rsidP="00E64047">
            <w:pPr>
              <w:ind w:firstLineChars="200" w:firstLine="420"/>
            </w:pPr>
            <w:r w:rsidRPr="00181E98">
              <w:rPr>
                <w:rFonts w:hint="eastAsia"/>
              </w:rPr>
              <w:t>查见《适用的法律法规及其他要求清单》，内容包括：序号、文件名称、编号、版本等，收集基本全面，基本符合。</w:t>
            </w:r>
          </w:p>
          <w:p w14:paraId="2091F49E" w14:textId="77777777" w:rsidR="002E5D1D" w:rsidRPr="00181E98" w:rsidRDefault="002E5D1D" w:rsidP="00E64047">
            <w:r w:rsidRPr="00181E98">
              <w:rPr>
                <w:rFonts w:hint="eastAsia"/>
              </w:rPr>
              <w:t>以上外来文件保管良好，均为有效版本。</w:t>
            </w:r>
          </w:p>
          <w:p w14:paraId="1A621164" w14:textId="77777777" w:rsidR="002E5D1D" w:rsidRPr="00181E98" w:rsidRDefault="002E5D1D" w:rsidP="00E64047">
            <w:pPr>
              <w:ind w:firstLineChars="200" w:firstLine="420"/>
            </w:pPr>
            <w:r w:rsidRPr="00181E98">
              <w:rPr>
                <w:rFonts w:hint="eastAsia"/>
              </w:rPr>
              <w:t>查见《记录清单》，内容包括：序号、记录名称、编号、保存期、使用部门等。</w:t>
            </w:r>
          </w:p>
          <w:p w14:paraId="3F41E173" w14:textId="77777777" w:rsidR="002E5D1D" w:rsidRPr="00181E98" w:rsidRDefault="002E5D1D" w:rsidP="00E64047">
            <w:pPr>
              <w:ind w:firstLineChars="200" w:firstLine="420"/>
            </w:pPr>
            <w:r w:rsidRPr="00181E98">
              <w:rPr>
                <w:rFonts w:hint="eastAsia"/>
              </w:rPr>
              <w:t>共登记有</w:t>
            </w:r>
            <w:r w:rsidRPr="00181E98">
              <w:t>不符合项报告</w:t>
            </w:r>
            <w:r w:rsidRPr="00181E98">
              <w:rPr>
                <w:rFonts w:hint="eastAsia"/>
              </w:rPr>
              <w:t>、</w:t>
            </w:r>
            <w:r w:rsidRPr="00181E98">
              <w:t>顾客满意程度调查表</w:t>
            </w:r>
            <w:r w:rsidRPr="00181E98">
              <w:rPr>
                <w:rFonts w:hint="eastAsia"/>
              </w:rPr>
              <w:t>、</w:t>
            </w:r>
            <w:r w:rsidRPr="00181E98">
              <w:t>文件发放回收记录</w:t>
            </w:r>
            <w:r w:rsidRPr="00181E98">
              <w:rPr>
                <w:rFonts w:hint="eastAsia"/>
              </w:rPr>
              <w:t>、外来文件清单、培训记录表、环境因素清单等。</w:t>
            </w:r>
          </w:p>
          <w:p w14:paraId="5D72D47D" w14:textId="77777777" w:rsidR="002E5D1D" w:rsidRPr="00181E98" w:rsidRDefault="002E5D1D" w:rsidP="00E64047">
            <w:pPr>
              <w:ind w:firstLineChars="200" w:firstLine="420"/>
            </w:pPr>
            <w:r w:rsidRPr="00181E98">
              <w:rPr>
                <w:rFonts w:hint="eastAsia"/>
              </w:rPr>
              <w:t>保存期限分别为三年</w:t>
            </w:r>
            <w:r>
              <w:rPr>
                <w:rFonts w:hint="eastAsia"/>
              </w:rPr>
              <w:t>或五年</w:t>
            </w:r>
          </w:p>
          <w:p w14:paraId="194EA5D7" w14:textId="77777777" w:rsidR="002E5D1D" w:rsidRPr="00181E98" w:rsidRDefault="002E5D1D" w:rsidP="00E64047">
            <w:pPr>
              <w:ind w:firstLineChars="200" w:firstLine="420"/>
            </w:pPr>
            <w:r w:rsidRPr="00181E98">
              <w:rPr>
                <w:rFonts w:hint="eastAsia"/>
              </w:rPr>
              <w:t>抽查综合部办文件发放登记表、培训记录表、受控文件清单，固体废弃物处置记录，填写及保管符合要求。</w:t>
            </w:r>
            <w:r w:rsidRPr="00181E98">
              <w:rPr>
                <w:rFonts w:hint="eastAsia"/>
              </w:rPr>
              <w:br/>
            </w:r>
            <w:r w:rsidRPr="00181E98">
              <w:rPr>
                <w:rFonts w:hint="eastAsia"/>
              </w:rPr>
              <w:t>各部门保存各记录，按时间整理，放置在文件柜中，以便检索，综合部定期对其进行检查，目前保存完好。名称，编号构成记录的唯一性标识。</w:t>
            </w:r>
          </w:p>
          <w:p w14:paraId="793CE831" w14:textId="77777777" w:rsidR="002E5D1D" w:rsidRPr="00181E98" w:rsidRDefault="002E5D1D" w:rsidP="00E64047">
            <w:pPr>
              <w:ind w:firstLineChars="200" w:firstLine="420"/>
            </w:pPr>
            <w:r w:rsidRPr="00181E98">
              <w:rPr>
                <w:rFonts w:hint="eastAsia"/>
              </w:rPr>
              <w:t>介绍：尚未有销毁记录，若有由综合部组织进行。</w:t>
            </w:r>
          </w:p>
          <w:p w14:paraId="30A49DC2" w14:textId="77777777" w:rsidR="002E5D1D" w:rsidRPr="00181E98" w:rsidRDefault="002E5D1D" w:rsidP="00E64047">
            <w:r w:rsidRPr="00181E98">
              <w:rPr>
                <w:rFonts w:hint="eastAsia"/>
              </w:rPr>
              <w:t>查到公司建立、运行质量</w:t>
            </w:r>
            <w:r w:rsidRPr="00181E98">
              <w:rPr>
                <w:rFonts w:hint="eastAsia"/>
              </w:rPr>
              <w:t>/</w:t>
            </w:r>
            <w:r w:rsidRPr="00181E98">
              <w:rPr>
                <w:rFonts w:hint="eastAsia"/>
              </w:rPr>
              <w:t>环境</w:t>
            </w:r>
            <w:r w:rsidRPr="00181E98">
              <w:rPr>
                <w:rFonts w:hint="eastAsia"/>
              </w:rPr>
              <w:t>/</w:t>
            </w:r>
            <w:r w:rsidRPr="00181E98">
              <w:rPr>
                <w:rFonts w:hint="eastAsia"/>
              </w:rPr>
              <w:t>职业健康安全管理体系过程中涉及到的所有信息均为组织知识，公司的组织知识以纸质文件、电子文档方式保存，各部门负责本部门职能范围内知识的管理，综合部负责其余知识的管理控制。</w:t>
            </w:r>
          </w:p>
          <w:p w14:paraId="3644DBFE" w14:textId="77777777" w:rsidR="002E5D1D" w:rsidRPr="00181E98" w:rsidRDefault="002E5D1D" w:rsidP="00E64047">
            <w:r w:rsidRPr="00181E98">
              <w:rPr>
                <w:rFonts w:hint="eastAsia"/>
              </w:rPr>
              <w:t>综合部负责在公司内部建立</w:t>
            </w:r>
            <w:r w:rsidRPr="00181E98">
              <w:rPr>
                <w:rFonts w:hint="eastAsia"/>
              </w:rPr>
              <w:t>QQ</w:t>
            </w:r>
            <w:r w:rsidRPr="00181E98">
              <w:rPr>
                <w:rFonts w:hint="eastAsia"/>
              </w:rPr>
              <w:t>工作群、微信工作组、公司网页以及实行培训、教育等活动以实现知识共享、传递的目的。</w:t>
            </w:r>
          </w:p>
          <w:p w14:paraId="0AB861D0" w14:textId="77777777" w:rsidR="002E5D1D" w:rsidRPr="00181E98" w:rsidRDefault="002E5D1D" w:rsidP="00E64047"/>
        </w:tc>
        <w:tc>
          <w:tcPr>
            <w:tcW w:w="895" w:type="dxa"/>
          </w:tcPr>
          <w:p w14:paraId="5E8D276D" w14:textId="77777777" w:rsidR="002E5D1D" w:rsidRPr="00181E98" w:rsidRDefault="002E5D1D" w:rsidP="00E64047">
            <w:r>
              <w:rPr>
                <w:rFonts w:hint="eastAsia"/>
              </w:rPr>
              <w:t>Y</w:t>
            </w:r>
          </w:p>
        </w:tc>
      </w:tr>
      <w:tr w:rsidR="002E5D1D" w:rsidRPr="00181E98" w14:paraId="74EC1F4F" w14:textId="77777777" w:rsidTr="00E64047">
        <w:trPr>
          <w:trHeight w:val="2110"/>
          <w:jc w:val="center"/>
        </w:trPr>
        <w:tc>
          <w:tcPr>
            <w:tcW w:w="2160" w:type="dxa"/>
            <w:vAlign w:val="center"/>
          </w:tcPr>
          <w:p w14:paraId="5797D21B" w14:textId="77777777" w:rsidR="002E5D1D" w:rsidRPr="00181E98" w:rsidRDefault="002E5D1D" w:rsidP="00E64047">
            <w:r w:rsidRPr="00181E98">
              <w:rPr>
                <w:rFonts w:hint="eastAsia"/>
                <w:szCs w:val="21"/>
              </w:rPr>
              <w:lastRenderedPageBreak/>
              <w:t>运行控制</w:t>
            </w:r>
          </w:p>
        </w:tc>
        <w:tc>
          <w:tcPr>
            <w:tcW w:w="960" w:type="dxa"/>
            <w:vAlign w:val="center"/>
          </w:tcPr>
          <w:p w14:paraId="7664369D" w14:textId="77777777" w:rsidR="002E5D1D" w:rsidRPr="00181E98" w:rsidRDefault="002E5D1D" w:rsidP="00E64047">
            <w:pPr>
              <w:rPr>
                <w:szCs w:val="21"/>
              </w:rPr>
            </w:pPr>
            <w:r w:rsidRPr="00181E98">
              <w:rPr>
                <w:rFonts w:hint="eastAsia"/>
                <w:szCs w:val="21"/>
              </w:rPr>
              <w:t>E</w:t>
            </w:r>
            <w:r>
              <w:rPr>
                <w:rFonts w:hint="eastAsia"/>
                <w:szCs w:val="21"/>
              </w:rPr>
              <w:t>O</w:t>
            </w:r>
            <w:r w:rsidRPr="00181E98">
              <w:rPr>
                <w:rFonts w:hint="eastAsia"/>
                <w:szCs w:val="21"/>
              </w:rPr>
              <w:t>8.1</w:t>
            </w:r>
          </w:p>
          <w:p w14:paraId="7D9018F2" w14:textId="77777777" w:rsidR="002E5D1D" w:rsidRPr="00181E98" w:rsidRDefault="002E5D1D" w:rsidP="00E64047"/>
        </w:tc>
        <w:tc>
          <w:tcPr>
            <w:tcW w:w="10694" w:type="dxa"/>
            <w:vAlign w:val="center"/>
          </w:tcPr>
          <w:p w14:paraId="1C19FC1E" w14:textId="77777777" w:rsidR="002E5D1D" w:rsidRPr="00181E98" w:rsidRDefault="002E5D1D" w:rsidP="00E64047">
            <w:pPr>
              <w:ind w:firstLineChars="200" w:firstLine="420"/>
              <w:rPr>
                <w:szCs w:val="21"/>
              </w:rPr>
            </w:pPr>
          </w:p>
          <w:p w14:paraId="2BE9DCA6" w14:textId="77777777" w:rsidR="002E5D1D" w:rsidRPr="00181E98" w:rsidRDefault="002E5D1D" w:rsidP="00E64047">
            <w:pPr>
              <w:ind w:firstLineChars="200" w:firstLine="420"/>
              <w:rPr>
                <w:szCs w:val="21"/>
              </w:rPr>
            </w:pPr>
            <w:r w:rsidRPr="00181E98">
              <w:rPr>
                <w:rFonts w:hint="eastAsia"/>
                <w:szCs w:val="21"/>
              </w:rPr>
              <w:t>本部门执行环境和职业健康安全运行控制程序等。</w:t>
            </w:r>
          </w:p>
          <w:p w14:paraId="45C2864D" w14:textId="77777777" w:rsidR="002E5D1D" w:rsidRPr="00181E98" w:rsidRDefault="002E5D1D" w:rsidP="00E64047">
            <w:pPr>
              <w:ind w:firstLineChars="200" w:firstLine="420"/>
              <w:rPr>
                <w:rFonts w:ascii="宋体" w:hAnsi="宋体" w:cs="宋体"/>
                <w:szCs w:val="21"/>
                <w:lang w:val="en-GB"/>
              </w:rPr>
            </w:pPr>
            <w:r w:rsidRPr="00181E98">
              <w:rPr>
                <w:rFonts w:ascii="宋体" w:hAnsi="宋体" w:cs="宋体" w:hint="eastAsia"/>
                <w:szCs w:val="21"/>
                <w:lang w:val="en-GB"/>
              </w:rPr>
              <w:t>运行控制情况：办公过程注意节约用电，做到人走灯灭，电脑长时间不用时关机，下班前要关闭电源；办公区域内配置的灭火器,在有效期内。</w:t>
            </w:r>
          </w:p>
          <w:p w14:paraId="52A70213" w14:textId="77777777" w:rsidR="002E5D1D" w:rsidRPr="00181E98" w:rsidRDefault="002E5D1D" w:rsidP="00E64047">
            <w:pPr>
              <w:spacing w:before="120" w:line="160" w:lineRule="exact"/>
              <w:rPr>
                <w:b/>
                <w:color w:val="FF0000"/>
              </w:rPr>
            </w:pPr>
          </w:p>
          <w:p w14:paraId="6C078564" w14:textId="77777777" w:rsidR="002E5D1D" w:rsidRPr="00181E98" w:rsidRDefault="002E5D1D" w:rsidP="00E64047">
            <w:pPr>
              <w:ind w:firstLineChars="200" w:firstLine="420"/>
              <w:rPr>
                <w:rFonts w:ascii="宋体" w:hAnsi="宋体" w:cs="宋体"/>
                <w:szCs w:val="21"/>
                <w:lang w:val="en-GB"/>
              </w:rPr>
            </w:pPr>
            <w:r w:rsidRPr="00181E98">
              <w:rPr>
                <w:rFonts w:ascii="宋体" w:hAnsi="宋体" w:cs="宋体" w:hint="eastAsia"/>
                <w:szCs w:val="21"/>
              </w:rPr>
              <w:t>办公过程使用的电器如：空调、电脑、灯具均符合安全设计要求，使用过程注意安全，预防触电，工作时间平均每天8小时；</w:t>
            </w:r>
          </w:p>
          <w:p w14:paraId="77953C25" w14:textId="77777777" w:rsidR="002E5D1D" w:rsidRPr="00181E98" w:rsidRDefault="002E5D1D" w:rsidP="00E64047">
            <w:pPr>
              <w:ind w:firstLineChars="200" w:firstLine="420"/>
              <w:rPr>
                <w:rFonts w:ascii="宋体" w:hAnsi="宋体" w:cs="宋体"/>
                <w:szCs w:val="21"/>
                <w:lang w:val="en-GB"/>
              </w:rPr>
            </w:pPr>
            <w:r w:rsidRPr="00181E98">
              <w:rPr>
                <w:rFonts w:ascii="宋体" w:hAnsi="宋体" w:cs="宋体" w:hint="eastAsia"/>
                <w:szCs w:val="21"/>
                <w:lang w:val="en-GB"/>
              </w:rPr>
              <w:t>办公用品按要求由</w:t>
            </w:r>
            <w:r w:rsidRPr="00181E98">
              <w:rPr>
                <w:rFonts w:ascii="宋体" w:hAnsi="宋体" w:cs="宋体" w:hint="eastAsia"/>
                <w:szCs w:val="21"/>
              </w:rPr>
              <w:t>综合部</w:t>
            </w:r>
            <w:r w:rsidRPr="00181E98">
              <w:rPr>
                <w:rFonts w:ascii="宋体" w:hAnsi="宋体" w:cs="宋体" w:hint="eastAsia"/>
                <w:szCs w:val="21"/>
                <w:lang w:val="en-GB"/>
              </w:rPr>
              <w:t>负责发放，作好记录；</w:t>
            </w:r>
          </w:p>
          <w:p w14:paraId="33314A28" w14:textId="77777777" w:rsidR="002E5D1D" w:rsidRPr="00181E98" w:rsidRDefault="002E5D1D" w:rsidP="00E64047">
            <w:pPr>
              <w:ind w:firstLineChars="200" w:firstLine="420"/>
              <w:rPr>
                <w:rFonts w:ascii="宋体" w:hAnsi="宋体" w:cs="宋体"/>
                <w:szCs w:val="21"/>
                <w:lang w:val="en-GB"/>
              </w:rPr>
            </w:pPr>
            <w:r w:rsidRPr="00181E98">
              <w:rPr>
                <w:rFonts w:ascii="宋体" w:hAnsi="宋体" w:cs="宋体" w:hint="eastAsia"/>
                <w:szCs w:val="21"/>
                <w:lang w:val="en-GB"/>
              </w:rPr>
              <w:t>查固体废物处置记录</w:t>
            </w:r>
          </w:p>
          <w:p w14:paraId="04F6BDF9" w14:textId="77777777" w:rsidR="002E5D1D" w:rsidRPr="000E315B" w:rsidRDefault="002E5D1D" w:rsidP="00E64047">
            <w:pPr>
              <w:ind w:firstLineChars="200" w:firstLine="420"/>
              <w:rPr>
                <w:rFonts w:ascii="宋体" w:hAnsi="宋体" w:cs="宋体"/>
                <w:szCs w:val="21"/>
                <w:lang w:val="en-GB"/>
              </w:rPr>
            </w:pPr>
            <w:r w:rsidRPr="000E315B">
              <w:rPr>
                <w:rFonts w:ascii="宋体" w:hAnsi="宋体" w:cs="宋体" w:hint="eastAsia"/>
                <w:szCs w:val="21"/>
                <w:lang w:val="en-GB"/>
              </w:rPr>
              <w:t>日期</w:t>
            </w:r>
            <w:r w:rsidRPr="000E315B">
              <w:rPr>
                <w:rFonts w:ascii="宋体" w:hAnsi="宋体" w:cs="宋体" w:hint="eastAsia"/>
                <w:szCs w:val="21"/>
                <w:lang w:val="en-GB"/>
              </w:rPr>
              <w:tab/>
              <w:t>废弃物名称</w:t>
            </w:r>
            <w:r w:rsidRPr="000E315B">
              <w:rPr>
                <w:rFonts w:ascii="宋体" w:hAnsi="宋体" w:cs="宋体" w:hint="eastAsia"/>
                <w:szCs w:val="21"/>
                <w:lang w:val="en-GB"/>
              </w:rPr>
              <w:tab/>
              <w:t>数量/重量</w:t>
            </w:r>
            <w:r w:rsidRPr="000E315B">
              <w:rPr>
                <w:rFonts w:ascii="宋体" w:hAnsi="宋体" w:cs="宋体" w:hint="eastAsia"/>
                <w:szCs w:val="21"/>
                <w:lang w:val="en-GB"/>
              </w:rPr>
              <w:tab/>
              <w:t>处理方式</w:t>
            </w:r>
            <w:r w:rsidRPr="000E315B">
              <w:rPr>
                <w:rFonts w:ascii="宋体" w:hAnsi="宋体" w:cs="宋体" w:hint="eastAsia"/>
                <w:szCs w:val="21"/>
                <w:lang w:val="en-GB"/>
              </w:rPr>
              <w:tab/>
              <w:t>处理去向</w:t>
            </w:r>
            <w:r w:rsidRPr="000E315B">
              <w:rPr>
                <w:rFonts w:ascii="宋体" w:hAnsi="宋体" w:cs="宋体" w:hint="eastAsia"/>
                <w:szCs w:val="21"/>
                <w:lang w:val="en-GB"/>
              </w:rPr>
              <w:tab/>
              <w:t>处理人</w:t>
            </w:r>
          </w:p>
          <w:p w14:paraId="08E299FB" w14:textId="77777777" w:rsidR="002E5D1D" w:rsidRPr="000E315B" w:rsidRDefault="002E5D1D" w:rsidP="00E64047">
            <w:pPr>
              <w:ind w:firstLineChars="200" w:firstLine="420"/>
              <w:rPr>
                <w:rFonts w:ascii="宋体" w:hAnsi="宋体" w:cs="宋体"/>
                <w:szCs w:val="21"/>
                <w:lang w:val="en-GB"/>
              </w:rPr>
            </w:pPr>
            <w:r w:rsidRPr="000E315B">
              <w:rPr>
                <w:rFonts w:ascii="宋体" w:hAnsi="宋体" w:cs="宋体" w:hint="eastAsia"/>
                <w:szCs w:val="21"/>
                <w:lang w:val="en-GB"/>
              </w:rPr>
              <w:t>2022.1.15</w:t>
            </w:r>
            <w:r w:rsidRPr="000E315B">
              <w:rPr>
                <w:rFonts w:ascii="宋体" w:hAnsi="宋体" w:cs="宋体" w:hint="eastAsia"/>
                <w:szCs w:val="21"/>
                <w:lang w:val="en-GB"/>
              </w:rPr>
              <w:tab/>
              <w:t>生活废物</w:t>
            </w:r>
            <w:r w:rsidRPr="000E315B">
              <w:rPr>
                <w:rFonts w:ascii="宋体" w:hAnsi="宋体" w:cs="宋体" w:hint="eastAsia"/>
                <w:szCs w:val="21"/>
                <w:lang w:val="en-GB"/>
              </w:rPr>
              <w:tab/>
              <w:t>32kg</w:t>
            </w:r>
            <w:r w:rsidRPr="000E315B">
              <w:rPr>
                <w:rFonts w:ascii="宋体" w:hAnsi="宋体" w:cs="宋体" w:hint="eastAsia"/>
                <w:szCs w:val="21"/>
                <w:lang w:val="en-GB"/>
              </w:rPr>
              <w:tab/>
              <w:t>/</w:t>
            </w:r>
            <w:r w:rsidRPr="000E315B">
              <w:rPr>
                <w:rFonts w:ascii="宋体" w:hAnsi="宋体" w:cs="宋体" w:hint="eastAsia"/>
                <w:szCs w:val="21"/>
                <w:lang w:val="en-GB"/>
              </w:rPr>
              <w:tab/>
              <w:t>环卫处理</w:t>
            </w:r>
            <w:r w:rsidRPr="000E315B">
              <w:rPr>
                <w:rFonts w:ascii="宋体" w:hAnsi="宋体" w:cs="宋体" w:hint="eastAsia"/>
                <w:szCs w:val="21"/>
                <w:lang w:val="en-GB"/>
              </w:rPr>
              <w:tab/>
              <w:t>张云亮</w:t>
            </w:r>
          </w:p>
          <w:p w14:paraId="7839DF36" w14:textId="77777777" w:rsidR="002E5D1D" w:rsidRPr="000E315B" w:rsidRDefault="002E5D1D" w:rsidP="00E64047">
            <w:pPr>
              <w:ind w:firstLineChars="200" w:firstLine="420"/>
              <w:rPr>
                <w:rFonts w:ascii="宋体" w:hAnsi="宋体" w:cs="宋体"/>
                <w:szCs w:val="21"/>
                <w:lang w:val="en-GB"/>
              </w:rPr>
            </w:pPr>
            <w:r w:rsidRPr="000E315B">
              <w:rPr>
                <w:rFonts w:ascii="宋体" w:hAnsi="宋体" w:cs="宋体" w:hint="eastAsia"/>
                <w:szCs w:val="21"/>
                <w:lang w:val="en-GB"/>
              </w:rPr>
              <w:t>2022.2.20</w:t>
            </w:r>
            <w:r w:rsidRPr="000E315B">
              <w:rPr>
                <w:rFonts w:ascii="宋体" w:hAnsi="宋体" w:cs="宋体" w:hint="eastAsia"/>
                <w:szCs w:val="21"/>
                <w:lang w:val="en-GB"/>
              </w:rPr>
              <w:tab/>
              <w:t>生活废物</w:t>
            </w:r>
            <w:r w:rsidRPr="000E315B">
              <w:rPr>
                <w:rFonts w:ascii="宋体" w:hAnsi="宋体" w:cs="宋体" w:hint="eastAsia"/>
                <w:szCs w:val="21"/>
                <w:lang w:val="en-GB"/>
              </w:rPr>
              <w:tab/>
              <w:t>37kg</w:t>
            </w:r>
            <w:r w:rsidRPr="000E315B">
              <w:rPr>
                <w:rFonts w:ascii="宋体" w:hAnsi="宋体" w:cs="宋体" w:hint="eastAsia"/>
                <w:szCs w:val="21"/>
                <w:lang w:val="en-GB"/>
              </w:rPr>
              <w:tab/>
              <w:t>/</w:t>
            </w:r>
            <w:r w:rsidRPr="000E315B">
              <w:rPr>
                <w:rFonts w:ascii="宋体" w:hAnsi="宋体" w:cs="宋体" w:hint="eastAsia"/>
                <w:szCs w:val="21"/>
                <w:lang w:val="en-GB"/>
              </w:rPr>
              <w:tab/>
              <w:t>环卫处理</w:t>
            </w:r>
            <w:r w:rsidRPr="000E315B">
              <w:rPr>
                <w:rFonts w:ascii="宋体" w:hAnsi="宋体" w:cs="宋体" w:hint="eastAsia"/>
                <w:szCs w:val="21"/>
                <w:lang w:val="en-GB"/>
              </w:rPr>
              <w:tab/>
              <w:t>张云亮</w:t>
            </w:r>
          </w:p>
          <w:p w14:paraId="5F352130" w14:textId="77777777" w:rsidR="002E5D1D" w:rsidRPr="000E315B" w:rsidRDefault="002E5D1D" w:rsidP="00E64047">
            <w:pPr>
              <w:ind w:firstLineChars="200" w:firstLine="420"/>
              <w:rPr>
                <w:rFonts w:ascii="宋体" w:hAnsi="宋体" w:cs="宋体"/>
                <w:szCs w:val="21"/>
                <w:lang w:val="en-GB"/>
              </w:rPr>
            </w:pPr>
            <w:r w:rsidRPr="000E315B">
              <w:rPr>
                <w:rFonts w:ascii="宋体" w:hAnsi="宋体" w:cs="宋体" w:hint="eastAsia"/>
                <w:szCs w:val="21"/>
                <w:lang w:val="en-GB"/>
              </w:rPr>
              <w:t>2022.3.25</w:t>
            </w:r>
            <w:r w:rsidRPr="000E315B">
              <w:rPr>
                <w:rFonts w:ascii="宋体" w:hAnsi="宋体" w:cs="宋体" w:hint="eastAsia"/>
                <w:szCs w:val="21"/>
                <w:lang w:val="en-GB"/>
              </w:rPr>
              <w:tab/>
              <w:t>生活废物</w:t>
            </w:r>
            <w:r w:rsidRPr="000E315B">
              <w:rPr>
                <w:rFonts w:ascii="宋体" w:hAnsi="宋体" w:cs="宋体" w:hint="eastAsia"/>
                <w:szCs w:val="21"/>
                <w:lang w:val="en-GB"/>
              </w:rPr>
              <w:tab/>
              <w:t>34kg</w:t>
            </w:r>
            <w:r w:rsidRPr="000E315B">
              <w:rPr>
                <w:rFonts w:ascii="宋体" w:hAnsi="宋体" w:cs="宋体" w:hint="eastAsia"/>
                <w:szCs w:val="21"/>
                <w:lang w:val="en-GB"/>
              </w:rPr>
              <w:tab/>
              <w:t>/</w:t>
            </w:r>
            <w:r w:rsidRPr="000E315B">
              <w:rPr>
                <w:rFonts w:ascii="宋体" w:hAnsi="宋体" w:cs="宋体" w:hint="eastAsia"/>
                <w:szCs w:val="21"/>
                <w:lang w:val="en-GB"/>
              </w:rPr>
              <w:tab/>
              <w:t>环卫处理</w:t>
            </w:r>
            <w:r w:rsidRPr="000E315B">
              <w:rPr>
                <w:rFonts w:ascii="宋体" w:hAnsi="宋体" w:cs="宋体" w:hint="eastAsia"/>
                <w:szCs w:val="21"/>
                <w:lang w:val="en-GB"/>
              </w:rPr>
              <w:tab/>
              <w:t>张云亮</w:t>
            </w:r>
          </w:p>
          <w:p w14:paraId="144710F9" w14:textId="77777777" w:rsidR="002E5D1D" w:rsidRPr="00181E98" w:rsidRDefault="002E5D1D" w:rsidP="00E64047">
            <w:pPr>
              <w:ind w:firstLineChars="200" w:firstLine="420"/>
              <w:rPr>
                <w:rFonts w:ascii="宋体" w:hAnsi="宋体" w:cs="宋体"/>
                <w:szCs w:val="21"/>
                <w:lang w:val="en-GB"/>
              </w:rPr>
            </w:pPr>
            <w:r w:rsidRPr="000E315B">
              <w:rPr>
                <w:rFonts w:ascii="宋体" w:hAnsi="宋体" w:cs="宋体" w:hint="eastAsia"/>
                <w:szCs w:val="21"/>
                <w:lang w:val="en-GB"/>
              </w:rPr>
              <w:t>2022.4.25</w:t>
            </w:r>
            <w:r w:rsidRPr="000E315B">
              <w:rPr>
                <w:rFonts w:ascii="宋体" w:hAnsi="宋体" w:cs="宋体" w:hint="eastAsia"/>
                <w:szCs w:val="21"/>
                <w:lang w:val="en-GB"/>
              </w:rPr>
              <w:tab/>
              <w:t>生活废物</w:t>
            </w:r>
            <w:r w:rsidRPr="000E315B">
              <w:rPr>
                <w:rFonts w:ascii="宋体" w:hAnsi="宋体" w:cs="宋体" w:hint="eastAsia"/>
                <w:szCs w:val="21"/>
                <w:lang w:val="en-GB"/>
              </w:rPr>
              <w:tab/>
              <w:t>34kg</w:t>
            </w:r>
            <w:r w:rsidRPr="000E315B">
              <w:rPr>
                <w:rFonts w:ascii="宋体" w:hAnsi="宋体" w:cs="宋体" w:hint="eastAsia"/>
                <w:szCs w:val="21"/>
                <w:lang w:val="en-GB"/>
              </w:rPr>
              <w:tab/>
              <w:t>/</w:t>
            </w:r>
            <w:r w:rsidRPr="000E315B">
              <w:rPr>
                <w:rFonts w:ascii="宋体" w:hAnsi="宋体" w:cs="宋体" w:hint="eastAsia"/>
                <w:szCs w:val="21"/>
                <w:lang w:val="en-GB"/>
              </w:rPr>
              <w:tab/>
              <w:t>环卫处理</w:t>
            </w:r>
            <w:r w:rsidRPr="000E315B">
              <w:rPr>
                <w:rFonts w:ascii="宋体" w:hAnsi="宋体" w:cs="宋体" w:hint="eastAsia"/>
                <w:szCs w:val="21"/>
                <w:lang w:val="en-GB"/>
              </w:rPr>
              <w:tab/>
              <w:t>张云亮</w:t>
            </w:r>
            <w:r>
              <w:rPr>
                <w:rFonts w:ascii="宋体" w:hAnsi="宋体" w:cs="宋体" w:hint="eastAsia"/>
                <w:szCs w:val="21"/>
                <w:lang w:val="en-GB"/>
              </w:rPr>
              <w:t>2022</w:t>
            </w:r>
            <w:r w:rsidRPr="00181E98">
              <w:rPr>
                <w:rFonts w:ascii="宋体" w:hAnsi="宋体" w:cs="宋体" w:hint="eastAsia"/>
                <w:szCs w:val="21"/>
                <w:lang w:val="en-GB"/>
              </w:rPr>
              <w:t>年</w:t>
            </w:r>
            <w:r>
              <w:rPr>
                <w:rFonts w:ascii="宋体" w:hAnsi="宋体" w:cs="宋体" w:hint="eastAsia"/>
                <w:szCs w:val="21"/>
                <w:lang w:val="en-GB"/>
              </w:rPr>
              <w:t>2</w:t>
            </w:r>
            <w:r w:rsidRPr="00181E98">
              <w:rPr>
                <w:rFonts w:ascii="宋体" w:hAnsi="宋体" w:cs="宋体" w:hint="eastAsia"/>
                <w:szCs w:val="21"/>
                <w:lang w:val="en-GB"/>
              </w:rPr>
              <w:t>月-</w:t>
            </w:r>
            <w:r>
              <w:rPr>
                <w:rFonts w:ascii="宋体" w:hAnsi="宋体" w:cs="宋体" w:hint="eastAsia"/>
                <w:szCs w:val="21"/>
                <w:lang w:val="en-GB"/>
              </w:rPr>
              <w:t>4</w:t>
            </w:r>
            <w:r w:rsidRPr="00181E98">
              <w:rPr>
                <w:rFonts w:ascii="宋体" w:hAnsi="宋体" w:cs="宋体" w:hint="eastAsia"/>
                <w:szCs w:val="21"/>
                <w:lang w:val="en-GB"/>
              </w:rPr>
              <w:t>月的社保缴纳证明文件。</w:t>
            </w:r>
          </w:p>
          <w:p w14:paraId="0562CE78" w14:textId="77777777" w:rsidR="002E5D1D" w:rsidRPr="00286293" w:rsidRDefault="002E5D1D" w:rsidP="00E64047">
            <w:pPr>
              <w:ind w:firstLineChars="200" w:firstLine="420"/>
              <w:rPr>
                <w:rFonts w:ascii="宋体" w:hAnsi="宋体" w:cs="宋体"/>
                <w:szCs w:val="21"/>
              </w:rPr>
            </w:pPr>
            <w:r w:rsidRPr="00181E98">
              <w:rPr>
                <w:rFonts w:ascii="宋体" w:hAnsi="宋体" w:cs="宋体" w:hint="eastAsia"/>
                <w:szCs w:val="21"/>
                <w:lang w:val="en-GB"/>
              </w:rPr>
              <w:t>提供了缴纳保险的</w:t>
            </w:r>
            <w:r w:rsidRPr="00181E98">
              <w:rPr>
                <w:rFonts w:ascii="宋体" w:hAnsi="宋体" w:cs="宋体" w:hint="eastAsia"/>
                <w:szCs w:val="21"/>
              </w:rPr>
              <w:t>票据及社会保险在职人员信息统计表。</w:t>
            </w:r>
          </w:p>
          <w:p w14:paraId="3A9772F0" w14:textId="77777777" w:rsidR="002E5D1D" w:rsidRDefault="002E5D1D" w:rsidP="00E64047">
            <w:pPr>
              <w:ind w:firstLineChars="200" w:firstLine="420"/>
              <w:rPr>
                <w:rFonts w:ascii="宋体" w:hAnsi="宋体" w:cs="宋体"/>
                <w:szCs w:val="21"/>
              </w:rPr>
            </w:pPr>
            <w:r>
              <w:rPr>
                <w:rFonts w:ascii="宋体" w:hAnsi="宋体" w:cs="宋体" w:hint="eastAsia"/>
                <w:szCs w:val="21"/>
              </w:rPr>
              <w:t>同时也提供了每年公司为职工体检的体检报告单</w:t>
            </w:r>
          </w:p>
          <w:p w14:paraId="5F213482" w14:textId="77777777" w:rsidR="002E5D1D" w:rsidRPr="00654879" w:rsidRDefault="002E5D1D" w:rsidP="00E64047">
            <w:pPr>
              <w:rPr>
                <w:rFonts w:ascii="宋体" w:hAnsi="宋体" w:cs="宋体"/>
                <w:szCs w:val="21"/>
              </w:rPr>
            </w:pPr>
            <w:r w:rsidRPr="00181E98">
              <w:rPr>
                <w:rFonts w:ascii="宋体" w:hAnsi="宋体" w:cs="宋体" w:hint="eastAsia"/>
                <w:szCs w:val="21"/>
              </w:rPr>
              <w:t>驾驶员要求遵守道路交通安全法，不</w:t>
            </w:r>
            <w:r w:rsidRPr="00654879">
              <w:rPr>
                <w:rFonts w:ascii="宋体" w:hAnsi="宋体" w:cs="宋体" w:hint="eastAsia"/>
                <w:szCs w:val="21"/>
              </w:rPr>
              <w:t>违章驾车，驾驶证和车辆定期年审，确保行车安全。</w:t>
            </w:r>
          </w:p>
          <w:p w14:paraId="17E83878" w14:textId="77777777" w:rsidR="002E5D1D" w:rsidRPr="00181E98" w:rsidRDefault="002E5D1D" w:rsidP="00E64047">
            <w:pPr>
              <w:pStyle w:val="a0"/>
              <w:ind w:firstLineChars="200" w:firstLine="420"/>
              <w:rPr>
                <w:rFonts w:ascii="宋体" w:hAnsi="宋体" w:cs="宋体"/>
                <w:szCs w:val="21"/>
              </w:rPr>
            </w:pPr>
            <w:r w:rsidRPr="00654879">
              <w:rPr>
                <w:rFonts w:ascii="宋体" w:hAnsi="宋体" w:cs="宋体" w:hint="eastAsia"/>
                <w:bCs w:val="0"/>
                <w:spacing w:val="0"/>
                <w:szCs w:val="21"/>
              </w:rPr>
              <w:t>提供了</w:t>
            </w:r>
            <w:r w:rsidRPr="00654879">
              <w:rPr>
                <w:rFonts w:ascii="宋体" w:hAnsi="宋体" w:cs="宋体" w:hint="eastAsia"/>
                <w:szCs w:val="21"/>
              </w:rPr>
              <w:t>办公区环境检查记录</w:t>
            </w:r>
          </w:p>
          <w:p w14:paraId="42CB13E2" w14:textId="77777777" w:rsidR="002E5D1D" w:rsidRPr="00181E98" w:rsidRDefault="002E5D1D" w:rsidP="00E64047">
            <w:pPr>
              <w:pStyle w:val="a0"/>
              <w:ind w:firstLineChars="200" w:firstLine="420"/>
              <w:rPr>
                <w:rFonts w:ascii="宋体" w:hAnsi="宋体" w:cs="宋体"/>
                <w:bCs w:val="0"/>
                <w:spacing w:val="0"/>
                <w:szCs w:val="21"/>
              </w:rPr>
            </w:pPr>
            <w:r w:rsidRPr="00181E98">
              <w:rPr>
                <w:rFonts w:ascii="宋体" w:hAnsi="宋体" w:cs="宋体" w:hint="eastAsia"/>
                <w:bCs w:val="0"/>
                <w:spacing w:val="0"/>
                <w:szCs w:val="21"/>
              </w:rPr>
              <w:t>检查内容包括消防设施、办公室环境管理、固体废弃物管理、节水节电、打印纸使用、办公区域噪音及设备维护等内容。检查人为苗艳，检查频率为每月检查2</w:t>
            </w:r>
            <w:r w:rsidRPr="00181E98">
              <w:rPr>
                <w:rFonts w:ascii="宋体" w:hAnsi="宋体" w:cs="宋体"/>
                <w:bCs w:val="0"/>
                <w:spacing w:val="0"/>
                <w:szCs w:val="21"/>
              </w:rPr>
              <w:t>-4</w:t>
            </w:r>
            <w:r w:rsidRPr="00181E98">
              <w:rPr>
                <w:rFonts w:ascii="宋体" w:hAnsi="宋体" w:cs="宋体" w:hint="eastAsia"/>
                <w:bCs w:val="0"/>
                <w:spacing w:val="0"/>
                <w:szCs w:val="21"/>
              </w:rPr>
              <w:t>次。</w:t>
            </w:r>
          </w:p>
        </w:tc>
        <w:tc>
          <w:tcPr>
            <w:tcW w:w="895" w:type="dxa"/>
          </w:tcPr>
          <w:p w14:paraId="03C6991A" w14:textId="77777777" w:rsidR="002E5D1D" w:rsidRPr="00181E98" w:rsidRDefault="002E5D1D" w:rsidP="00E64047">
            <w:r>
              <w:rPr>
                <w:rFonts w:hint="eastAsia"/>
              </w:rPr>
              <w:t>Y</w:t>
            </w:r>
          </w:p>
        </w:tc>
      </w:tr>
      <w:tr w:rsidR="002E5D1D" w:rsidRPr="00181E98" w14:paraId="59F8838F" w14:textId="77777777" w:rsidTr="00E64047">
        <w:trPr>
          <w:trHeight w:val="416"/>
          <w:jc w:val="center"/>
        </w:trPr>
        <w:tc>
          <w:tcPr>
            <w:tcW w:w="2160" w:type="dxa"/>
            <w:vAlign w:val="center"/>
          </w:tcPr>
          <w:p w14:paraId="217A01A1" w14:textId="77777777" w:rsidR="002E5D1D" w:rsidRPr="00181E98" w:rsidRDefault="002E5D1D" w:rsidP="00E64047">
            <w:pPr>
              <w:rPr>
                <w:rFonts w:asciiTheme="minorEastAsia" w:eastAsiaTheme="minorEastAsia" w:hAnsiTheme="minorEastAsia" w:cstheme="minorEastAsia"/>
              </w:rPr>
            </w:pPr>
            <w:r w:rsidRPr="00181E98">
              <w:rPr>
                <w:rFonts w:asciiTheme="minorEastAsia" w:eastAsiaTheme="minorEastAsia" w:hAnsiTheme="minorEastAsia" w:cstheme="minorEastAsia" w:hint="eastAsia"/>
                <w:szCs w:val="21"/>
              </w:rPr>
              <w:t>应急准备和响应</w:t>
            </w:r>
          </w:p>
        </w:tc>
        <w:tc>
          <w:tcPr>
            <w:tcW w:w="960" w:type="dxa"/>
            <w:vAlign w:val="center"/>
          </w:tcPr>
          <w:p w14:paraId="609D2E91" w14:textId="77777777" w:rsidR="002E5D1D" w:rsidRPr="00181E98" w:rsidRDefault="002E5D1D" w:rsidP="00E64047">
            <w:pPr>
              <w:rPr>
                <w:rFonts w:asciiTheme="minorEastAsia" w:eastAsiaTheme="minorEastAsia" w:hAnsiTheme="minorEastAsia" w:cstheme="minorEastAsia"/>
                <w:szCs w:val="21"/>
              </w:rPr>
            </w:pPr>
            <w:r w:rsidRPr="00181E98">
              <w:rPr>
                <w:rFonts w:asciiTheme="minorEastAsia" w:eastAsiaTheme="minorEastAsia" w:hAnsiTheme="minorEastAsia" w:cstheme="minorEastAsia" w:hint="eastAsia"/>
                <w:szCs w:val="21"/>
              </w:rPr>
              <w:t>E</w:t>
            </w:r>
            <w:r>
              <w:rPr>
                <w:rFonts w:asciiTheme="minorEastAsia" w:eastAsiaTheme="minorEastAsia" w:hAnsiTheme="minorEastAsia" w:cstheme="minorEastAsia" w:hint="eastAsia"/>
                <w:szCs w:val="21"/>
              </w:rPr>
              <w:t>O</w:t>
            </w:r>
            <w:r w:rsidRPr="00181E98">
              <w:rPr>
                <w:rFonts w:asciiTheme="minorEastAsia" w:eastAsiaTheme="minorEastAsia" w:hAnsiTheme="minorEastAsia" w:cstheme="minorEastAsia" w:hint="eastAsia"/>
                <w:szCs w:val="21"/>
              </w:rPr>
              <w:t>8.2</w:t>
            </w:r>
          </w:p>
          <w:p w14:paraId="0910498B" w14:textId="77777777" w:rsidR="002E5D1D" w:rsidRPr="00181E98" w:rsidRDefault="002E5D1D" w:rsidP="00E64047">
            <w:pPr>
              <w:rPr>
                <w:rFonts w:asciiTheme="minorEastAsia" w:eastAsiaTheme="minorEastAsia" w:hAnsiTheme="minorEastAsia" w:cstheme="minorEastAsia"/>
              </w:rPr>
            </w:pPr>
          </w:p>
        </w:tc>
        <w:tc>
          <w:tcPr>
            <w:tcW w:w="10694" w:type="dxa"/>
            <w:vAlign w:val="center"/>
          </w:tcPr>
          <w:p w14:paraId="50E21D4E" w14:textId="77777777" w:rsidR="002E5D1D" w:rsidRPr="00181E98" w:rsidRDefault="002E5D1D" w:rsidP="00E64047">
            <w:pPr>
              <w:ind w:firstLineChars="200" w:firstLine="420"/>
              <w:rPr>
                <w:rFonts w:ascii="宋体" w:hAnsi="宋体" w:cs="宋体"/>
                <w:szCs w:val="21"/>
              </w:rPr>
            </w:pPr>
            <w:r w:rsidRPr="00181E98">
              <w:rPr>
                <w:rFonts w:ascii="宋体" w:hAnsi="宋体" w:cs="宋体" w:hint="eastAsia"/>
                <w:szCs w:val="21"/>
                <w:lang w:val="en-GB"/>
              </w:rPr>
              <w:t>制定了《</w:t>
            </w:r>
            <w:r w:rsidRPr="00181E98">
              <w:rPr>
                <w:rFonts w:ascii="宋体" w:hAnsi="宋体" w:cs="宋体" w:hint="eastAsia"/>
                <w:szCs w:val="21"/>
              </w:rPr>
              <w:t>应急准备与响应管理程序</w:t>
            </w:r>
            <w:r w:rsidRPr="00181E98">
              <w:rPr>
                <w:rFonts w:ascii="宋体" w:hAnsi="宋体" w:cs="宋体" w:hint="eastAsia"/>
                <w:szCs w:val="21"/>
                <w:lang w:val="en-GB"/>
              </w:rPr>
              <w:t>》，包含有事件级别及不同级别事件的处理程序、事件处理组织机构及职责分工、通用及特殊处理程序、各岗位要求等。具有可操作性。</w:t>
            </w:r>
          </w:p>
          <w:p w14:paraId="0D8B21F0" w14:textId="77777777" w:rsidR="002E5D1D" w:rsidRPr="00181E98" w:rsidRDefault="002E5D1D" w:rsidP="00E64047">
            <w:pPr>
              <w:ind w:firstLineChars="200" w:firstLine="420"/>
              <w:rPr>
                <w:rFonts w:ascii="宋体" w:hAnsi="宋体" w:cs="宋体"/>
                <w:szCs w:val="21"/>
                <w:lang w:val="en-GB"/>
              </w:rPr>
            </w:pPr>
            <w:r>
              <w:rPr>
                <w:rFonts w:ascii="宋体" w:hAnsi="宋体" w:cs="宋体" w:hint="eastAsia"/>
                <w:szCs w:val="21"/>
                <w:lang w:val="en-GB"/>
              </w:rPr>
              <w:t>抽查火灾</w:t>
            </w:r>
            <w:r w:rsidRPr="00181E98">
              <w:rPr>
                <w:rFonts w:ascii="宋体" w:hAnsi="宋体" w:cs="宋体" w:hint="eastAsia"/>
                <w:szCs w:val="21"/>
                <w:lang w:val="en-GB"/>
              </w:rPr>
              <w:t>事故应急救援预案演练记录</w:t>
            </w:r>
          </w:p>
          <w:p w14:paraId="2DA1BD8B" w14:textId="77777777" w:rsidR="002E5D1D" w:rsidRDefault="002E5D1D" w:rsidP="00E64047">
            <w:pPr>
              <w:ind w:firstLineChars="200" w:firstLine="420"/>
              <w:rPr>
                <w:rFonts w:ascii="宋体" w:hAnsi="宋体" w:cs="宋体"/>
                <w:szCs w:val="21"/>
                <w:lang w:val="en-GB"/>
              </w:rPr>
            </w:pPr>
            <w:r w:rsidRPr="00181E98">
              <w:rPr>
                <w:rFonts w:ascii="宋体" w:hAnsi="宋体" w:cs="宋体" w:hint="eastAsia"/>
                <w:szCs w:val="21"/>
                <w:lang w:val="en-GB"/>
              </w:rPr>
              <w:t>时间</w:t>
            </w:r>
            <w:r w:rsidRPr="00181E98">
              <w:rPr>
                <w:rFonts w:ascii="宋体" w:hAnsi="宋体" w:cs="宋体" w:hint="eastAsia"/>
                <w:szCs w:val="21"/>
                <w:lang w:val="en-GB"/>
              </w:rPr>
              <w:tab/>
            </w:r>
            <w:r w:rsidRPr="003315FD">
              <w:rPr>
                <w:rFonts w:ascii="宋体" w:hAnsi="宋体" w:cs="宋体" w:hint="eastAsia"/>
                <w:szCs w:val="21"/>
                <w:lang w:val="en-GB"/>
              </w:rPr>
              <w:t>2022年1月20日</w:t>
            </w:r>
          </w:p>
          <w:p w14:paraId="30F150AB" w14:textId="77777777" w:rsidR="002E5D1D" w:rsidRPr="00181E98" w:rsidRDefault="002E5D1D" w:rsidP="00E64047">
            <w:pPr>
              <w:ind w:firstLineChars="200" w:firstLine="420"/>
              <w:rPr>
                <w:rFonts w:ascii="宋体" w:hAnsi="宋体" w:cs="宋体"/>
                <w:szCs w:val="21"/>
                <w:lang w:val="en-GB"/>
              </w:rPr>
            </w:pPr>
            <w:r w:rsidRPr="00181E98">
              <w:rPr>
                <w:rFonts w:ascii="宋体" w:hAnsi="宋体" w:cs="宋体" w:hint="eastAsia"/>
                <w:szCs w:val="21"/>
                <w:lang w:val="en-GB"/>
              </w:rPr>
              <w:t>地点</w:t>
            </w:r>
            <w:r w:rsidRPr="00181E98">
              <w:rPr>
                <w:rFonts w:ascii="宋体" w:hAnsi="宋体" w:cs="宋体" w:hint="eastAsia"/>
                <w:szCs w:val="21"/>
                <w:lang w:val="en-GB"/>
              </w:rPr>
              <w:tab/>
            </w:r>
            <w:r w:rsidRPr="003315FD">
              <w:rPr>
                <w:rFonts w:ascii="宋体" w:hAnsi="宋体" w:cs="宋体" w:hint="eastAsia"/>
                <w:szCs w:val="21"/>
                <w:lang w:val="en-GB"/>
              </w:rPr>
              <w:t>本公司内</w:t>
            </w:r>
          </w:p>
          <w:p w14:paraId="34B07B6D" w14:textId="77777777" w:rsidR="002E5D1D" w:rsidRDefault="002E5D1D" w:rsidP="00E64047">
            <w:pPr>
              <w:ind w:firstLineChars="200" w:firstLine="420"/>
              <w:rPr>
                <w:rFonts w:ascii="宋体" w:hAnsi="宋体" w:cs="宋体"/>
                <w:szCs w:val="21"/>
                <w:lang w:val="en-GB"/>
              </w:rPr>
            </w:pPr>
            <w:r w:rsidRPr="00181E98">
              <w:rPr>
                <w:rFonts w:ascii="宋体" w:hAnsi="宋体" w:cs="宋体" w:hint="eastAsia"/>
                <w:szCs w:val="21"/>
                <w:lang w:val="en-GB"/>
              </w:rPr>
              <w:t>参加人员</w:t>
            </w:r>
            <w:r w:rsidRPr="00181E98">
              <w:rPr>
                <w:rFonts w:ascii="宋体" w:hAnsi="宋体" w:cs="宋体" w:hint="eastAsia"/>
                <w:szCs w:val="21"/>
                <w:lang w:val="en-GB"/>
              </w:rPr>
              <w:tab/>
            </w:r>
            <w:r w:rsidRPr="003315FD">
              <w:rPr>
                <w:rFonts w:ascii="宋体" w:hAnsi="宋体" w:cs="宋体" w:hint="eastAsia"/>
                <w:szCs w:val="21"/>
                <w:lang w:val="en-GB"/>
              </w:rPr>
              <w:t>参加单位：综合部、销售部</w:t>
            </w:r>
          </w:p>
          <w:p w14:paraId="717BCD20" w14:textId="77777777" w:rsidR="002E5D1D" w:rsidRPr="003315FD" w:rsidRDefault="002E5D1D" w:rsidP="00E64047">
            <w:pPr>
              <w:ind w:firstLineChars="200" w:firstLine="420"/>
              <w:rPr>
                <w:rFonts w:ascii="宋体" w:hAnsi="宋体" w:cs="宋体"/>
                <w:szCs w:val="21"/>
                <w:lang w:val="en-GB"/>
              </w:rPr>
            </w:pPr>
            <w:r w:rsidRPr="003315FD">
              <w:rPr>
                <w:rFonts w:ascii="宋体" w:hAnsi="宋体" w:cs="宋体" w:hint="eastAsia"/>
                <w:szCs w:val="21"/>
                <w:lang w:val="en-GB"/>
              </w:rPr>
              <w:t>演练过程描述：</w:t>
            </w:r>
          </w:p>
          <w:p w14:paraId="35793E3C" w14:textId="77777777" w:rsidR="002E5D1D" w:rsidRPr="003315FD" w:rsidRDefault="002E5D1D" w:rsidP="00E64047">
            <w:pPr>
              <w:ind w:firstLineChars="200" w:firstLine="420"/>
              <w:rPr>
                <w:rFonts w:ascii="宋体" w:hAnsi="宋体" w:cs="宋体"/>
                <w:szCs w:val="21"/>
                <w:lang w:val="en-GB"/>
              </w:rPr>
            </w:pPr>
            <w:r w:rsidRPr="003315FD">
              <w:rPr>
                <w:rFonts w:ascii="宋体" w:hAnsi="宋体" w:cs="宋体" w:hint="eastAsia"/>
                <w:szCs w:val="21"/>
                <w:lang w:val="en-GB"/>
              </w:rPr>
              <w:lastRenderedPageBreak/>
              <w:t>1、电线老化引起火灾</w:t>
            </w:r>
          </w:p>
          <w:p w14:paraId="07555626" w14:textId="77777777" w:rsidR="002E5D1D" w:rsidRPr="003315FD" w:rsidRDefault="002E5D1D" w:rsidP="00E64047">
            <w:pPr>
              <w:ind w:firstLineChars="200" w:firstLine="420"/>
              <w:rPr>
                <w:rFonts w:ascii="宋体" w:hAnsi="宋体" w:cs="宋体"/>
                <w:szCs w:val="21"/>
                <w:lang w:val="en-GB"/>
              </w:rPr>
            </w:pPr>
            <w:r w:rsidRPr="003315FD">
              <w:rPr>
                <w:rFonts w:ascii="宋体" w:hAnsi="宋体" w:cs="宋体" w:hint="eastAsia"/>
                <w:szCs w:val="21"/>
                <w:lang w:val="en-GB"/>
              </w:rPr>
              <w:t>2、模拟烧伤处置</w:t>
            </w:r>
          </w:p>
          <w:p w14:paraId="6FD694D1" w14:textId="77777777" w:rsidR="002E5D1D" w:rsidRPr="003315FD" w:rsidRDefault="002E5D1D" w:rsidP="00E64047">
            <w:pPr>
              <w:ind w:firstLineChars="200" w:firstLine="420"/>
              <w:rPr>
                <w:rFonts w:ascii="宋体" w:hAnsi="宋体" w:cs="宋体"/>
                <w:szCs w:val="21"/>
                <w:lang w:val="en-GB"/>
              </w:rPr>
            </w:pPr>
            <w:r w:rsidRPr="003315FD">
              <w:rPr>
                <w:rFonts w:ascii="宋体" w:hAnsi="宋体" w:cs="宋体" w:hint="eastAsia"/>
                <w:szCs w:val="21"/>
                <w:lang w:val="en-GB"/>
              </w:rPr>
              <w:t>3、演习火灾，组织演习灭火及逃生</w:t>
            </w:r>
          </w:p>
          <w:p w14:paraId="16180BCA" w14:textId="77777777" w:rsidR="002E5D1D" w:rsidRDefault="002E5D1D" w:rsidP="00E64047">
            <w:pPr>
              <w:ind w:firstLineChars="200" w:firstLine="420"/>
              <w:rPr>
                <w:rFonts w:ascii="宋体" w:hAnsi="宋体" w:cs="宋体"/>
                <w:szCs w:val="21"/>
                <w:lang w:val="en-GB"/>
              </w:rPr>
            </w:pPr>
            <w:r w:rsidRPr="003315FD">
              <w:rPr>
                <w:rFonts w:ascii="宋体" w:hAnsi="宋体" w:cs="宋体" w:hint="eastAsia"/>
                <w:szCs w:val="21"/>
                <w:lang w:val="en-GB"/>
              </w:rPr>
              <w:t>4、易燃品引起火灾</w:t>
            </w:r>
          </w:p>
          <w:p w14:paraId="33891395" w14:textId="77777777" w:rsidR="002E5D1D" w:rsidRPr="003315FD" w:rsidRDefault="002E5D1D" w:rsidP="00E64047">
            <w:pPr>
              <w:ind w:firstLineChars="200" w:firstLine="420"/>
              <w:rPr>
                <w:rFonts w:ascii="宋体" w:hAnsi="宋体" w:cs="宋体"/>
                <w:szCs w:val="21"/>
                <w:lang w:val="en-GB"/>
              </w:rPr>
            </w:pPr>
            <w:r w:rsidRPr="003315FD">
              <w:rPr>
                <w:rFonts w:ascii="宋体" w:hAnsi="宋体" w:cs="宋体" w:hint="eastAsia"/>
                <w:szCs w:val="21"/>
                <w:lang w:val="en-GB"/>
              </w:rPr>
              <w:t>应急能力评价：</w:t>
            </w:r>
          </w:p>
          <w:p w14:paraId="2CC114BF" w14:textId="77777777" w:rsidR="002E5D1D" w:rsidRPr="003315FD" w:rsidRDefault="002E5D1D" w:rsidP="00E64047">
            <w:pPr>
              <w:ind w:firstLineChars="150" w:firstLine="315"/>
              <w:rPr>
                <w:rFonts w:ascii="宋体" w:hAnsi="宋体" w:cs="宋体"/>
                <w:szCs w:val="21"/>
                <w:lang w:val="en-GB"/>
              </w:rPr>
            </w:pPr>
            <w:r w:rsidRPr="003315FD">
              <w:rPr>
                <w:rFonts w:ascii="宋体" w:hAnsi="宋体" w:cs="宋体" w:hint="eastAsia"/>
                <w:szCs w:val="21"/>
                <w:lang w:val="en-GB"/>
              </w:rPr>
              <w:t>公司制定的应急措施有效，故障顺利被排除。</w:t>
            </w:r>
          </w:p>
          <w:p w14:paraId="0645A028" w14:textId="77777777" w:rsidR="002E5D1D" w:rsidRPr="003315FD" w:rsidRDefault="002E5D1D" w:rsidP="00E64047">
            <w:pPr>
              <w:ind w:firstLineChars="200" w:firstLine="420"/>
              <w:rPr>
                <w:rFonts w:ascii="宋体" w:hAnsi="宋体" w:cs="宋体"/>
                <w:szCs w:val="21"/>
                <w:lang w:val="en-GB"/>
              </w:rPr>
            </w:pPr>
            <w:r w:rsidRPr="003315FD">
              <w:rPr>
                <w:rFonts w:ascii="宋体" w:hAnsi="宋体" w:cs="宋体" w:hint="eastAsia"/>
                <w:szCs w:val="21"/>
                <w:lang w:val="en-GB"/>
              </w:rPr>
              <w:t>烧伤得到正确的处置。</w:t>
            </w:r>
          </w:p>
          <w:p w14:paraId="381DDDEC" w14:textId="77777777" w:rsidR="002E5D1D" w:rsidRPr="003315FD" w:rsidRDefault="002E5D1D" w:rsidP="00E64047">
            <w:pPr>
              <w:ind w:firstLineChars="200" w:firstLine="420"/>
              <w:rPr>
                <w:rFonts w:ascii="宋体" w:hAnsi="宋体" w:cs="宋体"/>
                <w:szCs w:val="21"/>
                <w:lang w:val="en-GB"/>
              </w:rPr>
            </w:pPr>
            <w:r w:rsidRPr="003315FD">
              <w:rPr>
                <w:rFonts w:ascii="宋体" w:hAnsi="宋体" w:cs="宋体" w:hint="eastAsia"/>
                <w:szCs w:val="21"/>
                <w:lang w:val="en-GB"/>
              </w:rPr>
              <w:t>人员能及时疏散。</w:t>
            </w:r>
          </w:p>
          <w:p w14:paraId="6CD773D5" w14:textId="77777777" w:rsidR="002E5D1D" w:rsidRPr="003315FD" w:rsidRDefault="002E5D1D" w:rsidP="00E64047">
            <w:pPr>
              <w:ind w:firstLineChars="200" w:firstLine="420"/>
              <w:rPr>
                <w:rFonts w:ascii="宋体" w:hAnsi="宋体" w:cs="宋体"/>
                <w:szCs w:val="21"/>
                <w:lang w:val="en-GB"/>
              </w:rPr>
            </w:pPr>
            <w:r w:rsidRPr="003315FD">
              <w:rPr>
                <w:rFonts w:ascii="宋体" w:hAnsi="宋体" w:cs="宋体" w:hint="eastAsia"/>
                <w:szCs w:val="21"/>
                <w:lang w:val="en-GB"/>
              </w:rPr>
              <w:t>灭火方法正确有效。</w:t>
            </w:r>
          </w:p>
          <w:p w14:paraId="2083AF10" w14:textId="77777777" w:rsidR="002E5D1D" w:rsidRPr="00181E98" w:rsidRDefault="002E5D1D" w:rsidP="00E64047">
            <w:pPr>
              <w:ind w:firstLineChars="200" w:firstLine="420"/>
              <w:rPr>
                <w:rFonts w:ascii="宋体" w:hAnsi="宋体" w:cs="宋体"/>
                <w:szCs w:val="21"/>
                <w:lang w:val="en-GB"/>
              </w:rPr>
            </w:pPr>
            <w:r w:rsidRPr="003315FD">
              <w:rPr>
                <w:rFonts w:ascii="宋体" w:hAnsi="宋体" w:cs="宋体" w:hint="eastAsia"/>
                <w:szCs w:val="21"/>
                <w:lang w:val="en-GB"/>
              </w:rPr>
              <w:t>演习过程表明，应急预案中设定的方法可以控制应急情况下的环境污染，将人身伤亡可能降到最低。</w:t>
            </w:r>
          </w:p>
          <w:p w14:paraId="76DFB5E0" w14:textId="77777777" w:rsidR="002E5D1D" w:rsidRDefault="002E5D1D" w:rsidP="00E64047">
            <w:pPr>
              <w:ind w:firstLineChars="200" w:firstLine="420"/>
              <w:rPr>
                <w:rFonts w:ascii="宋体" w:hAnsi="宋体" w:cs="宋体"/>
                <w:szCs w:val="21"/>
                <w:lang w:val="en-GB"/>
              </w:rPr>
            </w:pPr>
            <w:r w:rsidRPr="00181E98">
              <w:rPr>
                <w:rFonts w:ascii="宋体" w:hAnsi="宋体" w:cs="宋体" w:hint="eastAsia"/>
                <w:szCs w:val="21"/>
                <w:lang w:val="en-GB"/>
              </w:rPr>
              <w:t>演练效果</w:t>
            </w:r>
            <w:r w:rsidRPr="00181E98">
              <w:rPr>
                <w:rFonts w:ascii="宋体" w:hAnsi="宋体" w:cs="宋体" w:hint="eastAsia"/>
                <w:szCs w:val="21"/>
                <w:lang w:val="en-GB"/>
              </w:rPr>
              <w:tab/>
              <w:t>演练效果良好，</w:t>
            </w:r>
          </w:p>
          <w:p w14:paraId="7F5153FF" w14:textId="77777777" w:rsidR="002E5D1D" w:rsidRPr="00181E98" w:rsidRDefault="002E5D1D" w:rsidP="00E64047">
            <w:pPr>
              <w:ind w:firstLineChars="200" w:firstLine="420"/>
              <w:rPr>
                <w:rFonts w:ascii="宋体" w:hAnsi="宋体" w:cs="宋体"/>
                <w:szCs w:val="21"/>
                <w:lang w:val="en-GB"/>
              </w:rPr>
            </w:pPr>
            <w:r w:rsidRPr="00181E98">
              <w:rPr>
                <w:rFonts w:ascii="宋体" w:hAnsi="宋体" w:cs="宋体" w:hint="eastAsia"/>
                <w:szCs w:val="21"/>
                <w:lang w:val="en-GB"/>
              </w:rPr>
              <w:t>公司制定的《</w:t>
            </w:r>
            <w:r w:rsidRPr="003315FD">
              <w:rPr>
                <w:rFonts w:ascii="宋体" w:hAnsi="宋体" w:cs="宋体" w:hint="eastAsia"/>
                <w:szCs w:val="21"/>
                <w:lang w:val="en-GB"/>
              </w:rPr>
              <w:t>火灾应急处理预案</w:t>
            </w:r>
            <w:r w:rsidRPr="00181E98">
              <w:rPr>
                <w:rFonts w:ascii="宋体" w:hAnsi="宋体" w:cs="宋体" w:hint="eastAsia"/>
                <w:szCs w:val="21"/>
                <w:lang w:val="en-GB"/>
              </w:rPr>
              <w:t>》编制适宜，不需修订。</w:t>
            </w:r>
          </w:p>
          <w:p w14:paraId="6E106721" w14:textId="77777777" w:rsidR="002E5D1D" w:rsidRDefault="002E5D1D" w:rsidP="00E64047">
            <w:pPr>
              <w:ind w:firstLineChars="200" w:firstLine="420"/>
              <w:rPr>
                <w:rFonts w:asciiTheme="minorEastAsia" w:eastAsiaTheme="minorEastAsia" w:hAnsiTheme="minorEastAsia" w:cs="楷体"/>
                <w:szCs w:val="24"/>
              </w:rPr>
            </w:pPr>
            <w:r>
              <w:rPr>
                <w:rFonts w:asciiTheme="minorEastAsia" w:eastAsiaTheme="minorEastAsia" w:hAnsiTheme="minorEastAsia" w:cs="楷体" w:hint="eastAsia"/>
                <w:szCs w:val="24"/>
              </w:rPr>
              <w:t>抽查《</w:t>
            </w:r>
            <w:r w:rsidRPr="00414FF7">
              <w:rPr>
                <w:rFonts w:asciiTheme="minorEastAsia" w:eastAsiaTheme="minorEastAsia" w:hAnsiTheme="minorEastAsia" w:cs="楷体" w:hint="eastAsia"/>
                <w:szCs w:val="24"/>
              </w:rPr>
              <w:t>触电事故应急救援预案</w:t>
            </w:r>
            <w:r>
              <w:rPr>
                <w:rFonts w:asciiTheme="minorEastAsia" w:eastAsiaTheme="minorEastAsia" w:hAnsiTheme="minorEastAsia" w:cs="楷体" w:hint="eastAsia"/>
                <w:szCs w:val="24"/>
              </w:rPr>
              <w:t>》</w:t>
            </w:r>
          </w:p>
          <w:p w14:paraId="065142D2" w14:textId="77777777" w:rsidR="002E5D1D" w:rsidRPr="008C1668" w:rsidRDefault="002E5D1D" w:rsidP="00E64047">
            <w:pPr>
              <w:ind w:firstLineChars="200" w:firstLine="420"/>
              <w:rPr>
                <w:rFonts w:asciiTheme="minorEastAsia" w:eastAsiaTheme="minorEastAsia" w:hAnsiTheme="minorEastAsia" w:cs="楷体"/>
                <w:szCs w:val="24"/>
              </w:rPr>
            </w:pPr>
            <w:r w:rsidRPr="008C1668">
              <w:rPr>
                <w:rFonts w:asciiTheme="minorEastAsia" w:eastAsiaTheme="minorEastAsia" w:hAnsiTheme="minorEastAsia" w:cs="楷体" w:hint="eastAsia"/>
                <w:szCs w:val="24"/>
              </w:rPr>
              <w:t>时间</w:t>
            </w:r>
            <w:r>
              <w:rPr>
                <w:rFonts w:asciiTheme="minorEastAsia" w:eastAsiaTheme="minorEastAsia" w:hAnsiTheme="minorEastAsia" w:cs="楷体" w:hint="eastAsia"/>
                <w:szCs w:val="24"/>
              </w:rPr>
              <w:t>：</w:t>
            </w:r>
            <w:r w:rsidRPr="008C1668">
              <w:rPr>
                <w:rFonts w:asciiTheme="minorEastAsia" w:eastAsiaTheme="minorEastAsia" w:hAnsiTheme="minorEastAsia" w:cs="楷体" w:hint="eastAsia"/>
                <w:szCs w:val="24"/>
              </w:rPr>
              <w:t>2022年1月15日</w:t>
            </w:r>
          </w:p>
          <w:p w14:paraId="767D2011" w14:textId="77777777" w:rsidR="002E5D1D" w:rsidRPr="008C1668" w:rsidRDefault="002E5D1D" w:rsidP="00E64047">
            <w:pPr>
              <w:ind w:firstLineChars="200" w:firstLine="420"/>
              <w:rPr>
                <w:rFonts w:asciiTheme="minorEastAsia" w:eastAsiaTheme="minorEastAsia" w:hAnsiTheme="minorEastAsia" w:cs="楷体"/>
                <w:szCs w:val="24"/>
              </w:rPr>
            </w:pPr>
            <w:r>
              <w:rPr>
                <w:rFonts w:asciiTheme="minorEastAsia" w:eastAsiaTheme="minorEastAsia" w:hAnsiTheme="minorEastAsia" w:cs="楷体" w:hint="eastAsia"/>
                <w:szCs w:val="24"/>
              </w:rPr>
              <w:t>地点：</w:t>
            </w:r>
            <w:r w:rsidRPr="008C1668">
              <w:rPr>
                <w:rFonts w:asciiTheme="minorEastAsia" w:eastAsiaTheme="minorEastAsia" w:hAnsiTheme="minorEastAsia" w:cs="楷体" w:hint="eastAsia"/>
                <w:szCs w:val="24"/>
              </w:rPr>
              <w:t>办公室</w:t>
            </w:r>
          </w:p>
          <w:p w14:paraId="39442BB4" w14:textId="77777777" w:rsidR="002E5D1D" w:rsidRPr="008C1668" w:rsidRDefault="002E5D1D" w:rsidP="00E64047">
            <w:pPr>
              <w:ind w:firstLineChars="200" w:firstLine="420"/>
              <w:rPr>
                <w:rFonts w:asciiTheme="minorEastAsia" w:eastAsiaTheme="minorEastAsia" w:hAnsiTheme="minorEastAsia" w:cs="楷体"/>
                <w:szCs w:val="24"/>
              </w:rPr>
            </w:pPr>
            <w:r w:rsidRPr="008C1668">
              <w:rPr>
                <w:rFonts w:asciiTheme="minorEastAsia" w:eastAsiaTheme="minorEastAsia" w:hAnsiTheme="minorEastAsia" w:cs="楷体" w:hint="eastAsia"/>
                <w:szCs w:val="24"/>
              </w:rPr>
              <w:t>参加人员</w:t>
            </w:r>
            <w:r>
              <w:rPr>
                <w:rFonts w:asciiTheme="minorEastAsia" w:eastAsiaTheme="minorEastAsia" w:hAnsiTheme="minorEastAsia" w:cs="楷体" w:hint="eastAsia"/>
                <w:szCs w:val="24"/>
              </w:rPr>
              <w:t>：</w:t>
            </w:r>
            <w:r w:rsidRPr="008C1668">
              <w:rPr>
                <w:rFonts w:asciiTheme="minorEastAsia" w:eastAsiaTheme="minorEastAsia" w:hAnsiTheme="minorEastAsia" w:cs="楷体" w:hint="eastAsia"/>
                <w:szCs w:val="24"/>
              </w:rPr>
              <w:t>公司所有员工</w:t>
            </w:r>
          </w:p>
          <w:p w14:paraId="074D783A" w14:textId="77777777" w:rsidR="002E5D1D" w:rsidRPr="008C1668" w:rsidRDefault="002E5D1D" w:rsidP="00E64047">
            <w:pPr>
              <w:ind w:firstLineChars="200" w:firstLine="420"/>
              <w:rPr>
                <w:rFonts w:asciiTheme="minorEastAsia" w:eastAsiaTheme="minorEastAsia" w:hAnsiTheme="minorEastAsia" w:cs="楷体"/>
                <w:szCs w:val="24"/>
              </w:rPr>
            </w:pPr>
            <w:r w:rsidRPr="008C1668">
              <w:rPr>
                <w:rFonts w:asciiTheme="minorEastAsia" w:eastAsiaTheme="minorEastAsia" w:hAnsiTheme="minorEastAsia" w:cs="楷体" w:hint="eastAsia"/>
                <w:szCs w:val="24"/>
              </w:rPr>
              <w:t>演练内容</w:t>
            </w:r>
            <w:r>
              <w:rPr>
                <w:rFonts w:asciiTheme="minorEastAsia" w:eastAsiaTheme="minorEastAsia" w:hAnsiTheme="minorEastAsia" w:cs="楷体" w:hint="eastAsia"/>
                <w:szCs w:val="24"/>
              </w:rPr>
              <w:t>：</w:t>
            </w:r>
            <w:r w:rsidRPr="008C1668">
              <w:rPr>
                <w:rFonts w:asciiTheme="minorEastAsia" w:eastAsiaTheme="minorEastAsia" w:hAnsiTheme="minorEastAsia" w:cs="楷体" w:hint="eastAsia"/>
                <w:szCs w:val="24"/>
              </w:rPr>
              <w:t>发生触电事故</w:t>
            </w:r>
          </w:p>
          <w:p w14:paraId="420A08C2" w14:textId="77777777" w:rsidR="002E5D1D" w:rsidRPr="008C1668" w:rsidRDefault="002E5D1D" w:rsidP="00E64047">
            <w:pPr>
              <w:ind w:firstLineChars="200" w:firstLine="420"/>
              <w:rPr>
                <w:rFonts w:asciiTheme="minorEastAsia" w:eastAsiaTheme="minorEastAsia" w:hAnsiTheme="minorEastAsia" w:cs="楷体"/>
                <w:szCs w:val="24"/>
              </w:rPr>
            </w:pPr>
            <w:r w:rsidRPr="008C1668">
              <w:rPr>
                <w:rFonts w:asciiTheme="minorEastAsia" w:eastAsiaTheme="minorEastAsia" w:hAnsiTheme="minorEastAsia" w:cs="楷体" w:hint="eastAsia"/>
                <w:szCs w:val="24"/>
              </w:rPr>
              <w:t>物资准备</w:t>
            </w:r>
            <w:r>
              <w:rPr>
                <w:rFonts w:asciiTheme="minorEastAsia" w:eastAsiaTheme="minorEastAsia" w:hAnsiTheme="minorEastAsia" w:cs="楷体" w:hint="eastAsia"/>
                <w:szCs w:val="24"/>
              </w:rPr>
              <w:t>：</w:t>
            </w:r>
            <w:r w:rsidRPr="008C1668">
              <w:rPr>
                <w:rFonts w:asciiTheme="minorEastAsia" w:eastAsiaTheme="minorEastAsia" w:hAnsiTheme="minorEastAsia" w:cs="楷体" w:hint="eastAsia"/>
                <w:szCs w:val="24"/>
              </w:rPr>
              <w:t>绝缘体  救护车</w:t>
            </w:r>
          </w:p>
          <w:p w14:paraId="15FEE374" w14:textId="77777777" w:rsidR="002E5D1D" w:rsidRPr="008C1668" w:rsidRDefault="002E5D1D" w:rsidP="00E64047">
            <w:pPr>
              <w:rPr>
                <w:rFonts w:asciiTheme="minorEastAsia" w:eastAsiaTheme="minorEastAsia" w:hAnsiTheme="minorEastAsia" w:cs="楷体"/>
                <w:szCs w:val="24"/>
              </w:rPr>
            </w:pPr>
            <w:r w:rsidRPr="008C1668">
              <w:rPr>
                <w:rFonts w:asciiTheme="minorEastAsia" w:eastAsiaTheme="minorEastAsia" w:hAnsiTheme="minorEastAsia" w:cs="楷体" w:hint="eastAsia"/>
                <w:szCs w:val="24"/>
              </w:rPr>
              <w:t>演练过程</w:t>
            </w:r>
          </w:p>
          <w:p w14:paraId="6E689EF9" w14:textId="77777777" w:rsidR="002E5D1D" w:rsidRPr="008C1668" w:rsidRDefault="002E5D1D" w:rsidP="00E64047">
            <w:pPr>
              <w:rPr>
                <w:rFonts w:asciiTheme="minorEastAsia" w:eastAsiaTheme="minorEastAsia" w:hAnsiTheme="minorEastAsia" w:cs="楷体"/>
                <w:szCs w:val="24"/>
              </w:rPr>
            </w:pPr>
            <w:r w:rsidRPr="008C1668">
              <w:rPr>
                <w:rFonts w:asciiTheme="minorEastAsia" w:eastAsiaTheme="minorEastAsia" w:hAnsiTheme="minorEastAsia" w:cs="楷体" w:hint="eastAsia"/>
                <w:szCs w:val="24"/>
              </w:rPr>
              <w:t>模拟员工触电，办公现场不慎发生触电事故，最先发现的人要立即切断电源，然后把触电者移到安全地段，进行紧急救护，不能迅速切断电源的要立即向调度人员汇报事故地点调度人员根据现场汇报情况，决定停电范围，下达停电指令，并向应急救援指挥小组报告。目击者采取绝缘保护措施尽量使触电者尽早脱离电源。应紧急小组接到警报后，立即组织有关部门的人员及车辆赶赴现场，伤员抢救小组负责将伤员送往医院，送往医院途中，要不间断地抢救伤员，电工在现场做好现场保护、警戒以及电力故障排除，伤员伤情得到控制，现场危险消除后，应急演练结束。演练效果</w:t>
            </w:r>
            <w:r>
              <w:rPr>
                <w:rFonts w:asciiTheme="minorEastAsia" w:eastAsiaTheme="minorEastAsia" w:hAnsiTheme="minorEastAsia" w:cs="楷体" w:hint="eastAsia"/>
                <w:szCs w:val="24"/>
              </w:rPr>
              <w:t>：</w:t>
            </w:r>
            <w:r w:rsidRPr="008C1668">
              <w:rPr>
                <w:rFonts w:asciiTheme="minorEastAsia" w:eastAsiaTheme="minorEastAsia" w:hAnsiTheme="minorEastAsia" w:cs="楷体" w:hint="eastAsia"/>
                <w:szCs w:val="24"/>
              </w:rPr>
              <w:t>演练效果良好，公司制定的《触电事故应急救援预案》编制适宜，不需修订。</w:t>
            </w:r>
          </w:p>
          <w:p w14:paraId="3EA79B63" w14:textId="77777777" w:rsidR="002E5D1D" w:rsidRDefault="002E5D1D" w:rsidP="00E64047">
            <w:pPr>
              <w:rPr>
                <w:rFonts w:asciiTheme="minorEastAsia" w:eastAsiaTheme="minorEastAsia" w:hAnsiTheme="minorEastAsia" w:cs="楷体"/>
                <w:szCs w:val="24"/>
              </w:rPr>
            </w:pPr>
            <w:r w:rsidRPr="008C1668">
              <w:rPr>
                <w:rFonts w:asciiTheme="minorEastAsia" w:eastAsiaTheme="minorEastAsia" w:hAnsiTheme="minorEastAsia" w:cs="楷体" w:hint="eastAsia"/>
                <w:szCs w:val="24"/>
              </w:rPr>
              <w:t>记录人：于满江</w:t>
            </w:r>
          </w:p>
          <w:p w14:paraId="3F00F237" w14:textId="77777777" w:rsidR="002E5D1D" w:rsidRPr="00414FF7" w:rsidRDefault="002E5D1D" w:rsidP="00E64047">
            <w:pPr>
              <w:ind w:firstLineChars="200" w:firstLine="420"/>
              <w:rPr>
                <w:rFonts w:asciiTheme="minorEastAsia" w:eastAsiaTheme="minorEastAsia" w:hAnsiTheme="minorEastAsia" w:cs="楷体"/>
                <w:szCs w:val="24"/>
              </w:rPr>
            </w:pPr>
            <w:r w:rsidRPr="00181E98">
              <w:rPr>
                <w:rFonts w:ascii="宋体" w:hAnsi="宋体" w:cs="宋体" w:hint="eastAsia"/>
                <w:szCs w:val="21"/>
                <w:lang w:val="en-GB"/>
              </w:rPr>
              <w:t>《</w:t>
            </w:r>
            <w:r w:rsidRPr="003315FD">
              <w:rPr>
                <w:rFonts w:ascii="宋体" w:hAnsi="宋体" w:cs="宋体" w:hint="eastAsia"/>
                <w:szCs w:val="21"/>
                <w:lang w:val="en-GB"/>
              </w:rPr>
              <w:t>火灾应急处理预案</w:t>
            </w:r>
            <w:r w:rsidRPr="00181E98">
              <w:rPr>
                <w:rFonts w:ascii="宋体" w:hAnsi="宋体" w:cs="宋体" w:hint="eastAsia"/>
                <w:szCs w:val="21"/>
                <w:lang w:val="en-GB"/>
              </w:rPr>
              <w:t>》</w:t>
            </w:r>
            <w:r>
              <w:rPr>
                <w:rFonts w:asciiTheme="minorEastAsia" w:eastAsiaTheme="minorEastAsia" w:hAnsiTheme="minorEastAsia" w:cs="楷体" w:hint="eastAsia"/>
                <w:szCs w:val="24"/>
              </w:rPr>
              <w:t>《</w:t>
            </w:r>
            <w:r w:rsidRPr="00414FF7">
              <w:rPr>
                <w:rFonts w:asciiTheme="minorEastAsia" w:eastAsiaTheme="minorEastAsia" w:hAnsiTheme="minorEastAsia" w:cs="楷体" w:hint="eastAsia"/>
                <w:szCs w:val="24"/>
              </w:rPr>
              <w:t>触电事故应急救援预案</w:t>
            </w:r>
            <w:r>
              <w:rPr>
                <w:rFonts w:asciiTheme="minorEastAsia" w:eastAsiaTheme="minorEastAsia" w:hAnsiTheme="minorEastAsia" w:cs="楷体" w:hint="eastAsia"/>
                <w:szCs w:val="24"/>
              </w:rPr>
              <w:t>》适宜，</w:t>
            </w:r>
            <w:r w:rsidRPr="00181E98">
              <w:rPr>
                <w:rFonts w:asciiTheme="minorEastAsia" w:eastAsiaTheme="minorEastAsia" w:hAnsiTheme="minorEastAsia" w:cs="楷体" w:hint="eastAsia"/>
                <w:szCs w:val="24"/>
              </w:rPr>
              <w:t>自体系运行以来尚未发生紧急情况。</w:t>
            </w:r>
          </w:p>
          <w:p w14:paraId="22590C3D" w14:textId="77777777" w:rsidR="002E5D1D" w:rsidRPr="00181E98" w:rsidRDefault="002E5D1D" w:rsidP="00E64047">
            <w:pPr>
              <w:spacing w:line="360" w:lineRule="atLeast"/>
              <w:ind w:firstLineChars="200" w:firstLine="420"/>
            </w:pPr>
          </w:p>
        </w:tc>
        <w:tc>
          <w:tcPr>
            <w:tcW w:w="895" w:type="dxa"/>
          </w:tcPr>
          <w:p w14:paraId="4D3734FC" w14:textId="77777777" w:rsidR="002E5D1D" w:rsidRPr="00181E98" w:rsidRDefault="002E5D1D" w:rsidP="00E64047">
            <w:r>
              <w:rPr>
                <w:rFonts w:hint="eastAsia"/>
              </w:rPr>
              <w:lastRenderedPageBreak/>
              <w:t>Y</w:t>
            </w:r>
          </w:p>
        </w:tc>
      </w:tr>
      <w:tr w:rsidR="002E5D1D" w:rsidRPr="00181E98" w14:paraId="1872FA3B" w14:textId="77777777" w:rsidTr="00E64047">
        <w:trPr>
          <w:trHeight w:val="1350"/>
          <w:jc w:val="center"/>
        </w:trPr>
        <w:tc>
          <w:tcPr>
            <w:tcW w:w="2160" w:type="dxa"/>
            <w:vAlign w:val="center"/>
          </w:tcPr>
          <w:p w14:paraId="2DDBE0E3" w14:textId="77777777" w:rsidR="002E5D1D" w:rsidRPr="00181E98" w:rsidRDefault="002E5D1D" w:rsidP="00E64047">
            <w:r w:rsidRPr="00181E98">
              <w:rPr>
                <w:rFonts w:hint="eastAsia"/>
                <w:szCs w:val="21"/>
              </w:rPr>
              <w:lastRenderedPageBreak/>
              <w:t>合规性评价</w:t>
            </w:r>
          </w:p>
        </w:tc>
        <w:tc>
          <w:tcPr>
            <w:tcW w:w="960" w:type="dxa"/>
            <w:vAlign w:val="center"/>
          </w:tcPr>
          <w:p w14:paraId="674F396E" w14:textId="77777777" w:rsidR="002E5D1D" w:rsidRPr="00181E98" w:rsidRDefault="002E5D1D" w:rsidP="00E64047">
            <w:pPr>
              <w:rPr>
                <w:szCs w:val="21"/>
              </w:rPr>
            </w:pPr>
            <w:r w:rsidRPr="00181E98">
              <w:rPr>
                <w:rFonts w:hint="eastAsia"/>
                <w:szCs w:val="21"/>
              </w:rPr>
              <w:t>E</w:t>
            </w:r>
            <w:r>
              <w:rPr>
                <w:rFonts w:hint="eastAsia"/>
                <w:szCs w:val="21"/>
              </w:rPr>
              <w:t>O</w:t>
            </w:r>
            <w:r w:rsidRPr="00181E98">
              <w:rPr>
                <w:rFonts w:hint="eastAsia"/>
                <w:szCs w:val="21"/>
              </w:rPr>
              <w:t>9.1.2</w:t>
            </w:r>
          </w:p>
          <w:p w14:paraId="655B3069" w14:textId="77777777" w:rsidR="002E5D1D" w:rsidRPr="00181E98" w:rsidRDefault="002E5D1D" w:rsidP="00E64047"/>
        </w:tc>
        <w:tc>
          <w:tcPr>
            <w:tcW w:w="10694" w:type="dxa"/>
            <w:vAlign w:val="center"/>
          </w:tcPr>
          <w:p w14:paraId="765D2B38" w14:textId="77777777" w:rsidR="002E5D1D" w:rsidRPr="00F1121E" w:rsidRDefault="002E5D1D" w:rsidP="00E64047">
            <w:pPr>
              <w:rPr>
                <w:rFonts w:ascii="宋体" w:hAnsi="宋体" w:cs="宋体"/>
                <w:szCs w:val="21"/>
              </w:rPr>
            </w:pPr>
            <w:r w:rsidRPr="00F1121E">
              <w:rPr>
                <w:rFonts w:ascii="宋体" w:hAnsi="宋体" w:cs="宋体" w:hint="eastAsia"/>
                <w:szCs w:val="21"/>
              </w:rPr>
              <w:t>编制《法律法规管理及合规性评价程序》</w:t>
            </w:r>
          </w:p>
          <w:p w14:paraId="6F5005F1" w14:textId="77777777" w:rsidR="002E5D1D" w:rsidRPr="00F1121E" w:rsidRDefault="002E5D1D" w:rsidP="00E64047">
            <w:pPr>
              <w:rPr>
                <w:rFonts w:ascii="宋体" w:hAnsi="宋体" w:cs="宋体"/>
                <w:szCs w:val="21"/>
              </w:rPr>
            </w:pPr>
            <w:r w:rsidRPr="00F1121E">
              <w:rPr>
                <w:rFonts w:ascii="宋体" w:hAnsi="宋体" w:cs="宋体" w:hint="eastAsia"/>
                <w:szCs w:val="21"/>
              </w:rPr>
              <w:t>提供《环境法律法规合规性评价记录》，</w:t>
            </w:r>
            <w:r w:rsidRPr="00F1121E">
              <w:rPr>
                <w:rFonts w:ascii="宋体" w:hAnsi="宋体" w:cs="宋体"/>
                <w:szCs w:val="21"/>
              </w:rPr>
              <w:t xml:space="preserve"> </w:t>
            </w:r>
            <w:r w:rsidRPr="00F1121E">
              <w:rPr>
                <w:rFonts w:ascii="宋体" w:hAnsi="宋体" w:cs="宋体" w:hint="eastAsia"/>
                <w:szCs w:val="21"/>
              </w:rPr>
              <w:t>评价结论：合规</w:t>
            </w:r>
          </w:p>
          <w:p w14:paraId="6C00DF77" w14:textId="77777777" w:rsidR="002E5D1D" w:rsidRPr="00F1121E" w:rsidRDefault="002E5D1D" w:rsidP="00E64047">
            <w:pPr>
              <w:spacing w:afterLines="50" w:after="156"/>
              <w:ind w:rightChars="-174" w:right="-365"/>
              <w:rPr>
                <w:rFonts w:ascii="宋体" w:hAnsi="宋体" w:cs="宋体"/>
                <w:szCs w:val="21"/>
              </w:rPr>
            </w:pPr>
            <w:r w:rsidRPr="00F1121E">
              <w:rPr>
                <w:rFonts w:ascii="宋体" w:hAnsi="宋体" w:cs="宋体" w:hint="eastAsia"/>
                <w:szCs w:val="21"/>
              </w:rPr>
              <w:t>评价人：高  鼎 或 于满江 张  彦     日期：2022年2月25日</w:t>
            </w:r>
          </w:p>
          <w:p w14:paraId="7889CE3D" w14:textId="77777777" w:rsidR="002E5D1D" w:rsidRPr="00F1121E" w:rsidRDefault="002E5D1D" w:rsidP="00E64047">
            <w:pPr>
              <w:rPr>
                <w:rFonts w:ascii="宋体" w:hAnsi="宋体" w:cs="宋体"/>
                <w:szCs w:val="21"/>
              </w:rPr>
            </w:pPr>
            <w:r w:rsidRPr="00F1121E">
              <w:rPr>
                <w:rFonts w:ascii="宋体" w:hAnsi="宋体" w:cs="宋体" w:hint="eastAsia"/>
                <w:szCs w:val="21"/>
              </w:rPr>
              <w:t>提供《安全法律法规合规性评价记录》，</w:t>
            </w:r>
            <w:r w:rsidRPr="00F1121E">
              <w:rPr>
                <w:rFonts w:ascii="宋体" w:hAnsi="宋体" w:cs="宋体"/>
                <w:szCs w:val="21"/>
              </w:rPr>
              <w:t xml:space="preserve"> </w:t>
            </w:r>
            <w:r w:rsidRPr="00F1121E">
              <w:rPr>
                <w:rFonts w:ascii="宋体" w:hAnsi="宋体" w:cs="宋体" w:hint="eastAsia"/>
                <w:szCs w:val="21"/>
              </w:rPr>
              <w:t>评价结论：合规</w:t>
            </w:r>
          </w:p>
          <w:p w14:paraId="59B9FDA8" w14:textId="77777777" w:rsidR="002E5D1D" w:rsidRPr="00F1121E" w:rsidRDefault="002E5D1D" w:rsidP="00E64047">
            <w:pPr>
              <w:spacing w:afterLines="50" w:after="156"/>
              <w:ind w:rightChars="-174" w:right="-365"/>
              <w:jc w:val="left"/>
              <w:rPr>
                <w:rFonts w:ascii="宋体" w:hAnsi="宋体" w:cs="宋体"/>
                <w:szCs w:val="21"/>
              </w:rPr>
            </w:pPr>
            <w:r w:rsidRPr="00F1121E">
              <w:rPr>
                <w:rFonts w:ascii="宋体" w:hAnsi="宋体" w:cs="宋体" w:hint="eastAsia"/>
                <w:szCs w:val="21"/>
              </w:rPr>
              <w:t>评价人：高  鼎 或 于满江 张  彦 日期：2022年2月20日</w:t>
            </w:r>
          </w:p>
          <w:p w14:paraId="4F450DD7" w14:textId="77777777" w:rsidR="002E5D1D" w:rsidRPr="00F1121E" w:rsidRDefault="002E5D1D" w:rsidP="00E64047">
            <w:pPr>
              <w:rPr>
                <w:rFonts w:ascii="宋体" w:hAnsi="宋体" w:cs="宋体"/>
                <w:szCs w:val="21"/>
              </w:rPr>
            </w:pPr>
            <w:r w:rsidRPr="00181E98">
              <w:rPr>
                <w:rFonts w:ascii="宋体" w:hAnsi="宋体" w:cs="宋体" w:hint="eastAsia"/>
                <w:szCs w:val="21"/>
              </w:rPr>
              <w:t>经查合规性评价基本符合要求。</w:t>
            </w:r>
          </w:p>
        </w:tc>
        <w:tc>
          <w:tcPr>
            <w:tcW w:w="895" w:type="dxa"/>
          </w:tcPr>
          <w:p w14:paraId="2730DBF4" w14:textId="77777777" w:rsidR="002E5D1D" w:rsidRPr="00181E98" w:rsidRDefault="002E5D1D" w:rsidP="00E64047">
            <w:r>
              <w:rPr>
                <w:rFonts w:hint="eastAsia"/>
              </w:rPr>
              <w:t>Y</w:t>
            </w:r>
          </w:p>
        </w:tc>
      </w:tr>
      <w:tr w:rsidR="002E5D1D" w:rsidRPr="00181E98" w14:paraId="7BF560AB" w14:textId="77777777" w:rsidTr="00E64047">
        <w:trPr>
          <w:trHeight w:val="2110"/>
          <w:jc w:val="center"/>
        </w:trPr>
        <w:tc>
          <w:tcPr>
            <w:tcW w:w="2160" w:type="dxa"/>
            <w:vAlign w:val="center"/>
          </w:tcPr>
          <w:p w14:paraId="0DF67411" w14:textId="77777777" w:rsidR="002E5D1D" w:rsidRPr="00181E98" w:rsidRDefault="002E5D1D" w:rsidP="00E64047">
            <w:r w:rsidRPr="00181E98">
              <w:rPr>
                <w:rFonts w:hint="eastAsia"/>
                <w:szCs w:val="21"/>
              </w:rPr>
              <w:t>内部审核</w:t>
            </w:r>
          </w:p>
        </w:tc>
        <w:tc>
          <w:tcPr>
            <w:tcW w:w="960" w:type="dxa"/>
            <w:vAlign w:val="center"/>
          </w:tcPr>
          <w:p w14:paraId="42CF605B" w14:textId="77777777" w:rsidR="002E5D1D" w:rsidRPr="00181E98" w:rsidRDefault="002E5D1D" w:rsidP="00E64047">
            <w:pPr>
              <w:rPr>
                <w:szCs w:val="21"/>
              </w:rPr>
            </w:pPr>
            <w:r w:rsidRPr="00181E98">
              <w:rPr>
                <w:rFonts w:hint="eastAsia"/>
                <w:szCs w:val="21"/>
              </w:rPr>
              <w:t>QE</w:t>
            </w:r>
            <w:r>
              <w:rPr>
                <w:rFonts w:hint="eastAsia"/>
                <w:szCs w:val="21"/>
              </w:rPr>
              <w:t>O</w:t>
            </w:r>
            <w:r w:rsidRPr="00181E98">
              <w:rPr>
                <w:rFonts w:hint="eastAsia"/>
                <w:szCs w:val="21"/>
              </w:rPr>
              <w:t>9.2</w:t>
            </w:r>
          </w:p>
          <w:p w14:paraId="28B05508" w14:textId="77777777" w:rsidR="002E5D1D" w:rsidRPr="00181E98" w:rsidRDefault="002E5D1D" w:rsidP="00E64047"/>
        </w:tc>
        <w:tc>
          <w:tcPr>
            <w:tcW w:w="10694" w:type="dxa"/>
            <w:vAlign w:val="center"/>
          </w:tcPr>
          <w:p w14:paraId="0FBAE2CF" w14:textId="77777777" w:rsidR="002E5D1D" w:rsidRPr="00C277EC" w:rsidRDefault="002E5D1D" w:rsidP="00E64047">
            <w:pPr>
              <w:ind w:firstLineChars="200" w:firstLine="420"/>
              <w:rPr>
                <w:rFonts w:ascii="宋体" w:hAnsi="宋体" w:cs="宋体"/>
                <w:szCs w:val="21"/>
              </w:rPr>
            </w:pPr>
            <w:r w:rsidRPr="00C277EC">
              <w:rPr>
                <w:rFonts w:ascii="宋体" w:hAnsi="宋体" w:cs="宋体" w:hint="eastAsia"/>
                <w:szCs w:val="21"/>
              </w:rPr>
              <w:t>公司制定《内部审核控制程序》，对内部审核方案策划规定：</w:t>
            </w:r>
          </w:p>
          <w:p w14:paraId="0F9BDCF2" w14:textId="77777777" w:rsidR="002E5D1D" w:rsidRPr="00C277EC" w:rsidRDefault="002E5D1D" w:rsidP="00E64047">
            <w:pPr>
              <w:ind w:firstLineChars="200" w:firstLine="420"/>
              <w:rPr>
                <w:rFonts w:ascii="宋体" w:hAnsi="宋体" w:cs="宋体"/>
                <w:szCs w:val="21"/>
              </w:rPr>
            </w:pPr>
            <w:r w:rsidRPr="00C277EC">
              <w:rPr>
                <w:rFonts w:ascii="宋体" w:hAnsi="宋体" w:cs="宋体" w:hint="eastAsia"/>
                <w:szCs w:val="21"/>
              </w:rPr>
              <w:t>根据拟审核的活动和区域的状况和重要程度及以往审核的结果，由管理者代表负责策划各部门全年审核方案，编制《年度内审计划》，确定审核的范围、频次和方法，总经理批准。每年内审至少一次，间隔时间为12个月，并要求覆盖本企业管理体系的所有要求。在特殊情况下，由管理者代表及时组织进行内部审核</w:t>
            </w:r>
          </w:p>
          <w:p w14:paraId="6977D6CD" w14:textId="77777777" w:rsidR="002E5D1D" w:rsidRPr="00181E98" w:rsidRDefault="002E5D1D" w:rsidP="00E64047">
            <w:pPr>
              <w:rPr>
                <w:rFonts w:ascii="宋体" w:hAnsi="宋体" w:cs="宋体"/>
                <w:szCs w:val="21"/>
              </w:rPr>
            </w:pPr>
            <w:r w:rsidRPr="00C277EC">
              <w:rPr>
                <w:rFonts w:ascii="宋体" w:hAnsi="宋体" w:cs="宋体" w:hint="eastAsia"/>
                <w:szCs w:val="21"/>
              </w:rPr>
              <w:t>提供了《202</w:t>
            </w:r>
            <w:r>
              <w:rPr>
                <w:rFonts w:ascii="宋体" w:hAnsi="宋体" w:cs="宋体" w:hint="eastAsia"/>
                <w:szCs w:val="21"/>
              </w:rPr>
              <w:t>2年内审日程安排》</w:t>
            </w:r>
            <w:r w:rsidRPr="00181E98">
              <w:rPr>
                <w:rFonts w:ascii="宋体" w:hAnsi="宋体" w:cs="宋体" w:hint="eastAsia"/>
                <w:szCs w:val="21"/>
              </w:rPr>
              <w:t>计划内容有：目的、范围、审核准则、审核时间。</w:t>
            </w:r>
          </w:p>
          <w:p w14:paraId="35785ABA" w14:textId="77777777" w:rsidR="002E5D1D" w:rsidRPr="00181E98" w:rsidRDefault="002E5D1D" w:rsidP="00E64047">
            <w:pPr>
              <w:rPr>
                <w:rFonts w:ascii="宋体" w:hAnsi="宋体" w:cs="宋体"/>
                <w:szCs w:val="21"/>
              </w:rPr>
            </w:pPr>
          </w:p>
          <w:p w14:paraId="653D6CC2" w14:textId="77777777" w:rsidR="002E5D1D" w:rsidRPr="00C277EC" w:rsidRDefault="002E5D1D" w:rsidP="002E5D1D">
            <w:pPr>
              <w:pStyle w:val="a0"/>
              <w:ind w:firstLineChars="100" w:firstLine="230"/>
              <w:jc w:val="left"/>
              <w:rPr>
                <w:rFonts w:ascii="宋体" w:hAnsi="宋体" w:cs="宋体"/>
                <w:bCs w:val="0"/>
                <w:spacing w:val="0"/>
                <w:szCs w:val="21"/>
              </w:rPr>
            </w:pPr>
            <w:r w:rsidRPr="00181E98">
              <w:rPr>
                <w:rFonts w:ascii="宋体" w:hAnsi="宋体" w:cs="宋体" w:hint="eastAsia"/>
                <w:szCs w:val="21"/>
              </w:rPr>
              <w:t>审核</w:t>
            </w:r>
            <w:r w:rsidRPr="00C277EC">
              <w:rPr>
                <w:rFonts w:ascii="宋体" w:hAnsi="宋体" w:cs="宋体" w:hint="eastAsia"/>
                <w:bCs w:val="0"/>
                <w:spacing w:val="0"/>
                <w:szCs w:val="21"/>
              </w:rPr>
              <w:t xml:space="preserve">组名单：审核组：组长：于满江 </w:t>
            </w:r>
            <w:r w:rsidRPr="00C277EC">
              <w:rPr>
                <w:rFonts w:ascii="宋体" w:hAnsi="宋体" w:cs="宋体" w:hint="eastAsia"/>
                <w:bCs w:val="0"/>
                <w:spacing w:val="0"/>
                <w:szCs w:val="21"/>
              </w:rPr>
              <w:tab/>
              <w:t xml:space="preserve">  组员：苗艳</w:t>
            </w:r>
          </w:p>
          <w:p w14:paraId="00822A7E" w14:textId="77777777" w:rsidR="002E5D1D" w:rsidRPr="00C277EC" w:rsidRDefault="002E5D1D" w:rsidP="00E64047">
            <w:pPr>
              <w:pStyle w:val="a0"/>
              <w:ind w:firstLineChars="100" w:firstLine="210"/>
              <w:jc w:val="left"/>
              <w:rPr>
                <w:rFonts w:ascii="宋体" w:hAnsi="宋体" w:cs="宋体"/>
                <w:bCs w:val="0"/>
                <w:spacing w:val="0"/>
                <w:szCs w:val="21"/>
              </w:rPr>
            </w:pPr>
            <w:r w:rsidRPr="00C277EC">
              <w:rPr>
                <w:rFonts w:ascii="宋体" w:hAnsi="宋体" w:cs="宋体" w:hint="eastAsia"/>
                <w:bCs w:val="0"/>
                <w:spacing w:val="0"/>
                <w:szCs w:val="21"/>
              </w:rPr>
              <w:t>审核时间：  2022年3月8日</w:t>
            </w:r>
          </w:p>
          <w:p w14:paraId="1CA4D95A" w14:textId="77777777" w:rsidR="002E5D1D" w:rsidRPr="00C277EC" w:rsidRDefault="002E5D1D" w:rsidP="00E64047">
            <w:pPr>
              <w:pStyle w:val="a0"/>
              <w:ind w:firstLineChars="100" w:firstLine="210"/>
              <w:jc w:val="left"/>
              <w:rPr>
                <w:rFonts w:ascii="宋体" w:hAnsi="宋体" w:cs="宋体"/>
                <w:bCs w:val="0"/>
                <w:spacing w:val="0"/>
                <w:szCs w:val="21"/>
              </w:rPr>
            </w:pPr>
            <w:r w:rsidRPr="00C277EC">
              <w:rPr>
                <w:rFonts w:ascii="宋体" w:hAnsi="宋体" w:cs="宋体" w:hint="eastAsia"/>
                <w:bCs w:val="0"/>
                <w:spacing w:val="0"/>
                <w:szCs w:val="21"/>
              </w:rPr>
              <w:t>3.审核范围：管理手册覆盖的所有部门及过程；</w:t>
            </w:r>
          </w:p>
          <w:p w14:paraId="7B33004C" w14:textId="77777777" w:rsidR="002E5D1D" w:rsidRPr="00C277EC" w:rsidRDefault="002E5D1D" w:rsidP="00E64047">
            <w:pPr>
              <w:pStyle w:val="a0"/>
              <w:ind w:firstLineChars="100" w:firstLine="210"/>
              <w:jc w:val="left"/>
              <w:rPr>
                <w:rFonts w:ascii="宋体" w:hAnsi="宋体" w:cs="宋体"/>
                <w:bCs w:val="0"/>
                <w:spacing w:val="0"/>
                <w:szCs w:val="21"/>
              </w:rPr>
            </w:pPr>
            <w:r w:rsidRPr="00C277EC">
              <w:rPr>
                <w:rFonts w:ascii="宋体" w:hAnsi="宋体" w:cs="宋体" w:hint="eastAsia"/>
                <w:bCs w:val="0"/>
                <w:spacing w:val="0"/>
                <w:szCs w:val="21"/>
              </w:rPr>
              <w:t xml:space="preserve">4.审核准则：依据GB/T19001-2016 </w:t>
            </w:r>
            <w:proofErr w:type="spellStart"/>
            <w:r w:rsidRPr="00C277EC">
              <w:rPr>
                <w:rFonts w:ascii="宋体" w:hAnsi="宋体" w:cs="宋体" w:hint="eastAsia"/>
                <w:bCs w:val="0"/>
                <w:spacing w:val="0"/>
                <w:szCs w:val="21"/>
              </w:rPr>
              <w:t>idt</w:t>
            </w:r>
            <w:proofErr w:type="spellEnd"/>
            <w:r w:rsidRPr="00C277EC">
              <w:rPr>
                <w:rFonts w:ascii="宋体" w:hAnsi="宋体" w:cs="宋体" w:hint="eastAsia"/>
                <w:bCs w:val="0"/>
                <w:spacing w:val="0"/>
                <w:szCs w:val="21"/>
              </w:rPr>
              <w:t xml:space="preserve"> ISO9001:2015、GB/T24001-2016 </w:t>
            </w:r>
            <w:proofErr w:type="spellStart"/>
            <w:r w:rsidRPr="00C277EC">
              <w:rPr>
                <w:rFonts w:ascii="宋体" w:hAnsi="宋体" w:cs="宋体" w:hint="eastAsia"/>
                <w:bCs w:val="0"/>
                <w:spacing w:val="0"/>
                <w:szCs w:val="21"/>
              </w:rPr>
              <w:t>idt</w:t>
            </w:r>
            <w:proofErr w:type="spellEnd"/>
            <w:r w:rsidRPr="00C277EC">
              <w:rPr>
                <w:rFonts w:ascii="宋体" w:hAnsi="宋体" w:cs="宋体" w:hint="eastAsia"/>
                <w:bCs w:val="0"/>
                <w:spacing w:val="0"/>
                <w:szCs w:val="21"/>
              </w:rPr>
              <w:t xml:space="preserve"> ISO14001:2015、GB/T45001-2020质量/环境/安全管理体系要求标准、管理手册、程序文件、相关适用的法律、法规、国家标准等</w:t>
            </w:r>
          </w:p>
          <w:p w14:paraId="6E9F6E90" w14:textId="77777777" w:rsidR="002E5D1D" w:rsidRPr="00181E98" w:rsidRDefault="002E5D1D" w:rsidP="00E64047">
            <w:pPr>
              <w:pStyle w:val="a0"/>
              <w:ind w:firstLineChars="100" w:firstLine="210"/>
              <w:jc w:val="left"/>
              <w:rPr>
                <w:rFonts w:ascii="宋体" w:hAnsi="宋体" w:cs="宋体"/>
                <w:szCs w:val="21"/>
              </w:rPr>
            </w:pPr>
            <w:r w:rsidRPr="00C277EC">
              <w:rPr>
                <w:rFonts w:ascii="宋体" w:hAnsi="宋体" w:cs="宋体" w:hint="eastAsia"/>
                <w:bCs w:val="0"/>
                <w:spacing w:val="0"/>
                <w:szCs w:val="21"/>
              </w:rPr>
              <w:t>5.提供了《内审首次会议签到表》，</w:t>
            </w:r>
            <w:r w:rsidRPr="00181E98">
              <w:rPr>
                <w:rFonts w:ascii="宋体" w:hAnsi="宋体" w:cs="宋体" w:hint="eastAsia"/>
                <w:szCs w:val="21"/>
              </w:rPr>
              <w:t>参加人有各部门负责人等。</w:t>
            </w:r>
          </w:p>
          <w:p w14:paraId="756171C9" w14:textId="77777777" w:rsidR="002E5D1D" w:rsidRPr="00181E98" w:rsidRDefault="002E5D1D" w:rsidP="00E64047">
            <w:pPr>
              <w:rPr>
                <w:rFonts w:ascii="宋体" w:hAnsi="宋体" w:cs="宋体"/>
                <w:szCs w:val="21"/>
              </w:rPr>
            </w:pPr>
            <w:r w:rsidRPr="00181E98">
              <w:rPr>
                <w:rFonts w:ascii="宋体" w:hAnsi="宋体" w:cs="宋体" w:hint="eastAsia"/>
                <w:szCs w:val="21"/>
              </w:rPr>
              <w:t>6.提供了《内审检查表》，经查阅对照，受审核部门涉及条款与公司管理体系职责分配相一致。</w:t>
            </w:r>
          </w:p>
          <w:p w14:paraId="36572661" w14:textId="77777777" w:rsidR="002E5D1D" w:rsidRPr="00C277EC" w:rsidRDefault="002E5D1D" w:rsidP="00E64047">
            <w:pPr>
              <w:tabs>
                <w:tab w:val="left" w:pos="8103"/>
              </w:tabs>
              <w:spacing w:line="360" w:lineRule="auto"/>
              <w:rPr>
                <w:rFonts w:ascii="宋体" w:hAnsi="宋体" w:cs="宋体"/>
                <w:szCs w:val="21"/>
              </w:rPr>
            </w:pPr>
            <w:r w:rsidRPr="00181E98">
              <w:rPr>
                <w:rFonts w:ascii="宋体" w:hAnsi="宋体" w:cs="宋体" w:hint="eastAsia"/>
                <w:szCs w:val="21"/>
              </w:rPr>
              <w:t>审核计划安排合理，审核记录基本满足要求。</w:t>
            </w:r>
          </w:p>
          <w:p w14:paraId="4868228B" w14:textId="77777777" w:rsidR="002E5D1D" w:rsidRPr="00C277EC" w:rsidRDefault="002E5D1D" w:rsidP="00E64047">
            <w:pPr>
              <w:tabs>
                <w:tab w:val="left" w:pos="8103"/>
              </w:tabs>
              <w:spacing w:line="360" w:lineRule="auto"/>
              <w:rPr>
                <w:rFonts w:ascii="宋体" w:hAnsi="宋体" w:cs="宋体"/>
                <w:szCs w:val="21"/>
              </w:rPr>
            </w:pPr>
            <w:r>
              <w:rPr>
                <w:rFonts w:ascii="宋体" w:hAnsi="宋体" w:cs="宋体" w:hint="eastAsia"/>
                <w:szCs w:val="21"/>
              </w:rPr>
              <w:t>7.</w:t>
            </w:r>
            <w:r w:rsidRPr="00181E98">
              <w:rPr>
                <w:rFonts w:ascii="宋体" w:hAnsi="宋体" w:cs="宋体" w:hint="eastAsia"/>
                <w:szCs w:val="21"/>
              </w:rPr>
              <w:t>提供了《内审不合格报告》1份，审核发现,</w:t>
            </w:r>
            <w:r w:rsidRPr="00C277EC">
              <w:rPr>
                <w:rFonts w:ascii="宋体" w:hAnsi="宋体" w:cs="宋体" w:hint="eastAsia"/>
                <w:szCs w:val="21"/>
              </w:rPr>
              <w:t xml:space="preserve"> 没有提供2021年度顾客满意度分析报告。</w:t>
            </w:r>
          </w:p>
          <w:p w14:paraId="5E01F706" w14:textId="77777777" w:rsidR="002E5D1D" w:rsidRPr="00C277EC" w:rsidRDefault="002E5D1D" w:rsidP="00E64047">
            <w:pPr>
              <w:tabs>
                <w:tab w:val="left" w:pos="8103"/>
              </w:tabs>
              <w:spacing w:line="360" w:lineRule="auto"/>
              <w:rPr>
                <w:rFonts w:asciiTheme="minorEastAsia" w:eastAsiaTheme="minorEastAsia" w:hAnsiTheme="minorEastAsia"/>
                <w:sz w:val="24"/>
              </w:rPr>
            </w:pPr>
            <w:r w:rsidRPr="00C277EC">
              <w:rPr>
                <w:rFonts w:asciiTheme="minorEastAsia" w:eastAsiaTheme="minorEastAsia" w:hAnsiTheme="minorEastAsia" w:hint="eastAsia"/>
                <w:sz w:val="24"/>
              </w:rPr>
              <w:t>不符合标准条款：</w:t>
            </w:r>
            <w:r w:rsidRPr="00C277EC">
              <w:rPr>
                <w:rFonts w:asciiTheme="minorEastAsia" w:eastAsiaTheme="minorEastAsia" w:hAnsiTheme="minorEastAsia" w:cs="楷体_GB2312" w:hint="eastAsia"/>
                <w:szCs w:val="21"/>
              </w:rPr>
              <w:t xml:space="preserve">GB/T19001-2016 </w:t>
            </w:r>
            <w:proofErr w:type="spellStart"/>
            <w:r w:rsidRPr="00C277EC">
              <w:rPr>
                <w:rFonts w:asciiTheme="minorEastAsia" w:eastAsiaTheme="minorEastAsia" w:hAnsiTheme="minorEastAsia" w:cs="楷体_GB2312" w:hint="eastAsia"/>
                <w:szCs w:val="21"/>
              </w:rPr>
              <w:t>idt</w:t>
            </w:r>
            <w:proofErr w:type="spellEnd"/>
            <w:r w:rsidRPr="00C277EC">
              <w:rPr>
                <w:rFonts w:asciiTheme="minorEastAsia" w:eastAsiaTheme="minorEastAsia" w:hAnsiTheme="minorEastAsia" w:cs="楷体_GB2312" w:hint="eastAsia"/>
                <w:szCs w:val="21"/>
              </w:rPr>
              <w:t xml:space="preserve"> ISO9001：2015标准9.1.2</w:t>
            </w:r>
          </w:p>
          <w:p w14:paraId="0C6E9ACB" w14:textId="77777777" w:rsidR="002E5D1D" w:rsidRPr="00181E98" w:rsidRDefault="002E5D1D" w:rsidP="00E64047">
            <w:pPr>
              <w:spacing w:line="360" w:lineRule="exact"/>
              <w:rPr>
                <w:rFonts w:ascii="宋体" w:hAnsi="宋体" w:cs="宋体"/>
                <w:szCs w:val="21"/>
              </w:rPr>
            </w:pPr>
            <w:r w:rsidRPr="00181E98">
              <w:rPr>
                <w:rFonts w:ascii="宋体" w:hAnsi="宋体" w:cs="宋体" w:hint="eastAsia"/>
                <w:szCs w:val="21"/>
              </w:rPr>
              <w:t>8</w:t>
            </w:r>
            <w:r w:rsidRPr="00181E98">
              <w:rPr>
                <w:rFonts w:ascii="宋体" w:hAnsi="宋体" w:cs="宋体"/>
                <w:szCs w:val="21"/>
              </w:rPr>
              <w:t>.</w:t>
            </w:r>
            <w:r w:rsidRPr="00181E98">
              <w:rPr>
                <w:rFonts w:ascii="宋体" w:hAnsi="宋体" w:cs="宋体" w:hint="eastAsia"/>
                <w:szCs w:val="21"/>
              </w:rPr>
              <w:t>提供《审核报告》审核报告中包括审核目的、审核范围、审核依据、审核内容摘要、审核结论等内容，对审核过</w:t>
            </w:r>
            <w:r w:rsidRPr="00181E98">
              <w:rPr>
                <w:rFonts w:ascii="宋体" w:hAnsi="宋体" w:cs="宋体" w:hint="eastAsia"/>
                <w:szCs w:val="21"/>
              </w:rPr>
              <w:lastRenderedPageBreak/>
              <w:t>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14:paraId="0A3509A8" w14:textId="77777777" w:rsidR="002E5D1D" w:rsidRPr="00181E98" w:rsidRDefault="002E5D1D" w:rsidP="00E64047">
            <w:r w:rsidRPr="00B739B1">
              <w:rPr>
                <w:rFonts w:ascii="宋体" w:hAnsi="宋体" w:cs="宋体" w:hint="eastAsia"/>
                <w:szCs w:val="21"/>
              </w:rPr>
              <w:t>审核结论： 综合来看，这次内审是比较成功的审核，同时也发现公司的质量/环境/安全管理体系运行基本是正常的、有效的</w:t>
            </w:r>
          </w:p>
        </w:tc>
        <w:tc>
          <w:tcPr>
            <w:tcW w:w="895" w:type="dxa"/>
          </w:tcPr>
          <w:p w14:paraId="2FC03671" w14:textId="77777777" w:rsidR="002E5D1D" w:rsidRPr="00181E98" w:rsidRDefault="002E5D1D" w:rsidP="00E64047">
            <w:r>
              <w:rPr>
                <w:rFonts w:hint="eastAsia"/>
              </w:rPr>
              <w:lastRenderedPageBreak/>
              <w:t>Y</w:t>
            </w:r>
          </w:p>
        </w:tc>
      </w:tr>
      <w:tr w:rsidR="002E5D1D" w:rsidRPr="00181E98" w14:paraId="2DC97EEA" w14:textId="77777777" w:rsidTr="00E64047">
        <w:trPr>
          <w:trHeight w:val="2110"/>
          <w:jc w:val="center"/>
        </w:trPr>
        <w:tc>
          <w:tcPr>
            <w:tcW w:w="2160" w:type="dxa"/>
            <w:vAlign w:val="center"/>
          </w:tcPr>
          <w:p w14:paraId="0F8A753D" w14:textId="77777777" w:rsidR="002E5D1D" w:rsidRPr="00181E98" w:rsidRDefault="002E5D1D" w:rsidP="00E64047">
            <w:pPr>
              <w:rPr>
                <w:szCs w:val="21"/>
              </w:rPr>
            </w:pPr>
            <w:r>
              <w:rPr>
                <w:rFonts w:hint="eastAsia"/>
                <w:szCs w:val="21"/>
              </w:rPr>
              <w:t>不符合和纠正措施</w:t>
            </w:r>
          </w:p>
        </w:tc>
        <w:tc>
          <w:tcPr>
            <w:tcW w:w="960" w:type="dxa"/>
            <w:vAlign w:val="center"/>
          </w:tcPr>
          <w:p w14:paraId="4DC0550A" w14:textId="77777777" w:rsidR="002E5D1D" w:rsidRDefault="002E5D1D" w:rsidP="00E64047">
            <w:pPr>
              <w:rPr>
                <w:szCs w:val="21"/>
              </w:rPr>
            </w:pPr>
            <w:r>
              <w:rPr>
                <w:rFonts w:hint="eastAsia"/>
                <w:szCs w:val="21"/>
              </w:rPr>
              <w:t>Q</w:t>
            </w:r>
            <w:r>
              <w:rPr>
                <w:szCs w:val="21"/>
              </w:rPr>
              <w:t>E</w:t>
            </w:r>
            <w:r>
              <w:rPr>
                <w:rFonts w:hint="eastAsia"/>
                <w:szCs w:val="21"/>
              </w:rPr>
              <w:t>O</w:t>
            </w:r>
          </w:p>
          <w:p w14:paraId="668B3D18" w14:textId="77777777" w:rsidR="002E5D1D" w:rsidRDefault="002E5D1D" w:rsidP="00E64047">
            <w:pPr>
              <w:rPr>
                <w:szCs w:val="21"/>
              </w:rPr>
            </w:pPr>
            <w:r>
              <w:rPr>
                <w:szCs w:val="21"/>
              </w:rPr>
              <w:t>10.2</w:t>
            </w:r>
          </w:p>
          <w:p w14:paraId="06B3A11B" w14:textId="77777777" w:rsidR="002E5D1D" w:rsidRPr="00181E98" w:rsidRDefault="002E5D1D" w:rsidP="00E64047">
            <w:pPr>
              <w:rPr>
                <w:szCs w:val="21"/>
              </w:rPr>
            </w:pPr>
          </w:p>
        </w:tc>
        <w:tc>
          <w:tcPr>
            <w:tcW w:w="10694" w:type="dxa"/>
            <w:vAlign w:val="center"/>
          </w:tcPr>
          <w:p w14:paraId="3438450D" w14:textId="77777777" w:rsidR="002E5D1D" w:rsidRDefault="002E5D1D" w:rsidP="00E64047">
            <w:pPr>
              <w:rPr>
                <w:rFonts w:ascii="宋体" w:hAnsi="宋体" w:cs="宋体"/>
                <w:szCs w:val="21"/>
              </w:rPr>
            </w:pPr>
            <w:r>
              <w:rPr>
                <w:rFonts w:ascii="宋体" w:hAnsi="宋体" w:cs="宋体" w:hint="eastAsia"/>
                <w:szCs w:val="21"/>
              </w:rPr>
              <w:t>企业通过过程的监视和测量、绩效考核、内审、管理评审等方式和机制，确保质量管理制度有效执行。</w:t>
            </w:r>
          </w:p>
          <w:p w14:paraId="6DBDDF0F" w14:textId="77777777" w:rsidR="002E5D1D" w:rsidRDefault="002E5D1D" w:rsidP="00E64047">
            <w:pPr>
              <w:rPr>
                <w:rFonts w:ascii="宋体" w:hAnsi="宋体" w:cs="宋体"/>
                <w:szCs w:val="21"/>
              </w:rPr>
            </w:pPr>
            <w:r>
              <w:rPr>
                <w:rFonts w:ascii="宋体" w:hAnsi="宋体" w:cs="宋体" w:hint="eastAsia"/>
                <w:szCs w:val="21"/>
              </w:rPr>
              <w:t>企业经过策划，采用对服务的监视和测量，对不合格控制等来证实服务的符合性。</w:t>
            </w:r>
          </w:p>
          <w:p w14:paraId="28232C66" w14:textId="77777777" w:rsidR="002E5D1D" w:rsidRDefault="002E5D1D" w:rsidP="00E64047">
            <w:pPr>
              <w:rPr>
                <w:rFonts w:ascii="宋体" w:hAnsi="宋体" w:cs="宋体"/>
                <w:szCs w:val="21"/>
              </w:rPr>
            </w:pPr>
            <w:r>
              <w:rPr>
                <w:rFonts w:ascii="宋体" w:hAnsi="宋体" w:cs="宋体" w:hint="eastAsia"/>
                <w:szCs w:val="21"/>
              </w:rPr>
              <w:t>企业制定《</w:t>
            </w:r>
            <w:r w:rsidRPr="00313854">
              <w:rPr>
                <w:rFonts w:ascii="宋体" w:hAnsi="宋体" w:cs="宋体" w:hint="eastAsia"/>
                <w:szCs w:val="21"/>
              </w:rPr>
              <w:t>持续改进控制程序</w:t>
            </w:r>
            <w:r>
              <w:rPr>
                <w:rFonts w:ascii="宋体" w:hAnsi="宋体" w:cs="宋体" w:hint="eastAsia"/>
                <w:szCs w:val="21"/>
              </w:rPr>
              <w:t>》、通过分析实际存在的或潜在的不符合的原因，制定纠正和预防措施，并验证其效果，以防止不符合的发生／再发生，实现持续改进绩效的目的。</w:t>
            </w:r>
          </w:p>
          <w:p w14:paraId="686B18E6" w14:textId="77777777" w:rsidR="002E5D1D" w:rsidRDefault="002E5D1D" w:rsidP="00E64047">
            <w:pPr>
              <w:rPr>
                <w:rFonts w:ascii="宋体" w:hAnsi="宋体" w:cs="宋体"/>
                <w:szCs w:val="21"/>
              </w:rPr>
            </w:pPr>
            <w:r>
              <w:rPr>
                <w:rFonts w:ascii="宋体" w:hAnsi="宋体" w:cs="宋体" w:hint="eastAsia"/>
                <w:szCs w:val="21"/>
              </w:rPr>
              <w:t xml:space="preserve">对内审中的不符合，采取了纠正措施，并验证； </w:t>
            </w:r>
          </w:p>
          <w:p w14:paraId="6FA71335" w14:textId="77777777" w:rsidR="002E5D1D" w:rsidRDefault="002E5D1D" w:rsidP="00E64047">
            <w:pPr>
              <w:rPr>
                <w:rFonts w:ascii="宋体" w:hAnsi="宋体" w:cs="宋体"/>
                <w:szCs w:val="21"/>
              </w:rPr>
            </w:pPr>
            <w:r>
              <w:rPr>
                <w:rFonts w:ascii="宋体" w:hAnsi="宋体" w:cs="宋体" w:hint="eastAsia"/>
                <w:szCs w:val="21"/>
              </w:rPr>
              <w:t>为保证公司职业健康安全管理体系的有效运行，通过对安全事件的调查处理，以确保管理体系运行的有效性。</w:t>
            </w:r>
          </w:p>
          <w:p w14:paraId="7798C86B" w14:textId="77777777" w:rsidR="002E5D1D" w:rsidRDefault="002E5D1D" w:rsidP="00E64047">
            <w:pPr>
              <w:rPr>
                <w:rFonts w:ascii="宋体" w:hAnsi="宋体" w:cs="宋体"/>
                <w:szCs w:val="21"/>
              </w:rPr>
            </w:pPr>
            <w:r>
              <w:rPr>
                <w:rFonts w:ascii="宋体" w:hAnsi="宋体" w:cs="宋体" w:hint="eastAsia"/>
                <w:szCs w:val="21"/>
              </w:rPr>
              <w:t>经查在公司正常经营活动中，出现了轻微不符合，部门已经采取纠正和纠正措施，经验证纠正措施有效。</w:t>
            </w:r>
          </w:p>
          <w:p w14:paraId="3B4DADED" w14:textId="77777777" w:rsidR="002E5D1D" w:rsidRDefault="002E5D1D" w:rsidP="00E64047">
            <w:pPr>
              <w:rPr>
                <w:rFonts w:ascii="宋体" w:hAnsi="宋体" w:cs="宋体"/>
                <w:szCs w:val="21"/>
              </w:rPr>
            </w:pPr>
            <w:r>
              <w:rPr>
                <w:rFonts w:ascii="宋体" w:hAnsi="宋体" w:cs="宋体" w:hint="eastAsia"/>
                <w:szCs w:val="21"/>
              </w:rPr>
              <w:t>公司未发生过环境、安全等事故。</w:t>
            </w:r>
          </w:p>
          <w:p w14:paraId="2E163D15" w14:textId="77777777" w:rsidR="002E5D1D" w:rsidRDefault="002E5D1D" w:rsidP="00E64047">
            <w:pPr>
              <w:rPr>
                <w:rFonts w:ascii="宋体" w:hAnsi="宋体" w:cs="宋体"/>
                <w:szCs w:val="21"/>
              </w:rPr>
            </w:pPr>
            <w:r>
              <w:rPr>
                <w:rFonts w:ascii="宋体" w:hAnsi="宋体" w:cs="宋体" w:hint="eastAsia"/>
                <w:szCs w:val="21"/>
              </w:rPr>
              <w:t xml:space="preserve"> 查持续改进：</w:t>
            </w:r>
          </w:p>
          <w:p w14:paraId="26321C42" w14:textId="77777777" w:rsidR="002E5D1D" w:rsidRPr="00C277EC" w:rsidRDefault="002E5D1D" w:rsidP="00E64047">
            <w:pPr>
              <w:ind w:firstLineChars="200" w:firstLine="420"/>
              <w:rPr>
                <w:rFonts w:ascii="宋体" w:hAnsi="宋体" w:cs="宋体"/>
                <w:szCs w:val="21"/>
              </w:rPr>
            </w:pPr>
            <w:r>
              <w:rPr>
                <w:rFonts w:ascii="宋体" w:hAnsi="宋体" w:cs="宋体" w:hint="eastAsia"/>
                <w:szCs w:val="21"/>
              </w:rPr>
              <w:t>公司利用质量/环境/职业健康安全方针、质量/环境/职业健康安全目标、审核结果、资料分析、纠正和持续改进以及管理评审等活动，以确定是否存在持续改进的需求和机会，以持续改进质量/环境/职业健康安全管理体系的适宜性、充分性和有效性。</w:t>
            </w:r>
          </w:p>
        </w:tc>
        <w:tc>
          <w:tcPr>
            <w:tcW w:w="895" w:type="dxa"/>
          </w:tcPr>
          <w:p w14:paraId="6B72CA58" w14:textId="77777777" w:rsidR="002E5D1D" w:rsidRPr="00181E98" w:rsidRDefault="002E5D1D" w:rsidP="00E64047">
            <w:r>
              <w:rPr>
                <w:rFonts w:hint="eastAsia"/>
              </w:rPr>
              <w:t>Y</w:t>
            </w:r>
          </w:p>
        </w:tc>
      </w:tr>
    </w:tbl>
    <w:p w14:paraId="2616B50B" w14:textId="77777777" w:rsidR="002E5D1D" w:rsidRPr="00181E98" w:rsidRDefault="002E5D1D" w:rsidP="002E5D1D">
      <w:r w:rsidRPr="00181E98">
        <w:ptab w:relativeTo="margin" w:alignment="center" w:leader="none"/>
      </w:r>
    </w:p>
    <w:p w14:paraId="502C3F43" w14:textId="77777777" w:rsidR="002E5D1D" w:rsidRPr="00181E98" w:rsidRDefault="002E5D1D" w:rsidP="002E5D1D"/>
    <w:p w14:paraId="4C83C621" w14:textId="77777777" w:rsidR="002E5D1D" w:rsidRPr="00181E98" w:rsidRDefault="002E5D1D" w:rsidP="002E5D1D"/>
    <w:p w14:paraId="7654C331" w14:textId="77777777" w:rsidR="002E5D1D" w:rsidRDefault="002E5D1D" w:rsidP="002E5D1D">
      <w:pPr>
        <w:pStyle w:val="a7"/>
      </w:pPr>
      <w:r w:rsidRPr="00181E98">
        <w:rPr>
          <w:rFonts w:hint="eastAsia"/>
        </w:rPr>
        <w:t>说明：不符合标注</w:t>
      </w:r>
      <w:r w:rsidRPr="00181E98">
        <w:rPr>
          <w:rFonts w:hint="eastAsia"/>
        </w:rPr>
        <w:t>N</w:t>
      </w:r>
    </w:p>
    <w:p w14:paraId="2CD11B86" w14:textId="77777777" w:rsidR="00E6405F" w:rsidRDefault="00EB2FE9">
      <w:r>
        <w:ptab w:relativeTo="margin" w:alignment="center" w:leader="none"/>
      </w:r>
    </w:p>
    <w:p w14:paraId="6D19ACBB" w14:textId="77777777" w:rsidR="00E6405F" w:rsidRDefault="00EB2FE9">
      <w:pPr>
        <w:pStyle w:val="a7"/>
      </w:pPr>
      <w:r>
        <w:rPr>
          <w:rFonts w:hint="eastAsia"/>
        </w:rPr>
        <w:t>说明：不符合标注</w:t>
      </w:r>
      <w:r>
        <w:rPr>
          <w:rFonts w:hint="eastAsia"/>
        </w:rPr>
        <w:t>N</w:t>
      </w:r>
    </w:p>
    <w:p w14:paraId="0D0485F6" w14:textId="77777777" w:rsidR="00E6405F" w:rsidRDefault="00E6405F">
      <w:pPr>
        <w:pStyle w:val="a7"/>
      </w:pPr>
    </w:p>
    <w:sectPr w:rsidR="00E6405F">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0F674" w14:textId="77777777" w:rsidR="007E7C37" w:rsidRDefault="007E7C37">
      <w:r>
        <w:separator/>
      </w:r>
    </w:p>
  </w:endnote>
  <w:endnote w:type="continuationSeparator" w:id="0">
    <w:p w14:paraId="7627F015" w14:textId="77777777" w:rsidR="007E7C37" w:rsidRDefault="007E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Lucida Sans">
    <w:charset w:val="00"/>
    <w:family w:val="swiss"/>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1A264A9D" w14:textId="77777777" w:rsidR="00B63E16" w:rsidRDefault="00B63E16">
            <w:pPr>
              <w:pStyle w:val="a7"/>
              <w:jc w:val="center"/>
            </w:pPr>
            <w:r>
              <w:rPr>
                <w:b/>
                <w:sz w:val="24"/>
                <w:szCs w:val="24"/>
              </w:rPr>
              <w:fldChar w:fldCharType="begin"/>
            </w:r>
            <w:r>
              <w:rPr>
                <w:b/>
              </w:rPr>
              <w:instrText>PAGE</w:instrText>
            </w:r>
            <w:r>
              <w:rPr>
                <w:b/>
                <w:sz w:val="24"/>
                <w:szCs w:val="24"/>
              </w:rPr>
              <w:fldChar w:fldCharType="separate"/>
            </w:r>
            <w:r w:rsidR="00EF44C0">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F44C0">
              <w:rPr>
                <w:b/>
                <w:noProof/>
              </w:rPr>
              <w:t>1</w:t>
            </w:r>
            <w:r>
              <w:rPr>
                <w:b/>
                <w:sz w:val="24"/>
                <w:szCs w:val="24"/>
              </w:rPr>
              <w:fldChar w:fldCharType="end"/>
            </w:r>
          </w:p>
        </w:sdtContent>
      </w:sdt>
    </w:sdtContent>
  </w:sdt>
  <w:p w14:paraId="4A09237B" w14:textId="77777777" w:rsidR="00B63E16" w:rsidRDefault="00B63E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C8D9F" w14:textId="77777777" w:rsidR="007E7C37" w:rsidRDefault="007E7C37">
      <w:r>
        <w:separator/>
      </w:r>
    </w:p>
  </w:footnote>
  <w:footnote w:type="continuationSeparator" w:id="0">
    <w:p w14:paraId="3D520196" w14:textId="77777777" w:rsidR="007E7C37" w:rsidRDefault="007E7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DBDAE" w14:textId="77777777" w:rsidR="00B63E16" w:rsidRDefault="00B63E16">
    <w:pPr>
      <w:pStyle w:val="a9"/>
      <w:pBdr>
        <w:bottom w:val="none" w:sz="0" w:space="0" w:color="auto"/>
      </w:pBdr>
      <w:tabs>
        <w:tab w:val="clear" w:pos="4153"/>
        <w:tab w:val="left" w:pos="8910"/>
        <w:tab w:val="left" w:pos="9142"/>
      </w:tabs>
      <w:spacing w:line="320" w:lineRule="exact"/>
      <w:ind w:leftChars="-41" w:left="-86" w:firstLineChars="450" w:firstLine="945"/>
      <w:jc w:val="left"/>
      <w:rPr>
        <w:rStyle w:val="CharChar1"/>
        <w:rFonts w:hint="default"/>
      </w:rPr>
    </w:pPr>
    <w:r>
      <w:rPr>
        <w:rStyle w:val="CharChar1"/>
        <w:rFonts w:hint="default"/>
        <w:noProof/>
      </w:rPr>
      <w:drawing>
        <wp:anchor distT="0" distB="0" distL="114300" distR="114300" simplePos="0" relativeHeight="251660288" behindDoc="0" locked="0" layoutInCell="1" allowOverlap="1" wp14:anchorId="3D534504" wp14:editId="3E8B87F7">
          <wp:simplePos x="0" y="0"/>
          <wp:positionH relativeFrom="column">
            <wp:posOffset>151765</wp:posOffset>
          </wp:positionH>
          <wp:positionV relativeFrom="paragraph">
            <wp:posOffset>-182880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FD2A51C" w14:textId="77777777" w:rsidR="00B63E16" w:rsidRDefault="007E7C37">
    <w:pPr>
      <w:pStyle w:val="a9"/>
      <w:pBdr>
        <w:bottom w:val="none" w:sz="0" w:space="0" w:color="auto"/>
      </w:pBdr>
      <w:spacing w:line="320" w:lineRule="exact"/>
      <w:jc w:val="left"/>
    </w:pPr>
    <w:r>
      <w:pict w14:anchorId="09EBDC96">
        <v:shapetype id="_x0000_t202" coordsize="21600,21600" o:spt="202" path="m,l,21600r21600,l21600,xe">
          <v:stroke joinstyle="miter"/>
          <v:path gradientshapeok="t" o:connecttype="rect"/>
        </v:shapetype>
        <v:shape id="_x0000_s1025" type="#_x0000_t202" style="position:absolute;margin-left:554.75pt;margin-top:2.2pt;width:172pt;height:20.2pt;z-index:251659264;mso-width-relative:page;mso-height-relative:page" stroked="f">
          <v:textbox>
            <w:txbxContent>
              <w:p w14:paraId="7CDB469C" w14:textId="77777777" w:rsidR="00AB25CD" w:rsidRPr="00AB25CD" w:rsidRDefault="00AB25CD" w:rsidP="00AB25CD">
                <w:pPr>
                  <w:rPr>
                    <w:sz w:val="18"/>
                    <w:szCs w:val="18"/>
                  </w:rPr>
                </w:pPr>
                <w:r w:rsidRPr="00AB25CD">
                  <w:rPr>
                    <w:rFonts w:hint="eastAsia"/>
                    <w:sz w:val="18"/>
                    <w:szCs w:val="18"/>
                  </w:rPr>
                  <w:t>ISC-B-II-12(05</w:t>
                </w:r>
                <w:r w:rsidRPr="00AB25CD">
                  <w:rPr>
                    <w:rFonts w:hint="eastAsia"/>
                    <w:sz w:val="18"/>
                    <w:szCs w:val="18"/>
                  </w:rPr>
                  <w:t>版）</w:t>
                </w:r>
              </w:p>
              <w:p w14:paraId="387A0F67" w14:textId="7BBF8196" w:rsidR="00B63E16" w:rsidRDefault="00B63E16"/>
            </w:txbxContent>
          </v:textbox>
        </v:shape>
      </w:pict>
    </w:r>
    <w:r w:rsidR="00B63E16">
      <w:rPr>
        <w:rStyle w:val="CharChar1"/>
        <w:rFonts w:hint="default"/>
        <w:w w:val="90"/>
      </w:rPr>
      <w:t xml:space="preserve">Beijing International Standard united Certification </w:t>
    </w:r>
    <w:proofErr w:type="spellStart"/>
    <w:r w:rsidR="00B63E16">
      <w:rPr>
        <w:rStyle w:val="CharChar1"/>
        <w:rFonts w:hint="default"/>
        <w:w w:val="90"/>
      </w:rPr>
      <w:t>Co.,Ltd</w:t>
    </w:r>
    <w:proofErr w:type="spellEnd"/>
    <w:r w:rsidR="00B63E16">
      <w:rPr>
        <w:rStyle w:val="CharChar1"/>
        <w:rFonts w:hint="default"/>
        <w:w w:val="90"/>
      </w:rPr>
      <w:t>.</w:t>
    </w:r>
  </w:p>
  <w:p w14:paraId="2F150867" w14:textId="77777777" w:rsidR="00B63E16" w:rsidRDefault="00B63E1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AC3A32"/>
    <w:multiLevelType w:val="singleLevel"/>
    <w:tmpl w:val="B5AC3A32"/>
    <w:lvl w:ilvl="0">
      <w:start w:val="1"/>
      <w:numFmt w:val="decimal"/>
      <w:suff w:val="nothing"/>
      <w:lvlText w:val="%1）"/>
      <w:lvlJc w:val="left"/>
    </w:lvl>
  </w:abstractNum>
  <w:abstractNum w:abstractNumId="1" w15:restartNumberingAfterBreak="0">
    <w:nsid w:val="7D62BD6A"/>
    <w:multiLevelType w:val="singleLevel"/>
    <w:tmpl w:val="7D62BD6A"/>
    <w:lvl w:ilvl="0">
      <w:start w:val="1"/>
      <w:numFmt w:val="decimal"/>
      <w:lvlText w:val="%1."/>
      <w:lvlJc w:val="left"/>
      <w:pPr>
        <w:tabs>
          <w:tab w:val="left" w:pos="312"/>
        </w:tabs>
      </w:pPr>
    </w:lvl>
  </w:abstractNum>
  <w:num w:numId="1" w16cid:durableId="1463618675">
    <w:abstractNumId w:val="0"/>
  </w:num>
  <w:num w:numId="2" w16cid:durableId="1217203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EE5818"/>
    <w:rsid w:val="00001C0E"/>
    <w:rsid w:val="00002BA2"/>
    <w:rsid w:val="00016A6C"/>
    <w:rsid w:val="00056747"/>
    <w:rsid w:val="00077643"/>
    <w:rsid w:val="00092584"/>
    <w:rsid w:val="000944C9"/>
    <w:rsid w:val="000A2653"/>
    <w:rsid w:val="000C3617"/>
    <w:rsid w:val="000E7531"/>
    <w:rsid w:val="00136414"/>
    <w:rsid w:val="001624D7"/>
    <w:rsid w:val="001668C1"/>
    <w:rsid w:val="00194BC6"/>
    <w:rsid w:val="001A7EBB"/>
    <w:rsid w:val="001E4BEE"/>
    <w:rsid w:val="001F230B"/>
    <w:rsid w:val="002041DC"/>
    <w:rsid w:val="00215B90"/>
    <w:rsid w:val="00222D59"/>
    <w:rsid w:val="00226E8F"/>
    <w:rsid w:val="00236C81"/>
    <w:rsid w:val="00263793"/>
    <w:rsid w:val="00280955"/>
    <w:rsid w:val="002A7D1A"/>
    <w:rsid w:val="002B1CFC"/>
    <w:rsid w:val="002B55D3"/>
    <w:rsid w:val="002C0FA4"/>
    <w:rsid w:val="002E5D1D"/>
    <w:rsid w:val="003323D9"/>
    <w:rsid w:val="00333A9C"/>
    <w:rsid w:val="00395806"/>
    <w:rsid w:val="003A5579"/>
    <w:rsid w:val="003B2DD9"/>
    <w:rsid w:val="003D190A"/>
    <w:rsid w:val="003D595C"/>
    <w:rsid w:val="003D7E45"/>
    <w:rsid w:val="00404734"/>
    <w:rsid w:val="00406479"/>
    <w:rsid w:val="0042452C"/>
    <w:rsid w:val="004268A8"/>
    <w:rsid w:val="004439EB"/>
    <w:rsid w:val="0045415A"/>
    <w:rsid w:val="00491BEE"/>
    <w:rsid w:val="0049789C"/>
    <w:rsid w:val="004A21B2"/>
    <w:rsid w:val="004B4BA4"/>
    <w:rsid w:val="004E269A"/>
    <w:rsid w:val="004E4A1D"/>
    <w:rsid w:val="004E7F3A"/>
    <w:rsid w:val="005151CA"/>
    <w:rsid w:val="00526BBD"/>
    <w:rsid w:val="005311AD"/>
    <w:rsid w:val="0053251E"/>
    <w:rsid w:val="0053765E"/>
    <w:rsid w:val="005554EA"/>
    <w:rsid w:val="00572121"/>
    <w:rsid w:val="0057380B"/>
    <w:rsid w:val="0057412C"/>
    <w:rsid w:val="0057639B"/>
    <w:rsid w:val="005831B9"/>
    <w:rsid w:val="005C1A48"/>
    <w:rsid w:val="005D4BC3"/>
    <w:rsid w:val="005E1ABD"/>
    <w:rsid w:val="00624DAB"/>
    <w:rsid w:val="00631729"/>
    <w:rsid w:val="006566A8"/>
    <w:rsid w:val="0065797F"/>
    <w:rsid w:val="006642C0"/>
    <w:rsid w:val="00673B68"/>
    <w:rsid w:val="00675A6C"/>
    <w:rsid w:val="006B4524"/>
    <w:rsid w:val="006B7D83"/>
    <w:rsid w:val="006C0F0D"/>
    <w:rsid w:val="006C5FF1"/>
    <w:rsid w:val="00714B4E"/>
    <w:rsid w:val="007176E8"/>
    <w:rsid w:val="00722C99"/>
    <w:rsid w:val="007243A6"/>
    <w:rsid w:val="00773895"/>
    <w:rsid w:val="00791743"/>
    <w:rsid w:val="007945A0"/>
    <w:rsid w:val="00796C3E"/>
    <w:rsid w:val="007A736D"/>
    <w:rsid w:val="007C0355"/>
    <w:rsid w:val="007C17E6"/>
    <w:rsid w:val="007C2310"/>
    <w:rsid w:val="007E7C37"/>
    <w:rsid w:val="00820097"/>
    <w:rsid w:val="00846EBD"/>
    <w:rsid w:val="008761C2"/>
    <w:rsid w:val="0088217D"/>
    <w:rsid w:val="008854A8"/>
    <w:rsid w:val="008858D5"/>
    <w:rsid w:val="008A4BBB"/>
    <w:rsid w:val="008D236F"/>
    <w:rsid w:val="008D58B2"/>
    <w:rsid w:val="008F33AF"/>
    <w:rsid w:val="008F3B56"/>
    <w:rsid w:val="00902F68"/>
    <w:rsid w:val="00950E8D"/>
    <w:rsid w:val="00953155"/>
    <w:rsid w:val="00954273"/>
    <w:rsid w:val="0098363C"/>
    <w:rsid w:val="009B7807"/>
    <w:rsid w:val="009C75B5"/>
    <w:rsid w:val="009D3066"/>
    <w:rsid w:val="009E11F0"/>
    <w:rsid w:val="009F4DE3"/>
    <w:rsid w:val="009F671E"/>
    <w:rsid w:val="00A04D7D"/>
    <w:rsid w:val="00A06B6A"/>
    <w:rsid w:val="00A06E5F"/>
    <w:rsid w:val="00A0707F"/>
    <w:rsid w:val="00A46C09"/>
    <w:rsid w:val="00A64FD9"/>
    <w:rsid w:val="00A7211B"/>
    <w:rsid w:val="00A7604C"/>
    <w:rsid w:val="00A80848"/>
    <w:rsid w:val="00A9711D"/>
    <w:rsid w:val="00AB25CD"/>
    <w:rsid w:val="00AB3610"/>
    <w:rsid w:val="00AB4737"/>
    <w:rsid w:val="00AC52FF"/>
    <w:rsid w:val="00AE636F"/>
    <w:rsid w:val="00B106A0"/>
    <w:rsid w:val="00B16415"/>
    <w:rsid w:val="00B2371B"/>
    <w:rsid w:val="00B3523E"/>
    <w:rsid w:val="00B3697C"/>
    <w:rsid w:val="00B61C63"/>
    <w:rsid w:val="00B63E16"/>
    <w:rsid w:val="00B65C52"/>
    <w:rsid w:val="00B75E6B"/>
    <w:rsid w:val="00B93596"/>
    <w:rsid w:val="00BB3D20"/>
    <w:rsid w:val="00BC5B4B"/>
    <w:rsid w:val="00BD7F2F"/>
    <w:rsid w:val="00BE11D6"/>
    <w:rsid w:val="00BF2E38"/>
    <w:rsid w:val="00C0626B"/>
    <w:rsid w:val="00C06C9D"/>
    <w:rsid w:val="00C12DD4"/>
    <w:rsid w:val="00C348BA"/>
    <w:rsid w:val="00C34B89"/>
    <w:rsid w:val="00C34E8B"/>
    <w:rsid w:val="00C4669A"/>
    <w:rsid w:val="00C55856"/>
    <w:rsid w:val="00C72586"/>
    <w:rsid w:val="00C94B4D"/>
    <w:rsid w:val="00CA019F"/>
    <w:rsid w:val="00CA5131"/>
    <w:rsid w:val="00CE6B4E"/>
    <w:rsid w:val="00D17724"/>
    <w:rsid w:val="00D406D2"/>
    <w:rsid w:val="00D47569"/>
    <w:rsid w:val="00D477B7"/>
    <w:rsid w:val="00D62505"/>
    <w:rsid w:val="00D8015B"/>
    <w:rsid w:val="00D85069"/>
    <w:rsid w:val="00D94053"/>
    <w:rsid w:val="00D96772"/>
    <w:rsid w:val="00DA554D"/>
    <w:rsid w:val="00DE4DB2"/>
    <w:rsid w:val="00DE7365"/>
    <w:rsid w:val="00E2160C"/>
    <w:rsid w:val="00E40DCD"/>
    <w:rsid w:val="00E51765"/>
    <w:rsid w:val="00E54A7D"/>
    <w:rsid w:val="00E6405F"/>
    <w:rsid w:val="00E67931"/>
    <w:rsid w:val="00E67D25"/>
    <w:rsid w:val="00E77067"/>
    <w:rsid w:val="00EA1878"/>
    <w:rsid w:val="00EB2FE9"/>
    <w:rsid w:val="00EB33A7"/>
    <w:rsid w:val="00EC2458"/>
    <w:rsid w:val="00EC4BCA"/>
    <w:rsid w:val="00ED1001"/>
    <w:rsid w:val="00EE5818"/>
    <w:rsid w:val="00EE6EA7"/>
    <w:rsid w:val="00EF44C0"/>
    <w:rsid w:val="00F02051"/>
    <w:rsid w:val="00F14CCB"/>
    <w:rsid w:val="00F172BD"/>
    <w:rsid w:val="00F366DF"/>
    <w:rsid w:val="00F57946"/>
    <w:rsid w:val="00F72539"/>
    <w:rsid w:val="00F72DD4"/>
    <w:rsid w:val="00FB1D78"/>
    <w:rsid w:val="00FC7451"/>
    <w:rsid w:val="00FD576F"/>
    <w:rsid w:val="00FF0A52"/>
    <w:rsid w:val="01637CC5"/>
    <w:rsid w:val="02916E6D"/>
    <w:rsid w:val="04247E66"/>
    <w:rsid w:val="08D62EB9"/>
    <w:rsid w:val="0DFB5942"/>
    <w:rsid w:val="0EEE57A9"/>
    <w:rsid w:val="16D55E13"/>
    <w:rsid w:val="1D331A1D"/>
    <w:rsid w:val="216B6778"/>
    <w:rsid w:val="240002EA"/>
    <w:rsid w:val="29B55CBA"/>
    <w:rsid w:val="2C6C06FC"/>
    <w:rsid w:val="33424D0E"/>
    <w:rsid w:val="33DF3F02"/>
    <w:rsid w:val="33E124F4"/>
    <w:rsid w:val="3AD561EA"/>
    <w:rsid w:val="473461DD"/>
    <w:rsid w:val="48D50425"/>
    <w:rsid w:val="4B9568B6"/>
    <w:rsid w:val="4F586A44"/>
    <w:rsid w:val="4FE23902"/>
    <w:rsid w:val="57654588"/>
    <w:rsid w:val="57854AC7"/>
    <w:rsid w:val="5ADA55F2"/>
    <w:rsid w:val="601847D9"/>
    <w:rsid w:val="607F0009"/>
    <w:rsid w:val="61AB5E31"/>
    <w:rsid w:val="63C012CE"/>
    <w:rsid w:val="70E13ABB"/>
    <w:rsid w:val="75C2239E"/>
    <w:rsid w:val="76764B50"/>
    <w:rsid w:val="7A39053D"/>
    <w:rsid w:val="7CD56C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DFAB24"/>
  <w15:docId w15:val="{6B7F83F8-7F28-40FB-B43F-C2F8C482A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cs="Times New Roman"/>
      <w:kern w:val="2"/>
      <w:sz w:val="21"/>
    </w:rPr>
  </w:style>
  <w:style w:type="paragraph" w:styleId="2">
    <w:name w:val="heading 2"/>
    <w:basedOn w:val="a"/>
    <w:next w:val="a"/>
    <w:link w:val="20"/>
    <w:qFormat/>
    <w:rsid w:val="002E5D1D"/>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uiPriority w:val="99"/>
    <w:unhideWhenUsed/>
    <w:qFormat/>
    <w:pPr>
      <w:spacing w:after="12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next w:val="a"/>
    <w:link w:val="aa"/>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b">
    <w:name w:val="链接"/>
    <w:qFormat/>
    <w:pPr>
      <w:widowControl w:val="0"/>
      <w:autoSpaceDE w:val="0"/>
      <w:autoSpaceDN w:val="0"/>
      <w:adjustRightInd w:val="0"/>
      <w:ind w:left="720"/>
    </w:pPr>
    <w:rPr>
      <w:rFonts w:cs="Times New Roman"/>
      <w:color w:val="0000FF"/>
      <w:sz w:val="21"/>
      <w:szCs w:val="21"/>
      <w:u w:val="single"/>
    </w:rPr>
  </w:style>
  <w:style w:type="character" w:customStyle="1" w:styleId="20">
    <w:name w:val="标题 2 字符"/>
    <w:basedOn w:val="a1"/>
    <w:link w:val="2"/>
    <w:rsid w:val="002E5D1D"/>
    <w:rPr>
      <w:rFonts w:ascii="Calibri" w:hAnsi="Calibri" w:cs="Times New Roman"/>
      <w:b/>
      <w:bCs/>
      <w:kern w:val="2"/>
      <w:sz w:val="32"/>
    </w:rPr>
  </w:style>
  <w:style w:type="paragraph" w:styleId="ac">
    <w:name w:val="Plain Text"/>
    <w:basedOn w:val="a"/>
    <w:link w:val="ad"/>
    <w:qFormat/>
    <w:rsid w:val="002E5D1D"/>
    <w:rPr>
      <w:rFonts w:ascii="宋体" w:hAnsi="Courier New"/>
      <w:sz w:val="24"/>
    </w:rPr>
  </w:style>
  <w:style w:type="character" w:customStyle="1" w:styleId="ad">
    <w:name w:val="纯文本 字符"/>
    <w:basedOn w:val="a1"/>
    <w:link w:val="ac"/>
    <w:rsid w:val="002E5D1D"/>
    <w:rPr>
      <w:rFonts w:ascii="宋体" w:hAnsi="Courier New" w:cs="Times New Roman"/>
      <w:kern w:val="2"/>
      <w:sz w:val="24"/>
    </w:rPr>
  </w:style>
  <w:style w:type="character" w:customStyle="1" w:styleId="info-content-text">
    <w:name w:val="info-content-text"/>
    <w:rsid w:val="002E5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11</Pages>
  <Words>1218</Words>
  <Characters>6947</Characters>
  <Application>Microsoft Office Word</Application>
  <DocSecurity>0</DocSecurity>
  <Lines>57</Lines>
  <Paragraphs>16</Paragraphs>
  <ScaleCrop>false</ScaleCrop>
  <Company>Microsoft</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169</cp:revision>
  <dcterms:created xsi:type="dcterms:W3CDTF">2015-06-17T12:51:00Z</dcterms:created>
  <dcterms:modified xsi:type="dcterms:W3CDTF">2022-05-26T12:36:00Z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FF9C59258F3E4E71889C25896623E0E9</vt:lpwstr>
  </property>
</Properties>
</file>