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359A8" w:rsidRPr="00F82BEE" w:rsidRDefault="00D359A8">
      <w:pPr>
        <w:wordWrap w:val="0"/>
        <w:spacing w:line="360" w:lineRule="auto"/>
        <w:jc w:val="right"/>
        <w:rPr>
          <w:rFonts w:ascii="宋体" w:hAnsi="宋体"/>
          <w:szCs w:val="21"/>
        </w:rPr>
      </w:pPr>
      <w:r w:rsidRPr="00F82BEE">
        <w:rPr>
          <w:rFonts w:ascii="宋体" w:hAnsi="宋体"/>
          <w:szCs w:val="21"/>
        </w:rPr>
        <w:t>编</w:t>
      </w:r>
      <w:r w:rsidRPr="00F82BEE">
        <w:rPr>
          <w:rFonts w:ascii="宋体" w:hAnsi="宋体" w:hint="eastAsia"/>
          <w:szCs w:val="21"/>
        </w:rPr>
        <w:t xml:space="preserve">     </w:t>
      </w:r>
      <w:r w:rsidRPr="00F82BEE">
        <w:rPr>
          <w:rFonts w:ascii="宋体" w:hAnsi="宋体"/>
          <w:szCs w:val="21"/>
        </w:rPr>
        <w:t>号：</w:t>
      </w:r>
      <w:bookmarkStart w:id="0" w:name="合同编号"/>
      <w:r w:rsidRPr="00F82BEE">
        <w:rPr>
          <w:rFonts w:ascii="宋体" w:hAnsi="宋体" w:hint="eastAsia"/>
          <w:szCs w:val="21"/>
          <w:u w:val="single"/>
        </w:rPr>
        <w:t>0244-2019</w:t>
      </w:r>
      <w:bookmarkEnd w:id="0"/>
    </w:p>
    <w:p w:rsidR="00D359A8" w:rsidRPr="00F82BEE" w:rsidRDefault="00D359A8">
      <w:pPr>
        <w:jc w:val="center"/>
        <w:rPr>
          <w:rFonts w:ascii="宋体" w:hAnsi="宋体"/>
          <w:b/>
          <w:color w:val="000000"/>
          <w:szCs w:val="21"/>
        </w:rPr>
      </w:pPr>
      <w:r w:rsidRPr="00F82BEE">
        <w:rPr>
          <w:rFonts w:ascii="宋体" w:hAnsi="宋体" w:hint="eastAsia"/>
          <w:b/>
          <w:color w:val="000000"/>
          <w:szCs w:val="21"/>
        </w:rPr>
        <w:t>现场审核记录</w:t>
      </w:r>
    </w:p>
    <w:p w:rsidR="00D359A8" w:rsidRPr="00F82BEE" w:rsidRDefault="00D359A8">
      <w:pPr>
        <w:spacing w:line="360" w:lineRule="auto"/>
        <w:rPr>
          <w:szCs w:val="21"/>
        </w:rPr>
      </w:pPr>
      <w:r w:rsidRPr="00F82BEE">
        <w:rPr>
          <w:rFonts w:hint="eastAsia"/>
          <w:szCs w:val="21"/>
        </w:rPr>
        <w:t>企业名称：</w:t>
      </w:r>
      <w:bookmarkStart w:id="1" w:name="组织名称"/>
      <w:r w:rsidR="00111C30" w:rsidRPr="00F82BEE">
        <w:rPr>
          <w:szCs w:val="21"/>
          <w:u w:val="single"/>
        </w:rPr>
        <w:t xml:space="preserve"> </w:t>
      </w:r>
      <w:r w:rsidRPr="00F82BEE">
        <w:rPr>
          <w:rFonts w:hint="eastAsia"/>
          <w:szCs w:val="21"/>
          <w:u w:val="single"/>
        </w:rPr>
        <w:t>江西铜业股份有限公司</w:t>
      </w:r>
      <w:bookmarkEnd w:id="1"/>
      <w:r w:rsidR="00111C30" w:rsidRPr="00F82BEE">
        <w:rPr>
          <w:rFonts w:hint="eastAsia"/>
          <w:szCs w:val="21"/>
          <w:u w:val="single"/>
        </w:rPr>
        <w:t>（</w:t>
      </w:r>
      <w:r w:rsidR="00577CFA" w:rsidRPr="00F82BEE">
        <w:rPr>
          <w:rFonts w:hint="eastAsia"/>
          <w:szCs w:val="21"/>
          <w:u w:val="single"/>
        </w:rPr>
        <w:t>永平铜矿</w:t>
      </w:r>
      <w:r w:rsidR="00111C30" w:rsidRPr="00F82BEE">
        <w:rPr>
          <w:rFonts w:hint="eastAsia"/>
          <w:szCs w:val="21"/>
          <w:u w:val="single"/>
        </w:rPr>
        <w:t>）</w:t>
      </w:r>
      <w:r w:rsidRPr="00F82BEE">
        <w:rPr>
          <w:szCs w:val="21"/>
        </w:rPr>
        <w:t xml:space="preserve">     </w:t>
      </w:r>
    </w:p>
    <w:p w:rsidR="00D359A8" w:rsidRPr="00F82BEE" w:rsidRDefault="00D359A8">
      <w:pPr>
        <w:spacing w:line="360" w:lineRule="auto"/>
        <w:rPr>
          <w:szCs w:val="21"/>
        </w:rPr>
      </w:pPr>
      <w:r w:rsidRPr="00F82BEE">
        <w:rPr>
          <w:rFonts w:hint="eastAsia"/>
          <w:szCs w:val="21"/>
        </w:rPr>
        <w:t>审核员：</w:t>
      </w:r>
      <w:r w:rsidR="00111C30" w:rsidRPr="00F82BEE">
        <w:rPr>
          <w:rFonts w:hint="eastAsia"/>
          <w:szCs w:val="21"/>
          <w:u w:val="single"/>
        </w:rPr>
        <w:t xml:space="preserve"> </w:t>
      </w:r>
      <w:r w:rsidR="00111C30" w:rsidRPr="00F82BEE">
        <w:rPr>
          <w:szCs w:val="21"/>
          <w:u w:val="single"/>
        </w:rPr>
        <w:t xml:space="preserve">    </w:t>
      </w:r>
      <w:r w:rsidR="00111C30" w:rsidRPr="00F82BEE">
        <w:rPr>
          <w:rFonts w:hint="eastAsia"/>
          <w:szCs w:val="21"/>
          <w:u w:val="single"/>
        </w:rPr>
        <w:t>吴勇强</w:t>
      </w:r>
      <w:r w:rsidR="00111C30" w:rsidRPr="00F82BEE">
        <w:rPr>
          <w:rFonts w:hint="eastAsia"/>
          <w:szCs w:val="21"/>
          <w:u w:val="single"/>
        </w:rPr>
        <w:t xml:space="preserve"> </w:t>
      </w:r>
      <w:r w:rsidR="00111C30" w:rsidRPr="00F82BEE">
        <w:rPr>
          <w:szCs w:val="21"/>
          <w:u w:val="single"/>
        </w:rPr>
        <w:t xml:space="preserve">    </w:t>
      </w:r>
      <w:r w:rsidR="001237CC" w:rsidRPr="00F82BEE">
        <w:rPr>
          <w:szCs w:val="21"/>
        </w:rPr>
        <w:t xml:space="preserve">   </w:t>
      </w:r>
      <w:r w:rsidRPr="00F82BEE">
        <w:rPr>
          <w:rFonts w:hint="eastAsia"/>
          <w:szCs w:val="21"/>
        </w:rPr>
        <w:t>审核日期：</w:t>
      </w:r>
      <w:r w:rsidRPr="00F82BEE">
        <w:rPr>
          <w:rFonts w:hint="eastAsia"/>
          <w:szCs w:val="21"/>
        </w:rPr>
        <w:t xml:space="preserve"> </w:t>
      </w:r>
      <w:bookmarkStart w:id="2" w:name="审核日期"/>
      <w:r w:rsidRPr="00F82BEE">
        <w:rPr>
          <w:rFonts w:hint="eastAsia"/>
          <w:szCs w:val="21"/>
        </w:rPr>
        <w:t>2019</w:t>
      </w:r>
      <w:r w:rsidRPr="00F82BEE">
        <w:rPr>
          <w:rFonts w:hint="eastAsia"/>
          <w:szCs w:val="21"/>
        </w:rPr>
        <w:t>年</w:t>
      </w:r>
      <w:r w:rsidRPr="00F82BEE">
        <w:rPr>
          <w:rFonts w:hint="eastAsia"/>
          <w:szCs w:val="21"/>
        </w:rPr>
        <w:t>12</w:t>
      </w:r>
      <w:r w:rsidRPr="00F82BEE">
        <w:rPr>
          <w:rFonts w:hint="eastAsia"/>
          <w:szCs w:val="21"/>
        </w:rPr>
        <w:t>月</w:t>
      </w:r>
      <w:r w:rsidR="00577CFA" w:rsidRPr="00F82BEE">
        <w:rPr>
          <w:szCs w:val="21"/>
        </w:rPr>
        <w:t>23</w:t>
      </w:r>
      <w:r w:rsidRPr="00F82BEE">
        <w:rPr>
          <w:rFonts w:hint="eastAsia"/>
          <w:szCs w:val="21"/>
        </w:rPr>
        <w:t>日</w:t>
      </w:r>
      <w:r w:rsidR="00577CFA" w:rsidRPr="00F82BEE">
        <w:rPr>
          <w:rFonts w:hint="eastAsia"/>
          <w:szCs w:val="21"/>
        </w:rPr>
        <w:t>下</w:t>
      </w:r>
      <w:r w:rsidRPr="00F82BEE">
        <w:rPr>
          <w:rFonts w:hint="eastAsia"/>
          <w:szCs w:val="21"/>
        </w:rPr>
        <w:t>午至</w:t>
      </w:r>
      <w:r w:rsidRPr="00F82BEE">
        <w:rPr>
          <w:rFonts w:hint="eastAsia"/>
          <w:szCs w:val="21"/>
        </w:rPr>
        <w:t>2019</w:t>
      </w:r>
      <w:r w:rsidRPr="00F82BEE">
        <w:rPr>
          <w:rFonts w:hint="eastAsia"/>
          <w:szCs w:val="21"/>
        </w:rPr>
        <w:t>年</w:t>
      </w:r>
      <w:r w:rsidRPr="00F82BEE">
        <w:rPr>
          <w:rFonts w:hint="eastAsia"/>
          <w:szCs w:val="21"/>
        </w:rPr>
        <w:t>12</w:t>
      </w:r>
      <w:r w:rsidRPr="00F82BEE">
        <w:rPr>
          <w:rFonts w:hint="eastAsia"/>
          <w:szCs w:val="21"/>
        </w:rPr>
        <w:t>月</w:t>
      </w:r>
      <w:r w:rsidR="00577CFA" w:rsidRPr="00F82BEE">
        <w:rPr>
          <w:szCs w:val="21"/>
        </w:rPr>
        <w:t>24</w:t>
      </w:r>
      <w:r w:rsidRPr="00F82BEE">
        <w:rPr>
          <w:rFonts w:hint="eastAsia"/>
          <w:szCs w:val="21"/>
        </w:rPr>
        <w:t>日</w:t>
      </w:r>
      <w:r w:rsidR="00111C30" w:rsidRPr="00F82BEE">
        <w:rPr>
          <w:rFonts w:hint="eastAsia"/>
          <w:szCs w:val="21"/>
        </w:rPr>
        <w:t>上</w:t>
      </w:r>
      <w:r w:rsidRPr="00F82BEE">
        <w:rPr>
          <w:rFonts w:hint="eastAsia"/>
          <w:szCs w:val="21"/>
        </w:rPr>
        <w:t>午</w:t>
      </w:r>
      <w:bookmarkEnd w:id="2"/>
    </w:p>
    <w:tbl>
      <w:tblPr>
        <w:tblW w:w="98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1631"/>
        <w:gridCol w:w="1494"/>
        <w:gridCol w:w="3532"/>
        <w:gridCol w:w="1494"/>
        <w:gridCol w:w="1086"/>
      </w:tblGrid>
      <w:tr w:rsidR="001237CC" w:rsidRPr="00F82BEE" w:rsidTr="00DE0A01">
        <w:trPr>
          <w:trHeight w:val="620"/>
          <w:tblHeader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A24575">
            <w:pPr>
              <w:pStyle w:val="Ab"/>
              <w:spacing w:line="320" w:lineRule="exact"/>
            </w:pPr>
            <w:r w:rsidRPr="00F82BEE">
              <w:rPr>
                <w:rFonts w:eastAsia="宋体" w:hint="eastAsia"/>
                <w:lang w:val="zh-TW" w:eastAsia="zh-TW"/>
              </w:rPr>
              <w:t>序号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20" w:lineRule="exact"/>
              <w:jc w:val="center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审核内容</w:t>
            </w:r>
          </w:p>
          <w:p w:rsidR="001237CC" w:rsidRPr="00F82BEE" w:rsidRDefault="001237CC" w:rsidP="000C1991">
            <w:pPr>
              <w:pStyle w:val="Ab"/>
              <w:spacing w:line="320" w:lineRule="exact"/>
              <w:jc w:val="center"/>
            </w:pPr>
            <w:r w:rsidRPr="00F82BEE">
              <w:rPr>
                <w:rFonts w:eastAsia="宋体" w:hint="eastAsia"/>
                <w:lang w:val="zh-TW" w:eastAsia="zh-TW"/>
              </w:rPr>
              <w:t>及抽样要求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jc w:val="center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对应的</w:t>
            </w:r>
          </w:p>
          <w:p w:rsidR="001237CC" w:rsidRPr="00F82BEE" w:rsidRDefault="001237CC" w:rsidP="000C1991">
            <w:pPr>
              <w:pStyle w:val="Ab"/>
              <w:jc w:val="center"/>
            </w:pPr>
            <w:r w:rsidRPr="00F82BEE">
              <w:rPr>
                <w:rFonts w:eastAsia="宋体" w:hint="eastAsia"/>
                <w:lang w:val="zh-TW" w:eastAsia="zh-TW"/>
              </w:rPr>
              <w:t>标准条款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jc w:val="center"/>
            </w:pPr>
            <w:r w:rsidRPr="00F82BEE">
              <w:rPr>
                <w:rFonts w:eastAsia="宋体" w:hint="eastAsia"/>
                <w:lang w:val="zh-TW" w:eastAsia="zh-TW"/>
              </w:rPr>
              <w:t>审核记录及说明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jc w:val="center"/>
            </w:pPr>
            <w:r w:rsidRPr="00F82BEE">
              <w:rPr>
                <w:rFonts w:eastAsia="宋体" w:hint="eastAsia"/>
                <w:lang w:val="zh-TW" w:eastAsia="zh-TW"/>
              </w:rPr>
              <w:t>审核部门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jc w:val="center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是否列入</w:t>
            </w:r>
          </w:p>
          <w:p w:rsidR="001237CC" w:rsidRPr="00F82BEE" w:rsidRDefault="001237CC" w:rsidP="000C1991">
            <w:pPr>
              <w:pStyle w:val="Ab"/>
              <w:jc w:val="center"/>
            </w:pPr>
            <w:r w:rsidRPr="00F82BEE">
              <w:rPr>
                <w:rFonts w:eastAsia="宋体" w:hint="eastAsia"/>
                <w:lang w:val="zh-TW" w:eastAsia="zh-TW"/>
              </w:rPr>
              <w:t>不符合项</w:t>
            </w:r>
          </w:p>
        </w:tc>
      </w:tr>
      <w:tr w:rsidR="001237CC" w:rsidRPr="00F82BEE" w:rsidTr="00DE0A01">
        <w:tblPrEx>
          <w:shd w:val="clear" w:color="auto" w:fill="CED7E7"/>
        </w:tblPrEx>
        <w:trPr>
          <w:trHeight w:val="336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A24575">
            <w:pPr>
              <w:pStyle w:val="Ab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</w:pPr>
            <w:r w:rsidRPr="00F82BEE">
              <w:rPr>
                <w:rFonts w:eastAsia="宋体" w:hint="eastAsia"/>
                <w:lang w:val="zh-TW" w:eastAsia="zh-TW"/>
              </w:rPr>
              <w:t>是否清楚本部门计量职能？相关人员职责？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60" w:lineRule="auto"/>
            </w:pPr>
            <w:r w:rsidRPr="00F82BEE">
              <w:rPr>
                <w:rFonts w:ascii="宋体" w:hAnsi="宋体"/>
              </w:rPr>
              <w:t>5.1</w:t>
            </w:r>
            <w:r w:rsidRPr="00F82BEE">
              <w:rPr>
                <w:rFonts w:eastAsia="宋体" w:hint="eastAsia"/>
                <w:lang w:val="zh-TW" w:eastAsia="zh-TW"/>
              </w:rPr>
              <w:t>计量职能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001A56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 w:eastAsia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质检中心</w:t>
            </w:r>
          </w:p>
          <w:p w:rsidR="00001A56" w:rsidRPr="00F82BEE" w:rsidRDefault="00001A56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测量管理体系归口管理及运行管理</w:t>
            </w:r>
            <w:r w:rsidRPr="00F82BEE">
              <w:rPr>
                <w:rFonts w:hint="eastAsia"/>
                <w:szCs w:val="21"/>
                <w:lang w:val="zh-TW"/>
              </w:rPr>
              <w:t>，矿物样品分析检测，主副产品和采购物资进出计量，企业内部部分计量器具的溯源，有</w:t>
            </w:r>
            <w:r w:rsidRPr="00F82BEE">
              <w:rPr>
                <w:rFonts w:hint="eastAsia"/>
                <w:szCs w:val="21"/>
                <w:lang w:val="zh-TW"/>
              </w:rPr>
              <w:t>5</w:t>
            </w:r>
            <w:r w:rsidRPr="00F82BEE">
              <w:rPr>
                <w:szCs w:val="21"/>
                <w:lang w:val="zh-TW" w:eastAsia="zh-TW"/>
              </w:rPr>
              <w:t>0</w:t>
            </w:r>
            <w:r w:rsidRPr="00F82BEE">
              <w:rPr>
                <w:rFonts w:hint="eastAsia"/>
                <w:szCs w:val="21"/>
                <w:lang w:val="zh-TW" w:eastAsia="zh-TW"/>
              </w:rPr>
              <w:t>余人</w:t>
            </w:r>
            <w:r w:rsidRPr="00F82BEE">
              <w:rPr>
                <w:rFonts w:hint="eastAsia"/>
                <w:szCs w:val="21"/>
                <w:lang w:val="zh-TW"/>
              </w:rPr>
              <w:t>，包含检验室、化验室、计量室、体系运行办公室和综合办公室。相关人员清楚自己岗位职责。</w:t>
            </w:r>
          </w:p>
          <w:p w:rsidR="00247CCD" w:rsidRPr="00F82BEE" w:rsidRDefault="00247CCD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营销部</w:t>
            </w:r>
          </w:p>
          <w:p w:rsidR="004C70E0" w:rsidRPr="00F82BEE" w:rsidRDefault="004C70E0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/>
              </w:rPr>
            </w:pPr>
            <w:r w:rsidRPr="00F82BEE">
              <w:rPr>
                <w:rFonts w:hint="eastAsia"/>
                <w:szCs w:val="21"/>
                <w:lang w:val="zh-TW"/>
              </w:rPr>
              <w:t>销售矿里的</w:t>
            </w:r>
            <w:r w:rsidRPr="00F82BEE">
              <w:rPr>
                <w:rFonts w:hint="eastAsia"/>
                <w:szCs w:val="21"/>
                <w:lang w:val="zh-TW"/>
              </w:rPr>
              <w:t>3</w:t>
            </w:r>
            <w:r w:rsidRPr="00F82BEE">
              <w:rPr>
                <w:rFonts w:hint="eastAsia"/>
                <w:szCs w:val="21"/>
                <w:lang w:val="zh-TW"/>
              </w:rPr>
              <w:t>大产品：铜精矿、硫精矿和硫铁矿烧渣，</w:t>
            </w:r>
            <w:r w:rsidR="00E761AA" w:rsidRPr="00F82BEE">
              <w:rPr>
                <w:rFonts w:hint="eastAsia"/>
                <w:szCs w:val="21"/>
                <w:lang w:val="zh-TW"/>
              </w:rPr>
              <w:t>产品的称重由</w:t>
            </w:r>
            <w:r w:rsidR="00E761AA" w:rsidRPr="00F82BEE">
              <w:rPr>
                <w:rFonts w:hint="eastAsia"/>
                <w:szCs w:val="21"/>
                <w:lang w:val="zh-TW" w:eastAsia="zh-TW"/>
              </w:rPr>
              <w:t>质检中心负责</w:t>
            </w:r>
            <w:r w:rsidR="00E761AA" w:rsidRPr="00F82BEE">
              <w:rPr>
                <w:rFonts w:hint="eastAsia"/>
                <w:szCs w:val="21"/>
                <w:lang w:val="zh-TW"/>
              </w:rPr>
              <w:t>，营销部仅负责采集</w:t>
            </w:r>
            <w:r w:rsidR="00E761AA" w:rsidRPr="00F82BEE">
              <w:rPr>
                <w:rFonts w:hint="eastAsia"/>
                <w:szCs w:val="21"/>
                <w:lang w:val="zh-TW" w:eastAsia="zh-TW"/>
              </w:rPr>
              <w:t>质检中心提供数据</w:t>
            </w:r>
            <w:r w:rsidR="00E761AA" w:rsidRPr="00F82BEE">
              <w:rPr>
                <w:rFonts w:hint="eastAsia"/>
                <w:szCs w:val="21"/>
                <w:lang w:val="zh-TW"/>
              </w:rPr>
              <w:t>，没有计量检测职责，</w:t>
            </w:r>
            <w:r w:rsidRPr="00F82BEE">
              <w:rPr>
                <w:rFonts w:hint="eastAsia"/>
                <w:szCs w:val="21"/>
                <w:lang w:val="zh-TW"/>
              </w:rPr>
              <w:t>共有</w:t>
            </w:r>
            <w:r w:rsidRPr="00F82BEE">
              <w:rPr>
                <w:rFonts w:hint="eastAsia"/>
                <w:szCs w:val="21"/>
                <w:lang w:val="zh-TW"/>
              </w:rPr>
              <w:t>7</w:t>
            </w:r>
            <w:r w:rsidRPr="00F82BEE">
              <w:rPr>
                <w:rFonts w:hint="eastAsia"/>
                <w:szCs w:val="21"/>
                <w:lang w:val="zh-TW"/>
              </w:rPr>
              <w:t>个人，清楚自己岗位职责。</w:t>
            </w:r>
          </w:p>
          <w:p w:rsidR="0078077F" w:rsidRPr="00F82BEE" w:rsidRDefault="0078077F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 w:eastAsia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物供中心</w:t>
            </w:r>
          </w:p>
          <w:p w:rsidR="00E761AA" w:rsidRPr="00F82BEE" w:rsidRDefault="00E761AA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/>
              </w:rPr>
            </w:pPr>
            <w:r w:rsidRPr="00F82BEE">
              <w:rPr>
                <w:rFonts w:hint="eastAsia"/>
                <w:szCs w:val="21"/>
                <w:lang w:val="zh-TW"/>
              </w:rPr>
              <w:t>负责企业油库（包含汽油、柴油）管理和油料的统一采购，负责油料的入库及出库计量。</w:t>
            </w:r>
          </w:p>
          <w:p w:rsidR="004206ED" w:rsidRPr="00F82BEE" w:rsidRDefault="004206ED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 w:eastAsia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汽修厂</w:t>
            </w:r>
          </w:p>
          <w:p w:rsidR="004206ED" w:rsidRPr="00F82BEE" w:rsidRDefault="00811A37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/>
              </w:rPr>
            </w:pPr>
            <w:r w:rsidRPr="00F82BEE">
              <w:rPr>
                <w:rFonts w:hint="eastAsia"/>
                <w:szCs w:val="21"/>
                <w:lang w:val="zh-TW"/>
              </w:rPr>
              <w:t>从事矿内车辆维修，包括三个厂区：运输、加工和汽修，</w:t>
            </w:r>
            <w:r w:rsidR="00597ACC" w:rsidRPr="00F82BEE">
              <w:rPr>
                <w:rFonts w:hint="eastAsia"/>
                <w:szCs w:val="21"/>
                <w:lang w:val="zh-TW"/>
              </w:rPr>
              <w:t>汽修等</w:t>
            </w:r>
            <w:r w:rsidRPr="00F82BEE">
              <w:rPr>
                <w:rFonts w:hint="eastAsia"/>
                <w:szCs w:val="21"/>
                <w:lang w:val="zh-TW"/>
              </w:rPr>
              <w:t>8</w:t>
            </w:r>
            <w:r w:rsidRPr="00F82BEE">
              <w:rPr>
                <w:rFonts w:hint="eastAsia"/>
                <w:szCs w:val="21"/>
                <w:lang w:val="zh-TW"/>
              </w:rPr>
              <w:t>个工段。共</w:t>
            </w:r>
            <w:r w:rsidRPr="00F82BEE">
              <w:rPr>
                <w:rFonts w:hint="eastAsia"/>
                <w:szCs w:val="21"/>
                <w:lang w:val="zh-TW"/>
              </w:rPr>
              <w:t>2</w:t>
            </w:r>
            <w:r w:rsidRPr="00F82BEE">
              <w:rPr>
                <w:szCs w:val="21"/>
                <w:lang w:val="zh-TW" w:eastAsia="zh-TW"/>
              </w:rPr>
              <w:t>08</w:t>
            </w:r>
            <w:r w:rsidRPr="00F82BEE">
              <w:rPr>
                <w:rFonts w:hint="eastAsia"/>
                <w:szCs w:val="21"/>
                <w:lang w:val="zh-TW" w:eastAsia="zh-TW"/>
              </w:rPr>
              <w:t>人</w:t>
            </w:r>
            <w:r w:rsidRPr="00F82BEE">
              <w:rPr>
                <w:rFonts w:hint="eastAsia"/>
                <w:szCs w:val="21"/>
                <w:lang w:val="zh-TW"/>
              </w:rPr>
              <w:t>。</w:t>
            </w:r>
          </w:p>
          <w:p w:rsidR="00811A37" w:rsidRPr="00F82BEE" w:rsidRDefault="00811A37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 w:eastAsia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采矿场</w:t>
            </w:r>
          </w:p>
          <w:p w:rsidR="00811A37" w:rsidRPr="00F82BEE" w:rsidRDefault="00597ACC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负责采矿</w:t>
            </w:r>
            <w:r w:rsidRPr="00F82BEE">
              <w:rPr>
                <w:rFonts w:hint="eastAsia"/>
                <w:szCs w:val="21"/>
                <w:lang w:val="zh-TW"/>
              </w:rPr>
              <w:t>，包含机动、生产、</w:t>
            </w:r>
            <w:r w:rsidR="00BC7B96" w:rsidRPr="00F82BEE">
              <w:rPr>
                <w:rFonts w:hint="eastAsia"/>
                <w:szCs w:val="21"/>
                <w:lang w:val="zh-TW"/>
              </w:rPr>
              <w:t>进采技术</w:t>
            </w:r>
            <w:r w:rsidR="00C52027" w:rsidRPr="00F82BEE">
              <w:rPr>
                <w:rFonts w:hint="eastAsia"/>
                <w:szCs w:val="21"/>
                <w:lang w:val="zh-TW"/>
              </w:rPr>
              <w:t>、调度和安全环保等</w:t>
            </w:r>
            <w:r w:rsidR="00C52027" w:rsidRPr="00F82BEE">
              <w:rPr>
                <w:rFonts w:hint="eastAsia"/>
                <w:szCs w:val="21"/>
                <w:lang w:val="zh-TW"/>
              </w:rPr>
              <w:t>5</w:t>
            </w:r>
            <w:r w:rsidR="00C52027" w:rsidRPr="00F82BEE">
              <w:rPr>
                <w:rFonts w:hint="eastAsia"/>
                <w:szCs w:val="21"/>
                <w:lang w:val="zh-TW"/>
              </w:rPr>
              <w:t>个组，共</w:t>
            </w:r>
            <w:r w:rsidR="00C52027" w:rsidRPr="00F82BEE">
              <w:rPr>
                <w:rFonts w:hint="eastAsia"/>
                <w:szCs w:val="21"/>
                <w:lang w:val="zh-TW"/>
              </w:rPr>
              <w:t>6</w:t>
            </w:r>
            <w:r w:rsidR="00C52027" w:rsidRPr="00F82BEE">
              <w:rPr>
                <w:szCs w:val="21"/>
                <w:lang w:val="zh-TW" w:eastAsia="zh-TW"/>
              </w:rPr>
              <w:t>00</w:t>
            </w:r>
            <w:r w:rsidR="00C52027" w:rsidRPr="00F82BEE">
              <w:rPr>
                <w:rFonts w:hint="eastAsia"/>
                <w:szCs w:val="21"/>
                <w:lang w:val="zh-TW" w:eastAsia="zh-TW"/>
              </w:rPr>
              <w:t>余人</w:t>
            </w:r>
            <w:r w:rsidR="00C52027" w:rsidRPr="00F82BEE">
              <w:rPr>
                <w:rFonts w:hint="eastAsia"/>
                <w:szCs w:val="21"/>
                <w:lang w:val="zh-TW"/>
              </w:rPr>
              <w:t>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质检中心</w:t>
            </w:r>
          </w:p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营销部</w:t>
            </w:r>
          </w:p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物供中心</w:t>
            </w:r>
          </w:p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汽修厂</w:t>
            </w:r>
          </w:p>
          <w:p w:rsidR="001237CC" w:rsidRPr="00F82BEE" w:rsidRDefault="001237CC" w:rsidP="000C1991">
            <w:pPr>
              <w:pStyle w:val="Ab"/>
              <w:spacing w:line="360" w:lineRule="auto"/>
            </w:pPr>
            <w:r w:rsidRPr="00F82BEE">
              <w:rPr>
                <w:rFonts w:eastAsia="宋体" w:hint="eastAsia"/>
                <w:lang w:val="zh-TW" w:eastAsia="zh-TW"/>
              </w:rPr>
              <w:t>采矿场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035474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Cs w:val="21"/>
                <w:bdr w:val="nil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否</w:t>
            </w:r>
          </w:p>
        </w:tc>
      </w:tr>
      <w:tr w:rsidR="001237CC" w:rsidRPr="00F82BEE" w:rsidTr="00DE0A01">
        <w:tblPrEx>
          <w:shd w:val="clear" w:color="auto" w:fill="CED7E7"/>
        </w:tblPrEx>
        <w:trPr>
          <w:trHeight w:val="5736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A24575">
            <w:pPr>
              <w:pStyle w:val="Ab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20" w:lineRule="exact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企业是否识别顾客的测量要求并转化为计量要求。</w:t>
            </w:r>
          </w:p>
          <w:p w:rsidR="001237CC" w:rsidRPr="00F82BEE" w:rsidRDefault="001237CC" w:rsidP="000C1991">
            <w:pPr>
              <w:pStyle w:val="Ab"/>
              <w:spacing w:line="320" w:lineRule="exact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了解并满足顾客的计量要求。</w:t>
            </w:r>
          </w:p>
          <w:p w:rsidR="001237CC" w:rsidRPr="00F82BEE" w:rsidRDefault="001237CC" w:rsidP="000C1991">
            <w:pPr>
              <w:pStyle w:val="Ab"/>
              <w:spacing w:line="320" w:lineRule="exact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是否提供满足顾客要求的证据。</w:t>
            </w:r>
          </w:p>
          <w:p w:rsidR="001237CC" w:rsidRPr="00F82BEE" w:rsidRDefault="001237CC" w:rsidP="000C1991">
            <w:pPr>
              <w:pStyle w:val="Ab"/>
              <w:spacing w:line="320" w:lineRule="exact"/>
            </w:pPr>
            <w:r w:rsidRPr="00F82BEE">
              <w:rPr>
                <w:rFonts w:eastAsia="宋体" w:hint="eastAsia"/>
                <w:lang w:val="zh-TW" w:eastAsia="zh-TW"/>
              </w:rPr>
              <w:t>企业在产品质量、物料交接、能源、安全、现场管理等方面是否有顾客投诉、纠纷、处理等状况。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</w:pPr>
            <w:r w:rsidRPr="00F82BEE">
              <w:rPr>
                <w:rFonts w:ascii="宋体" w:hAnsi="宋体"/>
              </w:rPr>
              <w:t>5.2</w:t>
            </w:r>
            <w:r w:rsidRPr="00F82BEE">
              <w:rPr>
                <w:rFonts w:eastAsia="宋体" w:hint="eastAsia"/>
                <w:lang w:val="zh-TW" w:eastAsia="zh-TW"/>
              </w:rPr>
              <w:t>顾客为关注焦点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001A56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 w:eastAsia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质检中心：</w:t>
            </w:r>
          </w:p>
          <w:p w:rsidR="00001A56" w:rsidRPr="00F82BEE" w:rsidRDefault="007358B6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 w:eastAsia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查开展矿内满意度调查，《永平铜矿满意度调查表》</w:t>
            </w:r>
            <w:r w:rsidR="00F6000C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发出</w:t>
            </w:r>
            <w:r w:rsidR="00F6000C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6</w:t>
            </w:r>
            <w:r w:rsidR="00F6000C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份，收回</w:t>
            </w:r>
            <w:r w:rsidR="00F6000C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6</w:t>
            </w:r>
            <w:r w:rsidR="00F6000C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份，未发生投诉情况，满意度调查最低分</w:t>
            </w:r>
            <w:r w:rsidR="00F6000C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9</w:t>
            </w:r>
            <w:r w:rsidR="00F6000C" w:rsidRPr="00F82BEE">
              <w:rPr>
                <w:color w:val="000000"/>
                <w:szCs w:val="21"/>
                <w:u w:color="000000"/>
                <w:bdr w:val="nil"/>
                <w:lang w:val="zh-TW" w:eastAsia="zh-TW"/>
              </w:rPr>
              <w:t>0</w:t>
            </w:r>
            <w:r w:rsidR="00F6000C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分。查《矿物样品电子天平称量过程》</w:t>
            </w:r>
          </w:p>
          <w:p w:rsidR="004C70E0" w:rsidRPr="00F82BEE" w:rsidRDefault="004C70E0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 w:eastAsia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营销部</w:t>
            </w:r>
          </w:p>
          <w:p w:rsidR="004C70E0" w:rsidRPr="00F82BEE" w:rsidRDefault="004C70E0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 w:eastAsia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每年开展顾客满意度调查，查顾客满意度调查表</w:t>
            </w:r>
            <w:r w:rsidR="006E3A08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（编号</w:t>
            </w:r>
            <w:r w:rsidR="006E3A08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Y</w:t>
            </w:r>
            <w:r w:rsidR="006E3A08" w:rsidRPr="00F82BEE">
              <w:rPr>
                <w:color w:val="000000"/>
                <w:szCs w:val="21"/>
                <w:u w:color="000000"/>
                <w:bdr w:val="nil"/>
                <w:lang w:val="zh-TW" w:eastAsia="zh-TW"/>
              </w:rPr>
              <w:t>P/QRYXB079</w:t>
            </w:r>
            <w:r w:rsidR="006E3A08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）</w:t>
            </w:r>
            <w:r w:rsidR="006E3A08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,</w:t>
            </w:r>
            <w:r w:rsidR="006E3A08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发出</w:t>
            </w:r>
            <w:r w:rsidR="006E3A08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9</w:t>
            </w:r>
            <w:r w:rsidR="006E3A08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份，回收</w:t>
            </w:r>
            <w:r w:rsidR="006E3A08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9</w:t>
            </w:r>
            <w:r w:rsidR="006E3A08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份，综合评价满意度为</w:t>
            </w:r>
            <w:r w:rsidR="006E3A08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9</w:t>
            </w:r>
            <w:r w:rsidR="006E3A08" w:rsidRPr="00F82BEE">
              <w:rPr>
                <w:color w:val="000000"/>
                <w:szCs w:val="21"/>
                <w:u w:color="000000"/>
                <w:bdr w:val="nil"/>
                <w:lang w:val="zh-TW" w:eastAsia="zh-TW"/>
              </w:rPr>
              <w:t>7.58</w:t>
            </w:r>
            <w:r w:rsidR="006E3A08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。</w:t>
            </w:r>
          </w:p>
          <w:p w:rsidR="006B6675" w:rsidRPr="00F82BEE" w:rsidRDefault="006B6675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 w:eastAsia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物供中心</w:t>
            </w:r>
          </w:p>
          <w:p w:rsidR="006B6675" w:rsidRPr="00F82BEE" w:rsidRDefault="00A974AC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查</w:t>
            </w:r>
            <w:r w:rsidR="00B05EC7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未发生客户投诉等情况</w:t>
            </w:r>
            <w:r w:rsidR="00B05EC7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质检中心</w:t>
            </w:r>
          </w:p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营销部</w:t>
            </w:r>
          </w:p>
          <w:p w:rsidR="001237CC" w:rsidRPr="00F82BEE" w:rsidRDefault="001237CC" w:rsidP="000C1991">
            <w:pPr>
              <w:pStyle w:val="Ab"/>
              <w:spacing w:line="360" w:lineRule="auto"/>
            </w:pPr>
            <w:r w:rsidRPr="00F82BEE">
              <w:rPr>
                <w:rFonts w:eastAsia="宋体" w:hint="eastAsia"/>
                <w:lang w:val="zh-TW" w:eastAsia="zh-TW"/>
              </w:rPr>
              <w:t>物供中心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035474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Cs w:val="21"/>
                <w:bdr w:val="nil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否</w:t>
            </w:r>
          </w:p>
        </w:tc>
      </w:tr>
      <w:tr w:rsidR="001237CC" w:rsidRPr="00F82BEE" w:rsidTr="00DE0A01">
        <w:tblPrEx>
          <w:shd w:val="clear" w:color="auto" w:fill="CED7E7"/>
        </w:tblPrEx>
        <w:trPr>
          <w:trHeight w:val="336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A24575">
            <w:pPr>
              <w:pStyle w:val="Ab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20" w:lineRule="exact"/>
            </w:pPr>
            <w:r w:rsidRPr="00F82BEE">
              <w:rPr>
                <w:rFonts w:eastAsia="宋体" w:hint="eastAsia"/>
                <w:lang w:val="zh-TW" w:eastAsia="zh-TW"/>
              </w:rPr>
              <w:t>所查部门有无分解的质量目标？目标是否可以测量？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</w:pPr>
            <w:r w:rsidRPr="00F82BEE">
              <w:rPr>
                <w:rFonts w:ascii="宋体" w:hAnsi="宋体"/>
              </w:rPr>
              <w:t>5.3</w:t>
            </w:r>
            <w:r w:rsidRPr="00F82BEE">
              <w:rPr>
                <w:rFonts w:eastAsia="宋体" w:hint="eastAsia"/>
                <w:lang w:val="zh-TW" w:eastAsia="zh-TW"/>
              </w:rPr>
              <w:t>质量目标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CA3509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 w:eastAsia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质检中心</w:t>
            </w:r>
          </w:p>
          <w:p w:rsidR="00CA3509" w:rsidRPr="00F82BEE" w:rsidRDefault="00CA3509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A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类测量设备周期检定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（校准）率：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1</w:t>
            </w:r>
            <w:r w:rsidRPr="00F82BEE">
              <w:rPr>
                <w:color w:val="000000"/>
                <w:szCs w:val="21"/>
                <w:u w:color="000000"/>
                <w:bdr w:val="nil"/>
                <w:lang w:val="zh-TW" w:eastAsia="zh-TW"/>
              </w:rPr>
              <w:t>00%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；</w:t>
            </w:r>
            <w:r w:rsidRPr="00F82BEE">
              <w:rPr>
                <w:color w:val="000000"/>
                <w:szCs w:val="21"/>
                <w:u w:color="000000"/>
                <w:bdr w:val="nil"/>
                <w:lang w:val="zh-TW" w:eastAsia="zh-TW"/>
              </w:rPr>
              <w:t>B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类测量设备周期检定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（校准）率：</w:t>
            </w:r>
            <w:r w:rsidRPr="00F82BEE">
              <w:rPr>
                <w:color w:val="000000"/>
                <w:szCs w:val="21"/>
                <w:u w:color="000000"/>
                <w:bdr w:val="nil"/>
                <w:lang w:val="zh-TW" w:eastAsia="zh-TW"/>
              </w:rPr>
              <w:t>95%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以上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；计量异议处理率：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1</w:t>
            </w:r>
            <w:r w:rsidRPr="00F82BEE">
              <w:rPr>
                <w:color w:val="000000"/>
                <w:szCs w:val="21"/>
                <w:u w:color="000000"/>
                <w:bdr w:val="nil"/>
                <w:lang w:val="zh-TW" w:eastAsia="zh-TW"/>
              </w:rPr>
              <w:t>00%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；内部顾客满意度：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9</w:t>
            </w:r>
            <w:r w:rsidRPr="00F82BEE">
              <w:rPr>
                <w:color w:val="000000"/>
                <w:szCs w:val="21"/>
                <w:u w:color="000000"/>
                <w:bdr w:val="nil"/>
                <w:lang w:val="zh-TW" w:eastAsia="zh-TW"/>
              </w:rPr>
              <w:t>0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分以上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；重要测量过程控制率：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1</w:t>
            </w:r>
            <w:r w:rsidRPr="00F82BEE">
              <w:rPr>
                <w:color w:val="000000"/>
                <w:szCs w:val="21"/>
                <w:u w:color="000000"/>
                <w:bdr w:val="nil"/>
                <w:lang w:val="zh-TW" w:eastAsia="zh-TW"/>
              </w:rPr>
              <w:t>00%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。</w:t>
            </w:r>
            <w:r w:rsidR="0095190B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抽查</w:t>
            </w:r>
            <w:r w:rsidR="0095190B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3</w:t>
            </w:r>
            <w:r w:rsidR="0095190B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季度（永平铜矿）测量管理体系目标完成情况：内部顾客满意度平均分为</w:t>
            </w:r>
            <w:r w:rsidR="00A34EB0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9</w:t>
            </w:r>
            <w:r w:rsidR="00A34EB0" w:rsidRPr="00F82BEE">
              <w:rPr>
                <w:color w:val="000000"/>
                <w:szCs w:val="21"/>
                <w:u w:color="000000"/>
                <w:bdr w:val="nil"/>
                <w:lang w:val="zh-TW" w:eastAsia="zh-TW"/>
              </w:rPr>
              <w:t>5</w:t>
            </w:r>
            <w:r w:rsidR="00A34EB0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分</w:t>
            </w:r>
            <w:r w:rsidR="00A34EB0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，其他</w:t>
            </w:r>
            <w:r w:rsidR="0095190B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均为</w:t>
            </w:r>
            <w:r w:rsidR="0095190B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1</w:t>
            </w:r>
            <w:r w:rsidR="0095190B" w:rsidRPr="00F82BEE">
              <w:rPr>
                <w:color w:val="000000"/>
                <w:szCs w:val="21"/>
                <w:u w:color="000000"/>
                <w:bdr w:val="nil"/>
                <w:lang w:val="zh-TW" w:eastAsia="zh-TW"/>
              </w:rPr>
              <w:t>00%</w:t>
            </w:r>
            <w:r w:rsidR="00A34EB0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。</w:t>
            </w:r>
          </w:p>
          <w:p w:rsidR="004206ED" w:rsidRPr="00A91F59" w:rsidRDefault="004206ED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Cs w:val="21"/>
                <w:lang w:val="zh-TW" w:eastAsia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汽修</w:t>
            </w:r>
            <w:r w:rsidRPr="00A91F59">
              <w:rPr>
                <w:rFonts w:hint="eastAsia"/>
                <w:color w:val="000000" w:themeColor="text1"/>
                <w:szCs w:val="21"/>
                <w:lang w:val="zh-TW" w:eastAsia="zh-TW"/>
              </w:rPr>
              <w:t>厂</w:t>
            </w:r>
          </w:p>
          <w:p w:rsidR="003B4745" w:rsidRPr="00A91F59" w:rsidRDefault="003B4745" w:rsidP="003B47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Cs w:val="21"/>
                <w:u w:color="000000"/>
                <w:bdr w:val="nil"/>
                <w:lang w:val="zh-TW"/>
              </w:rPr>
            </w:pPr>
            <w:r w:rsidRPr="00A91F59">
              <w:rPr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B</w:t>
            </w:r>
            <w:r w:rsidRPr="00A91F5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类测量设备周期检定</w:t>
            </w:r>
            <w:r w:rsidRPr="00A91F5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（校准）率：</w:t>
            </w:r>
            <w:r w:rsidR="00A24575" w:rsidRPr="00A91F5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要求</w:t>
            </w:r>
            <w:r w:rsidRPr="00A91F5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达到</w:t>
            </w:r>
            <w:r w:rsidRPr="00A91F5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95%</w:t>
            </w:r>
            <w:r w:rsidRPr="00A91F5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以上</w:t>
            </w:r>
            <w:r w:rsidRPr="00A91F5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，但未进行数据统计</w:t>
            </w:r>
            <w:r w:rsidR="00A24575" w:rsidRPr="00A91F5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分析</w:t>
            </w:r>
            <w:r w:rsidRPr="00A91F5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。</w:t>
            </w:r>
          </w:p>
          <w:p w:rsidR="007E6596" w:rsidRPr="00A91F59" w:rsidRDefault="007E6596" w:rsidP="003B47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Cs w:val="21"/>
                <w:lang w:val="zh-TW" w:eastAsia="zh-TW"/>
              </w:rPr>
            </w:pPr>
            <w:r w:rsidRPr="00A91F59">
              <w:rPr>
                <w:rFonts w:hint="eastAsia"/>
                <w:color w:val="000000" w:themeColor="text1"/>
                <w:szCs w:val="21"/>
                <w:lang w:val="zh-TW" w:eastAsia="zh-TW"/>
              </w:rPr>
              <w:t>采矿场</w:t>
            </w:r>
          </w:p>
          <w:p w:rsidR="006E5C79" w:rsidRPr="00A91F59" w:rsidRDefault="006E5C79" w:rsidP="003B47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Cs w:val="21"/>
                <w:u w:color="000000"/>
                <w:bdr w:val="nil"/>
                <w:lang w:val="zh-TW"/>
              </w:rPr>
            </w:pPr>
            <w:r w:rsidRPr="00A91F5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查有</w:t>
            </w:r>
            <w:r w:rsidRPr="00A91F5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《</w:t>
            </w:r>
            <w:r w:rsidRPr="00A91F5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2</w:t>
            </w:r>
            <w:r w:rsidRPr="00A91F59">
              <w:rPr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019</w:t>
            </w:r>
            <w:r w:rsidRPr="00A91F5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年采矿场管理体系目标</w:t>
            </w:r>
            <w:r w:rsidRPr="00A91F5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》测量设备、器具送检率</w:t>
            </w:r>
            <w:r w:rsidRPr="00A91F5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1</w:t>
            </w:r>
            <w:r w:rsidRPr="00A91F59">
              <w:rPr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00%</w:t>
            </w:r>
            <w:r w:rsidRPr="00A91F5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，但未进行数据统计。</w:t>
            </w:r>
          </w:p>
          <w:p w:rsidR="00A24575" w:rsidRPr="00F82BEE" w:rsidRDefault="00A24575" w:rsidP="003B47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hint="eastAsia"/>
                <w:szCs w:val="21"/>
                <w:bdr w:val="nil"/>
              </w:rPr>
            </w:pPr>
            <w:r w:rsidRPr="00A91F5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建议主管部门加强对企业分解目标的完成情况考核。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质检中心</w:t>
            </w:r>
          </w:p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汽修厂</w:t>
            </w:r>
          </w:p>
          <w:p w:rsidR="001237CC" w:rsidRPr="00F82BEE" w:rsidRDefault="001237CC" w:rsidP="000C1991">
            <w:pPr>
              <w:pStyle w:val="Ab"/>
            </w:pPr>
            <w:r w:rsidRPr="00F82BEE">
              <w:rPr>
                <w:rFonts w:eastAsia="宋体" w:hint="eastAsia"/>
                <w:lang w:val="zh-TW" w:eastAsia="zh-TW"/>
              </w:rPr>
              <w:t>采矿场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Default="00035474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否</w:t>
            </w:r>
          </w:p>
          <w:p w:rsidR="00473ED9" w:rsidRPr="00F82BEE" w:rsidRDefault="00473ED9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hint="eastAsia"/>
                <w:szCs w:val="21"/>
                <w:bdr w:val="nil"/>
              </w:rPr>
            </w:pPr>
            <w:r w:rsidRPr="00473ED9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建议项</w:t>
            </w:r>
          </w:p>
        </w:tc>
      </w:tr>
      <w:tr w:rsidR="001237CC" w:rsidRPr="00F82BEE" w:rsidTr="00DE0A01">
        <w:tblPrEx>
          <w:shd w:val="clear" w:color="auto" w:fill="CED7E7"/>
        </w:tblPrEx>
        <w:trPr>
          <w:trHeight w:val="6056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A24575" w:rsidRDefault="001237CC" w:rsidP="00A24575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0"/>
              <w:rPr>
                <w:rFonts w:eastAsia="Arial Unicode MS"/>
                <w:szCs w:val="21"/>
                <w:bdr w:val="ni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20" w:lineRule="exact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企业管理评审的时间？是单独评审还是和其它体系一起？</w:t>
            </w:r>
          </w:p>
          <w:p w:rsidR="001237CC" w:rsidRPr="00F82BEE" w:rsidRDefault="001237CC" w:rsidP="000C1991">
            <w:pPr>
              <w:pStyle w:val="Ab"/>
              <w:spacing w:line="320" w:lineRule="exact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企业最高管理者是否主持审评？频次？</w:t>
            </w:r>
          </w:p>
          <w:p w:rsidR="001237CC" w:rsidRPr="00F82BEE" w:rsidRDefault="001237CC" w:rsidP="000C1991">
            <w:pPr>
              <w:pStyle w:val="Ab"/>
              <w:spacing w:line="320" w:lineRule="exact"/>
            </w:pPr>
            <w:r w:rsidRPr="00F82BEE">
              <w:rPr>
                <w:rFonts w:eastAsia="宋体" w:hint="eastAsia"/>
                <w:lang w:val="zh-TW" w:eastAsia="zh-TW"/>
              </w:rPr>
              <w:t>是否评审体系的适宜性、适应内外环境变化的能力。充分性：过程识别控制程度。有效性：评价体系改进机会和变更的需求。解决问题有哪些？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</w:pPr>
            <w:r w:rsidRPr="00F82BEE">
              <w:rPr>
                <w:rFonts w:ascii="宋体" w:hAnsi="宋体"/>
              </w:rPr>
              <w:t>5.4</w:t>
            </w:r>
            <w:r w:rsidRPr="00F82BEE">
              <w:rPr>
                <w:rFonts w:eastAsia="宋体" w:hint="eastAsia"/>
                <w:lang w:val="zh-TW" w:eastAsia="zh-TW"/>
              </w:rPr>
              <w:t>管理评审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3789" w:rsidRPr="00F82BEE" w:rsidRDefault="00003789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Cs w:val="21"/>
              </w:rPr>
            </w:pPr>
            <w:r w:rsidRPr="00F82BEE">
              <w:rPr>
                <w:rFonts w:hint="eastAsia"/>
                <w:color w:val="000000" w:themeColor="text1"/>
                <w:szCs w:val="21"/>
                <w:lang w:val="zh-TW" w:eastAsia="zh-TW"/>
              </w:rPr>
              <w:t>质检中心</w:t>
            </w:r>
          </w:p>
          <w:p w:rsidR="001237CC" w:rsidRPr="00F82BEE" w:rsidRDefault="00003789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Cs w:val="21"/>
                <w:bdr w:val="nil"/>
              </w:rPr>
            </w:pPr>
            <w:r w:rsidRPr="00F82BEE">
              <w:rPr>
                <w:rFonts w:ascii="宋体" w:hAnsi="宋体" w:cs="黑体" w:hint="eastAsia"/>
                <w:bCs/>
                <w:color w:val="000000"/>
                <w:szCs w:val="21"/>
              </w:rPr>
              <w:t>企业</w:t>
            </w:r>
            <w:r w:rsidRPr="00F82BEE">
              <w:rPr>
                <w:rFonts w:ascii="宋体" w:hAnsi="宋体" w:cs="黑体" w:hint="eastAsia"/>
                <w:color w:val="000000"/>
                <w:szCs w:val="21"/>
              </w:rPr>
              <w:t>于</w:t>
            </w:r>
            <w:r w:rsidR="0049034A" w:rsidRPr="00F82BEE">
              <w:rPr>
                <w:rFonts w:ascii="宋体" w:hAnsi="宋体" w:cs="黑体"/>
                <w:color w:val="000000"/>
                <w:szCs w:val="21"/>
              </w:rPr>
              <w:t>2019</w:t>
            </w:r>
            <w:r w:rsidRPr="00F82BEE">
              <w:rPr>
                <w:rFonts w:ascii="宋体" w:hAnsi="宋体" w:cs="黑体" w:hint="eastAsia"/>
                <w:color w:val="000000"/>
                <w:szCs w:val="21"/>
              </w:rPr>
              <w:t>年</w:t>
            </w:r>
            <w:r w:rsidR="0049034A" w:rsidRPr="00F82BEE">
              <w:rPr>
                <w:rFonts w:ascii="宋体" w:hAnsi="宋体" w:cs="黑体"/>
                <w:color w:val="000000"/>
                <w:szCs w:val="21"/>
              </w:rPr>
              <w:t>11</w:t>
            </w:r>
            <w:r w:rsidRPr="00F82BEE">
              <w:rPr>
                <w:rFonts w:ascii="宋体" w:hAnsi="宋体" w:cs="黑体" w:hint="eastAsia"/>
                <w:color w:val="000000" w:themeColor="text1"/>
                <w:szCs w:val="21"/>
              </w:rPr>
              <w:t>月</w:t>
            </w:r>
            <w:r w:rsidR="00597ACC" w:rsidRPr="00F82BEE">
              <w:rPr>
                <w:rFonts w:ascii="宋体" w:hAnsi="宋体" w:cs="黑体"/>
                <w:color w:val="000000" w:themeColor="text1"/>
                <w:szCs w:val="21"/>
              </w:rPr>
              <w:t>20</w:t>
            </w:r>
            <w:r w:rsidRPr="00F82BEE">
              <w:rPr>
                <w:rFonts w:ascii="宋体" w:hAnsi="宋体" w:cs="黑体" w:hint="eastAsia"/>
                <w:color w:val="000000" w:themeColor="text1"/>
                <w:szCs w:val="21"/>
              </w:rPr>
              <w:t>日</w:t>
            </w:r>
            <w:r w:rsidRPr="00F82BEE">
              <w:rPr>
                <w:rFonts w:ascii="宋体" w:hAnsi="宋体" w:cs="黑体"/>
                <w:color w:val="000000"/>
                <w:szCs w:val="21"/>
              </w:rPr>
              <w:t>开展</w:t>
            </w:r>
            <w:r w:rsidRPr="00F82BEE">
              <w:rPr>
                <w:rFonts w:ascii="宋体" w:hAnsi="宋体" w:cs="黑体" w:hint="eastAsia"/>
                <w:color w:val="000000"/>
                <w:szCs w:val="21"/>
              </w:rPr>
              <w:t>了管理评审，</w:t>
            </w:r>
            <w:r w:rsidR="001251C2" w:rsidRPr="00F82BEE">
              <w:rPr>
                <w:rFonts w:ascii="宋体" w:hAnsi="宋体" w:cs="黑体" w:hint="eastAsia"/>
                <w:color w:val="000000"/>
                <w:szCs w:val="21"/>
              </w:rPr>
              <w:t>管理评审与其他体系一并开展，</w:t>
            </w:r>
            <w:r w:rsidRPr="00F82BEE">
              <w:rPr>
                <w:rFonts w:ascii="宋体" w:hAnsi="宋体" w:cs="黑体" w:hint="eastAsia"/>
                <w:color w:val="000000"/>
                <w:szCs w:val="21"/>
              </w:rPr>
              <w:t>会议</w:t>
            </w:r>
            <w:r w:rsidRPr="00F82BEE">
              <w:rPr>
                <w:rFonts w:ascii="宋体" w:hAnsi="宋体" w:cs="黑体"/>
                <w:color w:val="000000"/>
                <w:szCs w:val="21"/>
              </w:rPr>
              <w:t>由</w:t>
            </w:r>
            <w:r w:rsidRPr="00F82BEE">
              <w:rPr>
                <w:rFonts w:ascii="宋体" w:hAnsi="宋体" w:cs="黑体" w:hint="eastAsia"/>
                <w:color w:val="000000"/>
                <w:szCs w:val="21"/>
              </w:rPr>
              <w:t>公司总经理</w:t>
            </w:r>
            <w:r w:rsidR="0049034A" w:rsidRPr="00F82BEE">
              <w:rPr>
                <w:rFonts w:ascii="宋体" w:hAnsi="宋体" w:cs="黑体" w:hint="eastAsia"/>
                <w:color w:val="000000"/>
                <w:szCs w:val="21"/>
              </w:rPr>
              <w:t>詹健</w:t>
            </w:r>
            <w:r w:rsidRPr="00F82BEE">
              <w:rPr>
                <w:rFonts w:ascii="宋体" w:hAnsi="宋体" w:cs="黑体" w:hint="eastAsia"/>
                <w:color w:val="000000"/>
                <w:szCs w:val="21"/>
              </w:rPr>
              <w:t>主持，由</w:t>
            </w:r>
            <w:r w:rsidRPr="00F82BEE">
              <w:rPr>
                <w:rFonts w:ascii="宋体" w:hAnsi="宋体" w:cs="黑体"/>
                <w:color w:val="000000"/>
                <w:szCs w:val="21"/>
              </w:rPr>
              <w:t>管理者代表</w:t>
            </w:r>
            <w:r w:rsidR="0049034A" w:rsidRPr="00F82BEE">
              <w:rPr>
                <w:rFonts w:ascii="宋体" w:hAnsi="宋体" w:cs="黑体" w:hint="eastAsia"/>
                <w:color w:val="000000"/>
                <w:szCs w:val="21"/>
              </w:rPr>
              <w:t>林国洪</w:t>
            </w:r>
            <w:r w:rsidRPr="00F82BEE">
              <w:rPr>
                <w:rFonts w:ascii="宋体" w:hAnsi="宋体" w:cs="黑体"/>
                <w:color w:val="000000"/>
                <w:szCs w:val="21"/>
              </w:rPr>
              <w:t>汇报了体系运行情况。</w:t>
            </w:r>
            <w:r w:rsidRPr="00F82BEE">
              <w:rPr>
                <w:rFonts w:ascii="宋体" w:hAnsi="宋体" w:cs="黑体" w:hint="eastAsia"/>
                <w:color w:val="000000"/>
                <w:szCs w:val="21"/>
              </w:rPr>
              <w:t>会议肯定</w:t>
            </w:r>
            <w:r w:rsidRPr="00F82BEE">
              <w:rPr>
                <w:rFonts w:ascii="宋体" w:hAnsi="宋体" w:cs="黑体"/>
                <w:color w:val="000000"/>
                <w:szCs w:val="21"/>
              </w:rPr>
              <w:t>了公司测量管理体系的充分</w:t>
            </w:r>
            <w:r w:rsidRPr="00F82BEE">
              <w:rPr>
                <w:rFonts w:ascii="宋体" w:hAnsi="宋体" w:cs="黑体" w:hint="eastAsia"/>
                <w:color w:val="000000"/>
                <w:szCs w:val="21"/>
              </w:rPr>
              <w:t>性</w:t>
            </w:r>
            <w:r w:rsidRPr="00F82BEE">
              <w:rPr>
                <w:rFonts w:ascii="宋体" w:hAnsi="宋体" w:cs="黑体"/>
                <w:color w:val="000000"/>
                <w:szCs w:val="21"/>
              </w:rPr>
              <w:t>、有效性和适宜性</w:t>
            </w:r>
            <w:r w:rsidRPr="00F82BEE">
              <w:rPr>
                <w:rFonts w:ascii="宋体" w:hAnsi="宋体" w:cs="黑体" w:hint="eastAsia"/>
                <w:color w:val="000000"/>
                <w:szCs w:val="21"/>
              </w:rPr>
              <w:t>。形成</w:t>
            </w:r>
            <w:r w:rsidRPr="00F82BEE">
              <w:rPr>
                <w:rFonts w:ascii="宋体" w:hAnsi="宋体" w:cs="黑体"/>
                <w:color w:val="000000"/>
                <w:szCs w:val="21"/>
              </w:rPr>
              <w:t>了管理评审报告</w:t>
            </w:r>
            <w:r w:rsidRPr="00F82BEE">
              <w:rPr>
                <w:rFonts w:ascii="宋体" w:hAnsi="宋体" w:cs="黑体" w:hint="eastAsia"/>
                <w:color w:val="000000"/>
                <w:szCs w:val="21"/>
              </w:rPr>
              <w:t>，对公司测量体系目前存在的</w:t>
            </w:r>
            <w:r w:rsidR="00B143B3" w:rsidRPr="00F82BEE">
              <w:rPr>
                <w:rFonts w:ascii="宋体" w:hAnsi="宋体" w:cs="黑体"/>
                <w:color w:val="000000" w:themeColor="text1"/>
                <w:szCs w:val="21"/>
              </w:rPr>
              <w:t>2</w:t>
            </w:r>
            <w:r w:rsidRPr="00F82BEE">
              <w:rPr>
                <w:rFonts w:ascii="宋体" w:hAnsi="宋体" w:cs="黑体" w:hint="eastAsia"/>
                <w:color w:val="000000"/>
                <w:szCs w:val="21"/>
              </w:rPr>
              <w:t>个方面的问题落实了整改部门。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60" w:lineRule="auto"/>
            </w:pPr>
            <w:r w:rsidRPr="00F82BEE">
              <w:rPr>
                <w:rFonts w:eastAsia="宋体" w:hint="eastAsia"/>
                <w:lang w:val="zh-TW" w:eastAsia="zh-TW"/>
              </w:rPr>
              <w:t>质检中心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035474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Cs w:val="21"/>
                <w:bdr w:val="nil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否</w:t>
            </w:r>
          </w:p>
        </w:tc>
      </w:tr>
      <w:tr w:rsidR="001237CC" w:rsidRPr="00F82BEE" w:rsidTr="00DE0A01">
        <w:tblPrEx>
          <w:shd w:val="clear" w:color="auto" w:fill="CED7E7"/>
        </w:tblPrEx>
        <w:trPr>
          <w:trHeight w:val="6696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A24575" w:rsidRDefault="001237CC" w:rsidP="00A24575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0"/>
              <w:rPr>
                <w:rFonts w:eastAsia="Arial Unicode MS"/>
                <w:szCs w:val="21"/>
                <w:bdr w:val="ni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20" w:lineRule="exact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企业是否规定测量体系中所有人员职责？人员职能的分配方式。</w:t>
            </w:r>
          </w:p>
          <w:p w:rsidR="001237CC" w:rsidRPr="00F82BEE" w:rsidRDefault="001237CC" w:rsidP="000C1991">
            <w:pPr>
              <w:pStyle w:val="Ab"/>
              <w:spacing w:line="320" w:lineRule="exact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企业是否制定各类计量人员的能力要求相关规定程序文件？并对人员能力进行评价？</w:t>
            </w:r>
          </w:p>
          <w:p w:rsidR="001237CC" w:rsidRPr="00F82BEE" w:rsidRDefault="001237CC" w:rsidP="000C1991">
            <w:pPr>
              <w:pStyle w:val="Ab"/>
              <w:spacing w:line="320" w:lineRule="exact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培训实施情况</w:t>
            </w:r>
          </w:p>
          <w:p w:rsidR="001237CC" w:rsidRPr="00F82BEE" w:rsidRDefault="001237CC" w:rsidP="000C1991">
            <w:pPr>
              <w:pStyle w:val="Ab"/>
              <w:spacing w:line="320" w:lineRule="exact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企业是否有计量人员教育、培训经验和技能档案。</w:t>
            </w:r>
          </w:p>
          <w:p w:rsidR="001237CC" w:rsidRPr="00F82BEE" w:rsidRDefault="001237CC" w:rsidP="000C1991">
            <w:pPr>
              <w:pStyle w:val="Ab"/>
              <w:spacing w:line="320" w:lineRule="exact"/>
            </w:pPr>
            <w:r w:rsidRPr="00F82BEE">
              <w:rPr>
                <w:rFonts w:eastAsia="宋体" w:hint="eastAsia"/>
                <w:lang w:val="zh-TW" w:eastAsia="zh-TW"/>
              </w:rPr>
              <w:t>企业有否人力资源管理流程图和实施人力资源改进。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</w:pPr>
            <w:r w:rsidRPr="00F82BEE">
              <w:rPr>
                <w:rFonts w:ascii="宋体" w:hAnsi="宋体"/>
              </w:rPr>
              <w:t>6.1</w:t>
            </w:r>
            <w:r w:rsidRPr="00F82BEE">
              <w:rPr>
                <w:rFonts w:eastAsia="宋体" w:hint="eastAsia"/>
                <w:lang w:val="zh-TW" w:eastAsia="zh-TW"/>
              </w:rPr>
              <w:t>人力资源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34A" w:rsidRPr="00F82BEE" w:rsidRDefault="0049034A" w:rsidP="0049034A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质检中心</w:t>
            </w:r>
          </w:p>
          <w:p w:rsidR="001237CC" w:rsidRPr="00F82BEE" w:rsidRDefault="0049034A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查在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E</w:t>
            </w:r>
            <w:r w:rsidRPr="00F82BEE">
              <w:rPr>
                <w:color w:val="000000"/>
                <w:szCs w:val="21"/>
                <w:u w:color="000000"/>
                <w:bdr w:val="nil"/>
                <w:lang w:val="zh-TW" w:eastAsia="zh-TW"/>
              </w:rPr>
              <w:t>0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版《永平铜矿测量管理体系计量作业指导书》有对人员职责描述，</w:t>
            </w:r>
            <w:r w:rsidR="001251C2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2</w:t>
            </w:r>
            <w:r w:rsidR="001251C2" w:rsidRPr="00F82BEE">
              <w:rPr>
                <w:color w:val="000000"/>
                <w:szCs w:val="21"/>
                <w:u w:color="000000"/>
                <w:bdr w:val="nil"/>
                <w:lang w:val="zh-TW" w:eastAsia="zh-TW"/>
              </w:rPr>
              <w:t>019</w:t>
            </w:r>
            <w:r w:rsidR="001251C2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年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申报了</w:t>
            </w:r>
            <w:r w:rsidR="001251C2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3</w:t>
            </w:r>
            <w:r w:rsidR="001251C2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个培训，包括：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测量体系内审员培训、计量检定员取证培训和计量操作员培训</w:t>
            </w:r>
            <w:r w:rsidR="006C4A31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，均按计划实施</w:t>
            </w:r>
            <w:r w:rsidR="001251C2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，资料齐全</w:t>
            </w:r>
            <w:r w:rsidR="006C4A31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。</w:t>
            </w:r>
          </w:p>
          <w:p w:rsidR="004206ED" w:rsidRPr="00F82BEE" w:rsidRDefault="004206ED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 w:eastAsia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汽修厂</w:t>
            </w:r>
          </w:p>
          <w:p w:rsidR="00195C96" w:rsidRPr="00F82BEE" w:rsidRDefault="00195C96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查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2</w:t>
            </w:r>
            <w:r w:rsidRPr="00F82BEE">
              <w:rPr>
                <w:color w:val="000000"/>
                <w:szCs w:val="21"/>
                <w:u w:color="000000"/>
                <w:bdr w:val="nil"/>
                <w:lang w:val="zh-TW" w:eastAsia="zh-TW"/>
              </w:rPr>
              <w:t>019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年开展高级工实操培训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，包含量器具使用培训，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3</w:t>
            </w:r>
            <w:r w:rsidRPr="00F82BEE">
              <w:rPr>
                <w:color w:val="000000"/>
                <w:szCs w:val="21"/>
                <w:u w:color="000000"/>
                <w:bdr w:val="nil"/>
                <w:lang w:val="zh-TW" w:eastAsia="zh-TW"/>
              </w:rPr>
              <w:t>1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人参加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。</w:t>
            </w:r>
          </w:p>
          <w:p w:rsidR="00811A37" w:rsidRPr="00F82BEE" w:rsidRDefault="00811A37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 w:eastAsia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采矿场</w:t>
            </w:r>
          </w:p>
          <w:p w:rsidR="00811A37" w:rsidRPr="00F82BEE" w:rsidRDefault="00811A37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Cs w:val="21"/>
                <w:bdr w:val="nil"/>
                <w:lang w:eastAsia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计量联络员参加集团公司组织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5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月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7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日至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5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月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9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日开展的新版测量管理体系</w:t>
            </w:r>
            <w:r w:rsidR="006E5C79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宣贯培训。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质检中心</w:t>
            </w:r>
          </w:p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汽修厂</w:t>
            </w:r>
          </w:p>
          <w:p w:rsidR="001237CC" w:rsidRPr="00F82BEE" w:rsidRDefault="001237CC" w:rsidP="000C1991">
            <w:pPr>
              <w:pStyle w:val="Ab"/>
            </w:pPr>
            <w:r w:rsidRPr="00F82BEE">
              <w:rPr>
                <w:rFonts w:eastAsia="宋体" w:hint="eastAsia"/>
                <w:lang w:val="zh-TW" w:eastAsia="zh-TW"/>
              </w:rPr>
              <w:t>采矿场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523284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Cs w:val="21"/>
                <w:bdr w:val="nil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否</w:t>
            </w:r>
          </w:p>
        </w:tc>
      </w:tr>
      <w:tr w:rsidR="001237CC" w:rsidRPr="00F82BEE" w:rsidTr="00DE0A01">
        <w:tblPrEx>
          <w:shd w:val="clear" w:color="auto" w:fill="CED7E7"/>
        </w:tblPrEx>
        <w:trPr>
          <w:trHeight w:val="336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A24575" w:rsidRDefault="001237CC" w:rsidP="00A24575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0"/>
              <w:rPr>
                <w:rFonts w:eastAsia="Arial Unicode MS"/>
                <w:szCs w:val="21"/>
                <w:bdr w:val="ni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20" w:lineRule="exact"/>
            </w:pPr>
            <w:r w:rsidRPr="00F82BEE">
              <w:rPr>
                <w:rFonts w:eastAsia="宋体" w:hint="eastAsia"/>
                <w:lang w:val="zh-TW" w:eastAsia="zh-TW"/>
              </w:rPr>
              <w:t>企业管理性和技术性文件资料有哪些？文件是否定期评审和更新？文件是否现行有效并受控？检测现场是否便于取阅？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</w:pPr>
            <w:r w:rsidRPr="00F82BEE">
              <w:rPr>
                <w:rFonts w:ascii="宋体" w:hAnsi="宋体"/>
              </w:rPr>
              <w:t>6.2.1</w:t>
            </w:r>
            <w:r w:rsidRPr="00F82BEE">
              <w:rPr>
                <w:rFonts w:eastAsia="宋体" w:hint="eastAsia"/>
                <w:lang w:val="zh-TW" w:eastAsia="zh-TW"/>
              </w:rPr>
              <w:t>程序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6C4A31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 w:eastAsia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质检中心</w:t>
            </w:r>
          </w:p>
          <w:p w:rsidR="006C4A31" w:rsidRPr="00F82BEE" w:rsidRDefault="00685BD8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 w:eastAsia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查企业有《永平铜矿测量管理体系计量作业指导书》、检定规程和校准规范，查《永平铜矿测量设备检定规程（规范）目录》，</w:t>
            </w:r>
            <w:r w:rsidR="001251C2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每年查新，抽查</w:t>
            </w:r>
            <w:r w:rsidR="001251C2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J</w:t>
            </w:r>
            <w:r w:rsidR="001251C2" w:rsidRPr="00F82BEE">
              <w:rPr>
                <w:color w:val="000000"/>
                <w:szCs w:val="21"/>
                <w:u w:color="000000"/>
                <w:bdr w:val="nil"/>
                <w:lang w:val="zh-TW" w:eastAsia="zh-TW"/>
              </w:rPr>
              <w:t>JG682</w:t>
            </w:r>
            <w:r w:rsidR="001251C2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、</w:t>
            </w:r>
            <w:r w:rsidR="001251C2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J</w:t>
            </w:r>
            <w:r w:rsidR="001251C2" w:rsidRPr="00F82BEE">
              <w:rPr>
                <w:color w:val="000000"/>
                <w:szCs w:val="21"/>
                <w:u w:color="000000"/>
                <w:bdr w:val="nil"/>
                <w:lang w:val="zh-TW" w:eastAsia="zh-TW"/>
              </w:rPr>
              <w:t>JF1023</w:t>
            </w:r>
            <w:r w:rsidR="001251C2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和</w:t>
            </w:r>
            <w:r w:rsidR="001251C2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J</w:t>
            </w:r>
            <w:r w:rsidR="001251C2" w:rsidRPr="00F82BEE">
              <w:rPr>
                <w:color w:val="000000"/>
                <w:szCs w:val="21"/>
                <w:u w:color="000000"/>
                <w:bdr w:val="nil"/>
                <w:lang w:val="zh-TW" w:eastAsia="zh-TW"/>
              </w:rPr>
              <w:t>JG711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现行有效。</w:t>
            </w:r>
          </w:p>
          <w:p w:rsidR="00195C96" w:rsidRPr="00F82BEE" w:rsidRDefault="00195C96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 w:eastAsia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汽修厂</w:t>
            </w:r>
          </w:p>
          <w:p w:rsidR="00195C96" w:rsidRPr="00F82BEE" w:rsidRDefault="00195C96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 w:eastAsia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查现场使用图纸开展空、高的测量，查</w:t>
            </w:r>
            <w:r w:rsidR="00EF0433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“铰接座空”、“铰接头加工”等符合要求</w:t>
            </w:r>
          </w:p>
          <w:p w:rsidR="00230DC5" w:rsidRPr="00F82BEE" w:rsidRDefault="00230DC5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 w:eastAsia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采矿场</w:t>
            </w:r>
          </w:p>
          <w:p w:rsidR="00230DC5" w:rsidRPr="00F82BEE" w:rsidRDefault="00230DC5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查有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《有测量设备规范目录》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质检中心</w:t>
            </w:r>
          </w:p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汽修厂</w:t>
            </w:r>
          </w:p>
          <w:p w:rsidR="001237CC" w:rsidRPr="00F82BEE" w:rsidRDefault="001237CC" w:rsidP="000C1991">
            <w:pPr>
              <w:pStyle w:val="Ab"/>
            </w:pPr>
            <w:r w:rsidRPr="00F82BEE">
              <w:rPr>
                <w:rFonts w:eastAsia="宋体" w:hint="eastAsia"/>
                <w:lang w:val="zh-TW" w:eastAsia="zh-TW"/>
              </w:rPr>
              <w:t>采矿场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F82BEE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Cs w:val="21"/>
                <w:bdr w:val="nil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否</w:t>
            </w:r>
          </w:p>
        </w:tc>
      </w:tr>
      <w:tr w:rsidR="001237CC" w:rsidRPr="00F82BEE" w:rsidTr="00DE0A01">
        <w:tblPrEx>
          <w:shd w:val="clear" w:color="auto" w:fill="CED7E7"/>
        </w:tblPrEx>
        <w:trPr>
          <w:trHeight w:val="336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A24575" w:rsidRDefault="001237CC" w:rsidP="00A24575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0"/>
              <w:rPr>
                <w:rFonts w:eastAsia="Arial Unicode MS"/>
                <w:szCs w:val="21"/>
                <w:bdr w:val="ni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20" w:lineRule="exact"/>
            </w:pPr>
            <w:r w:rsidRPr="00F82BEE">
              <w:rPr>
                <w:rFonts w:eastAsia="宋体" w:hint="eastAsia"/>
                <w:lang w:val="zh-TW" w:eastAsia="zh-TW"/>
              </w:rPr>
              <w:t>企业是否建立软件管理程序文件？软件识别和确认？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rPr>
                <w:color w:val="000000" w:themeColor="text1"/>
              </w:rPr>
            </w:pPr>
            <w:r w:rsidRPr="00F82BEE">
              <w:rPr>
                <w:rFonts w:ascii="宋体" w:hAnsi="宋体"/>
                <w:color w:val="000000" w:themeColor="text1"/>
              </w:rPr>
              <w:t>6.2.2</w:t>
            </w:r>
            <w:r w:rsidRPr="00F82BEE">
              <w:rPr>
                <w:rFonts w:eastAsia="宋体" w:hint="eastAsia"/>
                <w:color w:val="000000" w:themeColor="text1"/>
                <w:lang w:val="zh-TW" w:eastAsia="zh-TW"/>
              </w:rPr>
              <w:t>软件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B143B3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 w:themeColor="text1"/>
                <w:szCs w:val="21"/>
                <w:bdr w:val="nil"/>
              </w:rPr>
            </w:pPr>
            <w:r w:rsidRPr="00F82BEE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有《测量设备管理流程》对测量软件的管理规定。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60" w:lineRule="auto"/>
            </w:pPr>
            <w:r w:rsidRPr="00F82BEE">
              <w:rPr>
                <w:rFonts w:eastAsia="宋体" w:hint="eastAsia"/>
                <w:lang w:val="zh-TW" w:eastAsia="zh-TW"/>
              </w:rPr>
              <w:t>质检中心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F82BEE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Cs w:val="21"/>
                <w:bdr w:val="nil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否</w:t>
            </w:r>
          </w:p>
        </w:tc>
      </w:tr>
      <w:tr w:rsidR="001237CC" w:rsidRPr="00F82BEE" w:rsidTr="00DE0A01">
        <w:tblPrEx>
          <w:shd w:val="clear" w:color="auto" w:fill="CED7E7"/>
        </w:tblPrEx>
        <w:trPr>
          <w:trHeight w:val="336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A24575" w:rsidRDefault="001237CC" w:rsidP="00A24575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0"/>
              <w:rPr>
                <w:rFonts w:eastAsia="Arial Unicode MS"/>
                <w:szCs w:val="21"/>
                <w:bdr w:val="ni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20" w:lineRule="exact"/>
            </w:pPr>
            <w:r w:rsidRPr="00F82BEE">
              <w:rPr>
                <w:rFonts w:eastAsia="宋体" w:hint="eastAsia"/>
                <w:lang w:val="zh-TW" w:eastAsia="zh-TW"/>
              </w:rPr>
              <w:t>企业是否编制了测量记录管理的程序，核对</w:t>
            </w:r>
            <w:r w:rsidRPr="00F82BEE">
              <w:t>1-2</w:t>
            </w:r>
            <w:r w:rsidRPr="00F82BEE">
              <w:rPr>
                <w:rFonts w:eastAsia="宋体" w:hint="eastAsia"/>
                <w:lang w:val="zh-TW" w:eastAsia="zh-TW"/>
              </w:rPr>
              <w:t>个记录信息量：有无编号、依据、设备信息等要素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jc w:val="left"/>
            </w:pPr>
            <w:r w:rsidRPr="00F82BEE">
              <w:rPr>
                <w:rFonts w:ascii="宋体" w:hAnsi="宋体"/>
              </w:rPr>
              <w:t>6.2.3</w:t>
            </w:r>
            <w:r w:rsidRPr="00F82BEE">
              <w:rPr>
                <w:rFonts w:eastAsia="宋体" w:hint="eastAsia"/>
                <w:lang w:val="zh-TW" w:eastAsia="zh-TW"/>
              </w:rPr>
              <w:t>记录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685BD8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 w:eastAsia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质检中心</w:t>
            </w:r>
          </w:p>
          <w:p w:rsidR="00E62C9A" w:rsidRPr="006263EA" w:rsidRDefault="00E62C9A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Cs w:val="21"/>
                <w:lang w:val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企业编制了</w:t>
            </w:r>
            <w:r w:rsidRPr="00F82BEE">
              <w:rPr>
                <w:rFonts w:hint="eastAsia"/>
                <w:szCs w:val="21"/>
                <w:lang w:val="zh-TW"/>
              </w:rPr>
              <w:t>《文件控制流程》对文件、记</w:t>
            </w:r>
            <w:bookmarkStart w:id="3" w:name="_GoBack"/>
            <w:r w:rsidRPr="006263EA">
              <w:rPr>
                <w:rFonts w:hint="eastAsia"/>
                <w:color w:val="000000" w:themeColor="text1"/>
                <w:szCs w:val="21"/>
                <w:lang w:val="zh-TW"/>
              </w:rPr>
              <w:t>录管理的规定</w:t>
            </w:r>
          </w:p>
          <w:p w:rsidR="00685BD8" w:rsidRPr="006263EA" w:rsidRDefault="00E62C9A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Cs w:val="21"/>
                <w:u w:color="000000"/>
                <w:bdr w:val="nil"/>
                <w:lang w:val="zh-TW"/>
              </w:rPr>
            </w:pPr>
            <w:r w:rsidRPr="006263EA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“</w:t>
            </w:r>
            <w:r w:rsidRPr="006263EA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查燃油加油机检定记录</w:t>
            </w:r>
            <w:r w:rsidRPr="006263EA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（后续检定）”编号</w:t>
            </w:r>
            <w:r w:rsidRPr="006263EA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2</w:t>
            </w:r>
            <w:r w:rsidRPr="006263EA">
              <w:rPr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019009</w:t>
            </w:r>
            <w:r w:rsidRPr="006263EA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，缺少温湿度等环境信息。</w:t>
            </w:r>
            <w:r w:rsidR="006871D8" w:rsidRPr="006263EA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建议加强对检定记录的监督。</w:t>
            </w:r>
          </w:p>
          <w:p w:rsidR="006E3A08" w:rsidRPr="006263EA" w:rsidRDefault="006E3A08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Cs w:val="21"/>
                <w:lang w:val="zh-TW" w:eastAsia="zh-TW"/>
              </w:rPr>
            </w:pPr>
            <w:r w:rsidRPr="006263EA">
              <w:rPr>
                <w:rFonts w:hint="eastAsia"/>
                <w:color w:val="000000" w:themeColor="text1"/>
                <w:szCs w:val="21"/>
                <w:lang w:val="zh-TW" w:eastAsia="zh-TW"/>
              </w:rPr>
              <w:t>营销部</w:t>
            </w:r>
          </w:p>
          <w:p w:rsidR="006E3A08" w:rsidRPr="006263EA" w:rsidRDefault="006E3A08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Cs w:val="21"/>
                <w:u w:color="000000"/>
                <w:bdr w:val="nil"/>
                <w:lang w:val="zh-TW"/>
              </w:rPr>
            </w:pPr>
            <w:r w:rsidRPr="006263EA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不涉及计量检测</w:t>
            </w:r>
            <w:r w:rsidRPr="006263EA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。</w:t>
            </w:r>
          </w:p>
          <w:p w:rsidR="00B05EC7" w:rsidRPr="006263EA" w:rsidRDefault="00B05EC7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Cs w:val="21"/>
                <w:lang w:val="zh-TW" w:eastAsia="zh-TW"/>
              </w:rPr>
            </w:pPr>
            <w:r w:rsidRPr="006263EA">
              <w:rPr>
                <w:rFonts w:hint="eastAsia"/>
                <w:color w:val="000000" w:themeColor="text1"/>
                <w:szCs w:val="21"/>
                <w:lang w:val="zh-TW" w:eastAsia="zh-TW"/>
              </w:rPr>
              <w:t>物供中心</w:t>
            </w:r>
          </w:p>
          <w:p w:rsidR="00B05EC7" w:rsidRPr="006263EA" w:rsidRDefault="00B05EC7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Cs w:val="21"/>
                <w:u w:color="000000"/>
                <w:bdr w:val="nil"/>
                <w:lang w:val="zh-TW"/>
              </w:rPr>
            </w:pPr>
            <w:r w:rsidRPr="006263EA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查</w:t>
            </w:r>
            <w:r w:rsidRPr="006263EA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2</w:t>
            </w:r>
            <w:r w:rsidRPr="006263EA">
              <w:rPr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019</w:t>
            </w:r>
            <w:r w:rsidRPr="006263EA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年</w:t>
            </w:r>
            <w:r w:rsidRPr="006263EA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7</w:t>
            </w:r>
            <w:r w:rsidRPr="006263EA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月</w:t>
            </w:r>
            <w:r w:rsidRPr="006263EA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8</w:t>
            </w:r>
            <w:r w:rsidRPr="006263EA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日《永平铜矿油库卸收油槽计量记录》，符合要求。</w:t>
            </w:r>
          </w:p>
          <w:p w:rsidR="004206ED" w:rsidRPr="006263EA" w:rsidRDefault="004206ED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Cs w:val="21"/>
                <w:lang w:val="zh-TW" w:eastAsia="zh-TW"/>
              </w:rPr>
            </w:pPr>
            <w:r w:rsidRPr="006263EA">
              <w:rPr>
                <w:rFonts w:hint="eastAsia"/>
                <w:color w:val="000000" w:themeColor="text1"/>
                <w:szCs w:val="21"/>
                <w:lang w:val="zh-TW" w:eastAsia="zh-TW"/>
              </w:rPr>
              <w:t>汽修厂</w:t>
            </w:r>
          </w:p>
          <w:p w:rsidR="004206ED" w:rsidRPr="006263EA" w:rsidRDefault="005878F2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Cs w:val="21"/>
                <w:lang w:val="zh-TW"/>
              </w:rPr>
            </w:pPr>
            <w:r w:rsidRPr="006263EA">
              <w:rPr>
                <w:rFonts w:hint="eastAsia"/>
                <w:color w:val="000000" w:themeColor="text1"/>
                <w:szCs w:val="21"/>
                <w:lang w:val="zh-TW" w:eastAsia="zh-TW"/>
              </w:rPr>
              <w:t>数据记录仅在一张纸上</w:t>
            </w:r>
            <w:r w:rsidRPr="006263EA">
              <w:rPr>
                <w:rFonts w:hint="eastAsia"/>
                <w:color w:val="000000" w:themeColor="text1"/>
                <w:szCs w:val="21"/>
                <w:lang w:val="zh-TW"/>
              </w:rPr>
              <w:t>，缺少必要信息。</w:t>
            </w:r>
            <w:r w:rsidR="006871D8" w:rsidRPr="006263EA">
              <w:rPr>
                <w:rFonts w:hint="eastAsia"/>
                <w:color w:val="000000" w:themeColor="text1"/>
                <w:szCs w:val="21"/>
                <w:lang w:val="zh-TW"/>
              </w:rPr>
              <w:t>建议编制规范技术记录表格。</w:t>
            </w:r>
          </w:p>
          <w:bookmarkEnd w:id="3"/>
          <w:p w:rsidR="00705D5D" w:rsidRPr="00F82BEE" w:rsidRDefault="00705D5D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 w:eastAsia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采矿场</w:t>
            </w:r>
          </w:p>
          <w:p w:rsidR="00705D5D" w:rsidRPr="00F82BEE" w:rsidRDefault="00705D5D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FF0000"/>
                <w:szCs w:val="21"/>
                <w:bdr w:val="nil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抽查边坡检查检测记录（编号东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7</w:t>
            </w:r>
            <w:r w:rsidRPr="00F82BEE">
              <w:rPr>
                <w:color w:val="000000"/>
                <w:szCs w:val="21"/>
                <w:u w:color="000000"/>
                <w:bdr w:val="nil"/>
                <w:lang w:val="zh-TW" w:eastAsia="zh-TW"/>
              </w:rPr>
              <w:t>-13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线检测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1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），满足要求。查充填工段手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lastRenderedPageBreak/>
              <w:t>工测量浓度记录（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9</w:t>
            </w:r>
            <w:r w:rsidRPr="00F82BEE">
              <w:rPr>
                <w:color w:val="000000"/>
                <w:szCs w:val="21"/>
                <w:u w:color="000000"/>
                <w:bdr w:val="nil"/>
                <w:lang w:val="zh-TW" w:eastAsia="zh-TW"/>
              </w:rPr>
              <w:t>.12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）满足要求。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lastRenderedPageBreak/>
              <w:t>质检中心</w:t>
            </w:r>
          </w:p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营销部</w:t>
            </w:r>
          </w:p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物供中心</w:t>
            </w:r>
          </w:p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汽修厂</w:t>
            </w:r>
          </w:p>
          <w:p w:rsidR="001237CC" w:rsidRPr="00F82BEE" w:rsidRDefault="001237CC" w:rsidP="000C1991">
            <w:pPr>
              <w:pStyle w:val="Ab"/>
            </w:pPr>
            <w:r w:rsidRPr="00F82BEE">
              <w:rPr>
                <w:rFonts w:eastAsia="宋体" w:hint="eastAsia"/>
                <w:lang w:val="zh-TW" w:eastAsia="zh-TW"/>
              </w:rPr>
              <w:t>采矿场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Default="00F82BEE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否</w:t>
            </w:r>
          </w:p>
          <w:p w:rsidR="006871D8" w:rsidRPr="00F82BEE" w:rsidRDefault="006871D8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hint="eastAsia"/>
                <w:szCs w:val="21"/>
                <w:bdr w:val="nil"/>
              </w:rPr>
            </w:pPr>
            <w:r w:rsidRPr="006871D8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建议项</w:t>
            </w:r>
          </w:p>
        </w:tc>
      </w:tr>
      <w:tr w:rsidR="001237CC" w:rsidRPr="00F82BEE" w:rsidTr="00F82BEE">
        <w:tblPrEx>
          <w:shd w:val="clear" w:color="auto" w:fill="CED7E7"/>
        </w:tblPrEx>
        <w:trPr>
          <w:trHeight w:val="235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A24575" w:rsidRDefault="001237CC" w:rsidP="00A24575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0"/>
              <w:rPr>
                <w:rFonts w:eastAsia="Arial Unicode MS"/>
                <w:szCs w:val="21"/>
                <w:bdr w:val="ni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20" w:lineRule="exact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有无测量设备台帐？是否包括监视设备和标准物质</w:t>
            </w:r>
            <w:r w:rsidRPr="00F82BEE">
              <w:rPr>
                <w:rFonts w:ascii="宋体" w:hAnsi="宋体"/>
              </w:rPr>
              <w:t>?</w:t>
            </w:r>
          </w:p>
          <w:p w:rsidR="001237CC" w:rsidRPr="00F82BEE" w:rsidRDefault="001237CC" w:rsidP="000C1991">
            <w:pPr>
              <w:pStyle w:val="Ab"/>
              <w:spacing w:line="320" w:lineRule="exact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测量设备的溯源方式？</w:t>
            </w:r>
          </w:p>
          <w:p w:rsidR="001237CC" w:rsidRPr="00F82BEE" w:rsidRDefault="001237CC" w:rsidP="000C1991">
            <w:pPr>
              <w:pStyle w:val="Ab"/>
              <w:spacing w:line="320" w:lineRule="exact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测量设备是否处于有效的校准状态？</w:t>
            </w:r>
          </w:p>
          <w:p w:rsidR="001237CC" w:rsidRPr="00F82BEE" w:rsidRDefault="001237CC" w:rsidP="000C1991">
            <w:pPr>
              <w:pStyle w:val="Ab"/>
              <w:spacing w:line="320" w:lineRule="exact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是否有计量确认状态标识</w:t>
            </w:r>
          </w:p>
          <w:p w:rsidR="001237CC" w:rsidRPr="00F82BEE" w:rsidRDefault="001237CC" w:rsidP="000C1991">
            <w:pPr>
              <w:pStyle w:val="Ab"/>
              <w:spacing w:line="320" w:lineRule="exact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使用环境条件是否满足要求？是否需要修正？</w:t>
            </w:r>
          </w:p>
          <w:p w:rsidR="001237CC" w:rsidRPr="00F82BEE" w:rsidRDefault="001237CC" w:rsidP="000C1991">
            <w:pPr>
              <w:pStyle w:val="Ab"/>
              <w:spacing w:line="320" w:lineRule="exact"/>
            </w:pPr>
            <w:r w:rsidRPr="00F82BEE">
              <w:rPr>
                <w:rFonts w:eastAsia="宋体" w:hint="eastAsia"/>
                <w:lang w:val="zh-TW" w:eastAsia="zh-TW"/>
              </w:rPr>
              <w:t>查</w:t>
            </w:r>
            <w:r w:rsidRPr="00F82BEE">
              <w:rPr>
                <w:rFonts w:ascii="宋体" w:hAnsi="宋体"/>
              </w:rPr>
              <w:t>1~2</w:t>
            </w:r>
            <w:r w:rsidRPr="00F82BEE">
              <w:rPr>
                <w:rFonts w:eastAsia="宋体" w:hint="eastAsia"/>
                <w:lang w:val="zh-TW" w:eastAsia="zh-TW"/>
              </w:rPr>
              <w:t>测量设备的有关信息，核对是否和检定证书台账信息一致。测量设备使用环境条件是否满足要求？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jc w:val="left"/>
              <w:rPr>
                <w:rFonts w:ascii="宋体" w:eastAsia="宋体" w:hAnsi="宋体" w:cs="宋体"/>
              </w:rPr>
            </w:pPr>
            <w:r w:rsidRPr="00F82BEE">
              <w:rPr>
                <w:rFonts w:ascii="宋体" w:hAnsi="宋体"/>
              </w:rPr>
              <w:t>6.2.4</w:t>
            </w:r>
            <w:r w:rsidRPr="00F82BEE">
              <w:rPr>
                <w:rFonts w:eastAsia="宋体" w:hint="eastAsia"/>
                <w:lang w:val="zh-TW" w:eastAsia="zh-TW"/>
              </w:rPr>
              <w:t>标识</w:t>
            </w:r>
          </w:p>
          <w:p w:rsidR="001237CC" w:rsidRPr="00F82BEE" w:rsidRDefault="001237CC" w:rsidP="000C1991">
            <w:pPr>
              <w:pStyle w:val="Ab"/>
              <w:jc w:val="left"/>
              <w:rPr>
                <w:rFonts w:ascii="宋体" w:eastAsia="宋体" w:hAnsi="宋体" w:cs="宋体"/>
              </w:rPr>
            </w:pPr>
            <w:r w:rsidRPr="00F82BEE">
              <w:rPr>
                <w:rFonts w:ascii="宋体" w:hAnsi="宋体"/>
              </w:rPr>
              <w:t>6.3.1</w:t>
            </w:r>
            <w:r w:rsidRPr="00F82BEE">
              <w:rPr>
                <w:rFonts w:eastAsia="宋体" w:hint="eastAsia"/>
                <w:lang w:val="zh-TW" w:eastAsia="zh-TW"/>
              </w:rPr>
              <w:t>测量设备</w:t>
            </w:r>
          </w:p>
          <w:p w:rsidR="001237CC" w:rsidRPr="00F82BEE" w:rsidRDefault="001237CC" w:rsidP="000C1991">
            <w:pPr>
              <w:pStyle w:val="Ab"/>
              <w:jc w:val="left"/>
              <w:rPr>
                <w:rFonts w:ascii="宋体" w:eastAsia="宋体" w:hAnsi="宋体" w:cs="宋体"/>
              </w:rPr>
            </w:pPr>
            <w:r w:rsidRPr="00F82BEE">
              <w:rPr>
                <w:rFonts w:ascii="宋体" w:hAnsi="宋体"/>
              </w:rPr>
              <w:t>6.3.2</w:t>
            </w:r>
            <w:r w:rsidRPr="00F82BEE">
              <w:rPr>
                <w:rFonts w:eastAsia="宋体" w:hint="eastAsia"/>
                <w:lang w:val="zh-TW" w:eastAsia="zh-TW"/>
              </w:rPr>
              <w:t>环境</w:t>
            </w:r>
          </w:p>
          <w:p w:rsidR="001237CC" w:rsidRPr="00F82BEE" w:rsidRDefault="001237CC" w:rsidP="000C1991">
            <w:pPr>
              <w:pStyle w:val="Ab"/>
              <w:jc w:val="left"/>
            </w:pPr>
            <w:r w:rsidRPr="00F82BEE">
              <w:rPr>
                <w:rFonts w:ascii="宋体" w:hAnsi="宋体"/>
              </w:rPr>
              <w:t>7.3.2</w:t>
            </w:r>
            <w:r w:rsidRPr="00F82BEE">
              <w:rPr>
                <w:rFonts w:eastAsia="宋体" w:hint="eastAsia"/>
                <w:lang w:val="zh-TW" w:eastAsia="zh-TW"/>
              </w:rPr>
              <w:t>溯源性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882" w:rsidRPr="00F82BEE" w:rsidRDefault="00696882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 w:eastAsia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质检中心</w:t>
            </w:r>
          </w:p>
          <w:p w:rsidR="00696882" w:rsidRPr="00F82BEE" w:rsidRDefault="00696882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查有</w:t>
            </w:r>
            <w:r w:rsidRPr="00F82BEE">
              <w:rPr>
                <w:rFonts w:hint="eastAsia"/>
                <w:szCs w:val="21"/>
                <w:lang w:val="zh-TW"/>
              </w:rPr>
              <w:t>《永平铜矿测量设备管理台帐》，其中包括</w:t>
            </w:r>
            <w:r w:rsidRPr="00F82BEE">
              <w:rPr>
                <w:rFonts w:hint="eastAsia"/>
                <w:szCs w:val="21"/>
                <w:lang w:val="zh-TW"/>
              </w:rPr>
              <w:t>A</w:t>
            </w:r>
            <w:r w:rsidRPr="00F82BEE">
              <w:rPr>
                <w:rFonts w:hint="eastAsia"/>
                <w:szCs w:val="21"/>
                <w:lang w:val="zh-TW"/>
              </w:rPr>
              <w:t>、</w:t>
            </w:r>
            <w:r w:rsidRPr="00F82BEE">
              <w:rPr>
                <w:szCs w:val="21"/>
                <w:lang w:val="zh-TW" w:eastAsia="zh-TW"/>
              </w:rPr>
              <w:t>B</w:t>
            </w:r>
            <w:r w:rsidRPr="00F82BEE">
              <w:rPr>
                <w:rFonts w:hint="eastAsia"/>
                <w:szCs w:val="21"/>
                <w:lang w:val="zh-TW"/>
              </w:rPr>
              <w:t>、</w:t>
            </w:r>
            <w:r w:rsidRPr="00F82BEE">
              <w:rPr>
                <w:szCs w:val="21"/>
                <w:lang w:val="zh-TW" w:eastAsia="zh-TW"/>
              </w:rPr>
              <w:t>C</w:t>
            </w:r>
            <w:r w:rsidRPr="00F82BEE">
              <w:rPr>
                <w:rFonts w:hint="eastAsia"/>
                <w:szCs w:val="21"/>
                <w:lang w:val="zh-TW" w:eastAsia="zh-TW"/>
              </w:rPr>
              <w:t>量器具共</w:t>
            </w:r>
            <w:r w:rsidRPr="00F82BEE">
              <w:rPr>
                <w:rFonts w:hint="eastAsia"/>
                <w:szCs w:val="21"/>
                <w:lang w:val="zh-TW"/>
              </w:rPr>
              <w:t>5</w:t>
            </w:r>
            <w:r w:rsidRPr="00F82BEE">
              <w:rPr>
                <w:szCs w:val="21"/>
                <w:lang w:val="zh-TW" w:eastAsia="zh-TW"/>
              </w:rPr>
              <w:t>5</w:t>
            </w:r>
            <w:r w:rsidRPr="00F82BEE">
              <w:rPr>
                <w:rFonts w:hint="eastAsia"/>
                <w:szCs w:val="21"/>
                <w:lang w:val="zh-TW" w:eastAsia="zh-TW"/>
              </w:rPr>
              <w:t>台</w:t>
            </w:r>
            <w:r w:rsidRPr="00F82BEE">
              <w:rPr>
                <w:rFonts w:hint="eastAsia"/>
                <w:szCs w:val="21"/>
                <w:lang w:val="zh-TW"/>
              </w:rPr>
              <w:t>，抽查</w:t>
            </w:r>
            <w:r w:rsidRPr="00F82BEE">
              <w:rPr>
                <w:rFonts w:hint="eastAsia"/>
                <w:szCs w:val="21"/>
                <w:lang w:val="zh-TW"/>
              </w:rPr>
              <w:t>1</w:t>
            </w:r>
            <w:r w:rsidRPr="00F82BEE">
              <w:rPr>
                <w:rFonts w:hint="eastAsia"/>
                <w:szCs w:val="21"/>
                <w:lang w:val="zh-TW"/>
              </w:rPr>
              <w:t>、</w:t>
            </w:r>
            <w:r w:rsidRPr="00F82BEE">
              <w:rPr>
                <w:szCs w:val="21"/>
              </w:rPr>
              <w:t>自动轨道衡</w:t>
            </w:r>
            <w:r w:rsidRPr="00F82BEE">
              <w:rPr>
                <w:rFonts w:hint="eastAsia"/>
                <w:szCs w:val="21"/>
              </w:rPr>
              <w:t>（</w:t>
            </w:r>
            <w:r w:rsidRPr="00F82BEE">
              <w:rPr>
                <w:szCs w:val="21"/>
              </w:rPr>
              <w:t>BLT2006005</w:t>
            </w:r>
            <w:r w:rsidRPr="00F82BEE">
              <w:rPr>
                <w:rFonts w:hint="eastAsia"/>
                <w:szCs w:val="21"/>
              </w:rPr>
              <w:t>），溯源至</w:t>
            </w:r>
            <w:r w:rsidRPr="00F82BEE">
              <w:rPr>
                <w:szCs w:val="21"/>
              </w:rPr>
              <w:t>国家轨道衡计量站</w:t>
            </w:r>
            <w:r w:rsidRPr="00F82BEE">
              <w:rPr>
                <w:rFonts w:hint="eastAsia"/>
                <w:szCs w:val="21"/>
              </w:rPr>
              <w:t>，有效期至</w:t>
            </w:r>
            <w:r w:rsidRPr="00F82BEE">
              <w:rPr>
                <w:rFonts w:hint="eastAsia"/>
                <w:szCs w:val="21"/>
              </w:rPr>
              <w:t>2</w:t>
            </w:r>
            <w:r w:rsidRPr="00F82BEE">
              <w:rPr>
                <w:szCs w:val="21"/>
              </w:rPr>
              <w:t>020</w:t>
            </w:r>
            <w:r w:rsidRPr="00F82BEE">
              <w:rPr>
                <w:rFonts w:hint="eastAsia"/>
                <w:szCs w:val="21"/>
              </w:rPr>
              <w:t>.</w:t>
            </w:r>
            <w:r w:rsidRPr="00F82BEE">
              <w:rPr>
                <w:szCs w:val="21"/>
              </w:rPr>
              <w:t>4.26</w:t>
            </w:r>
            <w:r w:rsidRPr="00F82BEE">
              <w:rPr>
                <w:rFonts w:hint="eastAsia"/>
                <w:szCs w:val="21"/>
              </w:rPr>
              <w:t>；</w:t>
            </w:r>
            <w:r w:rsidRPr="00F82BEE">
              <w:rPr>
                <w:rFonts w:hint="eastAsia"/>
                <w:szCs w:val="21"/>
              </w:rPr>
              <w:t>2</w:t>
            </w:r>
            <w:r w:rsidRPr="00F82BEE">
              <w:rPr>
                <w:rFonts w:hint="eastAsia"/>
                <w:szCs w:val="21"/>
              </w:rPr>
              <w:t>、</w:t>
            </w:r>
            <w:r w:rsidRPr="00F82BEE">
              <w:rPr>
                <w:szCs w:val="21"/>
              </w:rPr>
              <w:t>电子汽车衡</w:t>
            </w:r>
            <w:r w:rsidRPr="00F82BEE">
              <w:rPr>
                <w:rFonts w:hint="eastAsia"/>
                <w:szCs w:val="21"/>
              </w:rPr>
              <w:t>（</w:t>
            </w:r>
            <w:r w:rsidRPr="00F82BEE">
              <w:rPr>
                <w:szCs w:val="21"/>
              </w:rPr>
              <w:t>Q01583-6MH</w:t>
            </w:r>
            <w:r w:rsidRPr="00F82BEE">
              <w:rPr>
                <w:rFonts w:hint="eastAsia"/>
                <w:szCs w:val="21"/>
              </w:rPr>
              <w:t>），溯源到上饶市计量所</w:t>
            </w:r>
            <w:r w:rsidR="00C66270" w:rsidRPr="00F82BEE">
              <w:rPr>
                <w:rFonts w:hint="eastAsia"/>
                <w:szCs w:val="21"/>
              </w:rPr>
              <w:t>，有效期至</w:t>
            </w:r>
            <w:r w:rsidR="00C66270" w:rsidRPr="00F82BEE">
              <w:rPr>
                <w:rFonts w:hint="eastAsia"/>
                <w:szCs w:val="21"/>
              </w:rPr>
              <w:t>2</w:t>
            </w:r>
            <w:r w:rsidR="00C66270" w:rsidRPr="00F82BEE">
              <w:rPr>
                <w:szCs w:val="21"/>
              </w:rPr>
              <w:t>020</w:t>
            </w:r>
            <w:r w:rsidR="00C66270" w:rsidRPr="00F82BEE">
              <w:rPr>
                <w:rFonts w:hint="eastAsia"/>
                <w:szCs w:val="21"/>
              </w:rPr>
              <w:t>.</w:t>
            </w:r>
            <w:r w:rsidR="00C66270" w:rsidRPr="00F82BEE">
              <w:rPr>
                <w:szCs w:val="21"/>
              </w:rPr>
              <w:t>5.12</w:t>
            </w:r>
            <w:r w:rsidR="00C66270" w:rsidRPr="00F82BEE">
              <w:rPr>
                <w:rFonts w:hint="eastAsia"/>
                <w:szCs w:val="21"/>
              </w:rPr>
              <w:t>；</w:t>
            </w:r>
            <w:r w:rsidR="00C66270" w:rsidRPr="00F82BEE">
              <w:rPr>
                <w:rFonts w:hint="eastAsia"/>
                <w:szCs w:val="21"/>
              </w:rPr>
              <w:t>3</w:t>
            </w:r>
            <w:r w:rsidR="00C66270" w:rsidRPr="00F82BEE">
              <w:rPr>
                <w:rFonts w:hint="eastAsia"/>
                <w:szCs w:val="21"/>
              </w:rPr>
              <w:t>、</w:t>
            </w:r>
            <w:r w:rsidR="00C66270" w:rsidRPr="00F82BEE">
              <w:rPr>
                <w:szCs w:val="21"/>
              </w:rPr>
              <w:t>原子吸收分光光度计</w:t>
            </w:r>
            <w:r w:rsidR="00C66270" w:rsidRPr="00F82BEE">
              <w:rPr>
                <w:rFonts w:hint="eastAsia"/>
                <w:szCs w:val="21"/>
              </w:rPr>
              <w:t>（</w:t>
            </w:r>
            <w:r w:rsidR="00C66270" w:rsidRPr="00F82BEE">
              <w:rPr>
                <w:szCs w:val="21"/>
              </w:rPr>
              <w:t>AA1109M085</w:t>
            </w:r>
            <w:r w:rsidR="00C66270" w:rsidRPr="00F82BEE">
              <w:rPr>
                <w:rFonts w:hint="eastAsia"/>
                <w:szCs w:val="21"/>
              </w:rPr>
              <w:t>）溯源到江西省计量测试研究院，有效期至</w:t>
            </w:r>
            <w:r w:rsidR="00C66270" w:rsidRPr="00F82BEE">
              <w:rPr>
                <w:rFonts w:hint="eastAsia"/>
                <w:szCs w:val="21"/>
              </w:rPr>
              <w:t>2</w:t>
            </w:r>
            <w:r w:rsidR="00C66270" w:rsidRPr="00F82BEE">
              <w:rPr>
                <w:szCs w:val="21"/>
              </w:rPr>
              <w:t>020</w:t>
            </w:r>
            <w:r w:rsidR="00C66270" w:rsidRPr="00F82BEE">
              <w:rPr>
                <w:rFonts w:hint="eastAsia"/>
                <w:szCs w:val="21"/>
              </w:rPr>
              <w:t>.</w:t>
            </w:r>
            <w:r w:rsidR="00C66270" w:rsidRPr="00F82BEE">
              <w:rPr>
                <w:szCs w:val="21"/>
              </w:rPr>
              <w:t>6.23</w:t>
            </w:r>
            <w:r w:rsidR="00C66270" w:rsidRPr="00F82BEE">
              <w:rPr>
                <w:rFonts w:hint="eastAsia"/>
                <w:szCs w:val="21"/>
              </w:rPr>
              <w:t>；</w:t>
            </w:r>
            <w:r w:rsidR="00C66270" w:rsidRPr="00F82BEE">
              <w:rPr>
                <w:rFonts w:hint="eastAsia"/>
                <w:szCs w:val="21"/>
              </w:rPr>
              <w:t>4</w:t>
            </w:r>
            <w:r w:rsidR="00C66270" w:rsidRPr="00F82BEE">
              <w:rPr>
                <w:rFonts w:hint="eastAsia"/>
                <w:szCs w:val="21"/>
              </w:rPr>
              <w:t>、数字温度指示仪（</w:t>
            </w:r>
            <w:r w:rsidR="00C66270" w:rsidRPr="00F82BEE">
              <w:rPr>
                <w:szCs w:val="21"/>
              </w:rPr>
              <w:t>13152</w:t>
            </w:r>
            <w:r w:rsidR="00C66270" w:rsidRPr="00F82BEE">
              <w:rPr>
                <w:rFonts w:hint="eastAsia"/>
                <w:szCs w:val="21"/>
              </w:rPr>
              <w:t>）溯源到</w:t>
            </w:r>
            <w:r w:rsidR="00C66270" w:rsidRPr="00F82BEE">
              <w:rPr>
                <w:szCs w:val="21"/>
              </w:rPr>
              <w:t>江铜集团计量检测中心一室</w:t>
            </w:r>
            <w:r w:rsidR="00C66270" w:rsidRPr="00F82BEE">
              <w:rPr>
                <w:rFonts w:hint="eastAsia"/>
                <w:szCs w:val="21"/>
              </w:rPr>
              <w:t>，有效期至</w:t>
            </w:r>
            <w:r w:rsidR="00C66270" w:rsidRPr="00F82BEE">
              <w:rPr>
                <w:rFonts w:hint="eastAsia"/>
                <w:szCs w:val="21"/>
              </w:rPr>
              <w:t>2</w:t>
            </w:r>
            <w:r w:rsidR="00C66270" w:rsidRPr="00F82BEE">
              <w:rPr>
                <w:szCs w:val="21"/>
              </w:rPr>
              <w:t>020</w:t>
            </w:r>
            <w:r w:rsidR="00C66270" w:rsidRPr="00F82BEE">
              <w:rPr>
                <w:rFonts w:hint="eastAsia"/>
                <w:szCs w:val="21"/>
              </w:rPr>
              <w:t>.</w:t>
            </w:r>
            <w:r w:rsidR="00C66270" w:rsidRPr="00F82BEE">
              <w:rPr>
                <w:szCs w:val="21"/>
              </w:rPr>
              <w:t>8.6</w:t>
            </w:r>
            <w:r w:rsidR="00C66270" w:rsidRPr="00F82BEE">
              <w:rPr>
                <w:rFonts w:hint="eastAsia"/>
                <w:szCs w:val="21"/>
              </w:rPr>
              <w:t>；</w:t>
            </w:r>
            <w:r w:rsidR="00C66270" w:rsidRPr="00F82BEE">
              <w:rPr>
                <w:rFonts w:hint="eastAsia"/>
                <w:szCs w:val="21"/>
              </w:rPr>
              <w:t>5</w:t>
            </w:r>
            <w:r w:rsidR="00C66270" w:rsidRPr="00F82BEE">
              <w:rPr>
                <w:rFonts w:hint="eastAsia"/>
                <w:szCs w:val="21"/>
              </w:rPr>
              <w:t>、电子天平（</w:t>
            </w:r>
            <w:r w:rsidR="00C66270" w:rsidRPr="00F82BEE">
              <w:rPr>
                <w:szCs w:val="21"/>
              </w:rPr>
              <w:t>1129183694</w:t>
            </w:r>
            <w:r w:rsidR="00C66270" w:rsidRPr="00F82BEE">
              <w:rPr>
                <w:rFonts w:hint="eastAsia"/>
                <w:szCs w:val="21"/>
              </w:rPr>
              <w:t>）溯源到江西省计量测试研究院，有效期至</w:t>
            </w:r>
            <w:r w:rsidR="00C66270" w:rsidRPr="00F82BEE">
              <w:rPr>
                <w:rFonts w:hint="eastAsia"/>
                <w:szCs w:val="21"/>
              </w:rPr>
              <w:t>2</w:t>
            </w:r>
            <w:r w:rsidR="00C66270" w:rsidRPr="00F82BEE">
              <w:rPr>
                <w:szCs w:val="21"/>
              </w:rPr>
              <w:t>020</w:t>
            </w:r>
            <w:r w:rsidR="00C66270" w:rsidRPr="00F82BEE">
              <w:rPr>
                <w:rFonts w:hint="eastAsia"/>
                <w:szCs w:val="21"/>
              </w:rPr>
              <w:t>.</w:t>
            </w:r>
            <w:r w:rsidR="00C66270" w:rsidRPr="00F82BEE">
              <w:rPr>
                <w:szCs w:val="21"/>
              </w:rPr>
              <w:t>10.29</w:t>
            </w:r>
            <w:r w:rsidR="00C66270" w:rsidRPr="00F82BEE">
              <w:rPr>
                <w:rFonts w:hint="eastAsia"/>
                <w:szCs w:val="21"/>
              </w:rPr>
              <w:t>；所抽</w:t>
            </w:r>
            <w:r w:rsidR="00C66270" w:rsidRPr="00F82BEE">
              <w:rPr>
                <w:rFonts w:hint="eastAsia"/>
                <w:szCs w:val="21"/>
              </w:rPr>
              <w:t>5</w:t>
            </w:r>
            <w:r w:rsidR="00C66270" w:rsidRPr="00F82BEE">
              <w:rPr>
                <w:rFonts w:hint="eastAsia"/>
                <w:szCs w:val="21"/>
              </w:rPr>
              <w:t>件量器具符合要求。</w:t>
            </w:r>
          </w:p>
          <w:p w:rsidR="001237CC" w:rsidRPr="00F82BEE" w:rsidRDefault="006E3A08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 w:eastAsia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营销部</w:t>
            </w:r>
          </w:p>
          <w:p w:rsidR="006E3A08" w:rsidRPr="00F82BEE" w:rsidRDefault="006E3A08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不涉及各类测量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，所有测量相关业务均由</w:t>
            </w:r>
            <w:r w:rsidRPr="00F82BEE">
              <w:rPr>
                <w:rFonts w:hint="eastAsia"/>
                <w:szCs w:val="21"/>
                <w:lang w:val="zh-TW" w:eastAsia="zh-TW"/>
              </w:rPr>
              <w:t>质检中心开展</w:t>
            </w:r>
            <w:r w:rsidRPr="00F82BEE">
              <w:rPr>
                <w:rFonts w:hint="eastAsia"/>
                <w:szCs w:val="21"/>
                <w:lang w:val="zh-TW"/>
              </w:rPr>
              <w:t>。</w:t>
            </w:r>
          </w:p>
          <w:p w:rsidR="00B05EC7" w:rsidRPr="00F82BEE" w:rsidRDefault="00B05EC7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 w:eastAsia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物供中心</w:t>
            </w:r>
          </w:p>
          <w:p w:rsidR="00B05EC7" w:rsidRPr="00F82BEE" w:rsidRDefault="005C6737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 w:eastAsia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有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《测量设备溯源台账》抽查</w:t>
            </w:r>
            <w:r w:rsidR="00B05EC7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油库现场玻璃液体温度计</w:t>
            </w:r>
            <w:r w:rsidR="00B05EC7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（编号</w:t>
            </w:r>
            <w:r w:rsidR="00B05EC7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3</w:t>
            </w:r>
            <w:r w:rsidR="00B05EC7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）溯源到江西省计量测试研究院，有计量确认标识，</w:t>
            </w:r>
            <w:r w:rsidR="00B05EC7" w:rsidRPr="00F82BEE">
              <w:rPr>
                <w:rFonts w:hint="eastAsia"/>
                <w:szCs w:val="21"/>
                <w:lang w:val="zh-TW" w:eastAsia="zh-TW"/>
              </w:rPr>
              <w:t>测量设备的有关信息与检定证书台账信息一致</w:t>
            </w:r>
            <w:r w:rsidR="00C66270" w:rsidRPr="00F82BEE">
              <w:rPr>
                <w:rFonts w:hint="eastAsia"/>
                <w:szCs w:val="21"/>
                <w:lang w:val="zh-TW"/>
              </w:rPr>
              <w:t>，有效期到</w:t>
            </w:r>
            <w:r w:rsidR="00C66270" w:rsidRPr="00F82BEE">
              <w:rPr>
                <w:rFonts w:hint="eastAsia"/>
                <w:szCs w:val="21"/>
                <w:lang w:val="zh-TW"/>
              </w:rPr>
              <w:t>2</w:t>
            </w:r>
            <w:r w:rsidR="00C66270" w:rsidRPr="00F82BEE">
              <w:rPr>
                <w:szCs w:val="21"/>
                <w:lang w:val="zh-TW" w:eastAsia="zh-TW"/>
              </w:rPr>
              <w:t>020.8.18</w:t>
            </w:r>
            <w:r w:rsidR="00B05EC7" w:rsidRPr="00F82BEE">
              <w:rPr>
                <w:rFonts w:hint="eastAsia"/>
                <w:szCs w:val="21"/>
                <w:lang w:val="zh-TW" w:eastAsia="zh-TW"/>
              </w:rPr>
              <w:t>。</w:t>
            </w:r>
          </w:p>
          <w:p w:rsidR="003B4745" w:rsidRPr="00F82BEE" w:rsidRDefault="003B4745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 w:eastAsia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汽修厂</w:t>
            </w:r>
          </w:p>
          <w:p w:rsidR="003B4745" w:rsidRPr="006871D8" w:rsidRDefault="003B4745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Cs w:val="21"/>
                <w:u w:color="000000"/>
                <w:bdr w:val="nil"/>
                <w:lang w:val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查有量器具台账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《永平铜矿计量确认记录》，</w:t>
            </w:r>
            <w:r w:rsidR="000659E3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共有</w:t>
            </w:r>
            <w:r w:rsidR="000659E3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3</w:t>
            </w:r>
            <w:r w:rsidR="000659E3" w:rsidRPr="00F82BEE">
              <w:rPr>
                <w:color w:val="000000"/>
                <w:szCs w:val="21"/>
                <w:u w:color="000000"/>
                <w:bdr w:val="nil"/>
                <w:lang w:val="zh-TW" w:eastAsia="zh-TW"/>
              </w:rPr>
              <w:t>5</w:t>
            </w:r>
            <w:r w:rsidR="000659E3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件量器具</w:t>
            </w:r>
            <w:r w:rsidR="000659E3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，</w:t>
            </w:r>
            <w:r w:rsidRPr="006871D8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但缺少量器具的分类标识；</w:t>
            </w:r>
            <w:r w:rsidR="006871D8" w:rsidRPr="006871D8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建议完善台账</w:t>
            </w:r>
          </w:p>
          <w:p w:rsidR="003B4745" w:rsidRPr="006871D8" w:rsidRDefault="00195C96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Cs w:val="21"/>
                <w:u w:color="000000"/>
                <w:bdr w:val="nil"/>
                <w:lang w:val="zh-TW"/>
              </w:rPr>
            </w:pPr>
            <w:r w:rsidRPr="006871D8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查现场一</w:t>
            </w:r>
            <w:r w:rsidR="00537FFB" w:rsidRPr="006871D8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新购</w:t>
            </w:r>
            <w:r w:rsidRPr="006871D8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0</w:t>
            </w:r>
            <w:r w:rsidRPr="006871D8">
              <w:rPr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.02</w:t>
            </w:r>
            <w:r w:rsidRPr="006871D8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mm</w:t>
            </w:r>
            <w:r w:rsidRPr="006871D8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高度尺</w:t>
            </w:r>
            <w:r w:rsidR="00537FFB" w:rsidRPr="006871D8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（无编</w:t>
            </w:r>
            <w:r w:rsidR="00537FFB" w:rsidRPr="006871D8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lastRenderedPageBreak/>
              <w:t>号）</w:t>
            </w:r>
            <w:r w:rsidRPr="006871D8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未送检</w:t>
            </w:r>
            <w:r w:rsidR="00EF0433" w:rsidRPr="006871D8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。</w:t>
            </w:r>
            <w:r w:rsidR="006871D8" w:rsidRPr="006871D8">
              <w:rPr>
                <w:rFonts w:ascii="宋体" w:hAnsi="宋体" w:hint="eastAsia"/>
                <w:color w:val="000000" w:themeColor="text1"/>
                <w:szCs w:val="21"/>
              </w:rPr>
              <w:t>不符合I</w:t>
            </w:r>
            <w:r w:rsidR="006871D8" w:rsidRPr="006871D8">
              <w:rPr>
                <w:rFonts w:ascii="宋体" w:hAnsi="宋体"/>
                <w:color w:val="000000" w:themeColor="text1"/>
                <w:szCs w:val="21"/>
              </w:rPr>
              <w:t xml:space="preserve">SO19022:2003 </w:t>
            </w:r>
            <w:r w:rsidR="006871D8" w:rsidRPr="006871D8">
              <w:rPr>
                <w:rFonts w:ascii="宋体" w:hAnsi="宋体"/>
                <w:color w:val="000000" w:themeColor="text1"/>
                <w:szCs w:val="21"/>
              </w:rPr>
              <w:t>7.3.2</w:t>
            </w:r>
            <w:r w:rsidR="006871D8" w:rsidRPr="006871D8">
              <w:rPr>
                <w:rFonts w:ascii="宋体" w:hAnsi="宋体" w:hint="eastAsia"/>
                <w:color w:val="000000" w:themeColor="text1"/>
                <w:szCs w:val="21"/>
              </w:rPr>
              <w:t>的规定,次要不符合。</w:t>
            </w:r>
          </w:p>
          <w:p w:rsidR="006B6130" w:rsidRPr="00F82BEE" w:rsidRDefault="006B6130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 w:eastAsia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采矿场</w:t>
            </w:r>
          </w:p>
          <w:p w:rsidR="006B6130" w:rsidRPr="00F82BEE" w:rsidRDefault="006B6130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hint="eastAsia"/>
                <w:szCs w:val="21"/>
                <w:bdr w:val="nil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查</w:t>
            </w:r>
            <w:r w:rsidR="00705D5D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有永</w:t>
            </w:r>
            <w:r w:rsidR="00705D5D" w:rsidRPr="00C169B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平铜矿测量设备管理台账</w:t>
            </w:r>
            <w:r w:rsidR="00705D5D" w:rsidRPr="00C169B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，共</w:t>
            </w:r>
            <w:r w:rsidR="00705D5D" w:rsidRPr="00C169B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9</w:t>
            </w:r>
            <w:r w:rsidR="00705D5D" w:rsidRPr="00C169B9">
              <w:rPr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7</w:t>
            </w:r>
            <w:r w:rsidR="00705D5D" w:rsidRPr="00C169B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件量器具</w:t>
            </w:r>
            <w:r w:rsidR="00705D5D" w:rsidRPr="00C169B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，</w:t>
            </w:r>
            <w:r w:rsidR="0005230B" w:rsidRPr="00C169B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抽查内径量表，编号</w:t>
            </w:r>
            <w:r w:rsidR="0005230B" w:rsidRPr="00C169B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7</w:t>
            </w:r>
            <w:r w:rsidR="0005230B" w:rsidRPr="00C169B9">
              <w:rPr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9-42265</w:t>
            </w:r>
            <w:r w:rsidR="0005230B" w:rsidRPr="00C169B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，实物合格证编号为</w:t>
            </w:r>
            <w:r w:rsidR="0005230B" w:rsidRPr="00C169B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2</w:t>
            </w:r>
            <w:r w:rsidR="0005230B" w:rsidRPr="00C169B9">
              <w:rPr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015205</w:t>
            </w:r>
            <w:r w:rsidR="0005230B" w:rsidRPr="00C169B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，帐物不符。</w:t>
            </w:r>
            <w:r w:rsidR="006871D8" w:rsidRPr="00C169B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建议规范</w:t>
            </w:r>
            <w:r w:rsidR="00DF7678" w:rsidRPr="00C169B9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/>
              </w:rPr>
              <w:t>台账管理。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lastRenderedPageBreak/>
              <w:t>质检中心</w:t>
            </w:r>
          </w:p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营销部</w:t>
            </w:r>
          </w:p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物供中心</w:t>
            </w:r>
          </w:p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汽修厂</w:t>
            </w:r>
          </w:p>
          <w:p w:rsidR="001237CC" w:rsidRPr="00F82BEE" w:rsidRDefault="001237CC" w:rsidP="000C1991">
            <w:pPr>
              <w:pStyle w:val="Ab"/>
            </w:pPr>
            <w:r w:rsidRPr="00F82BEE">
              <w:rPr>
                <w:rFonts w:eastAsia="宋体" w:hint="eastAsia"/>
                <w:lang w:val="zh-TW" w:eastAsia="zh-TW"/>
              </w:rPr>
              <w:t>采矿场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6871D8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Cs w:val="21"/>
                <w:bdr w:val="nil"/>
              </w:rPr>
            </w:pPr>
            <w:r w:rsidRPr="006871D8">
              <w:rPr>
                <w:rFonts w:hint="eastAsia"/>
                <w:szCs w:val="21"/>
              </w:rPr>
              <w:t>不符合项</w:t>
            </w:r>
            <w:r w:rsidRPr="006871D8">
              <w:rPr>
                <w:rFonts w:hint="eastAsia"/>
                <w:szCs w:val="21"/>
              </w:rPr>
              <w:t>0</w:t>
            </w:r>
            <w:r w:rsidRPr="006871D8">
              <w:rPr>
                <w:szCs w:val="21"/>
              </w:rPr>
              <w:t>1</w:t>
            </w:r>
          </w:p>
        </w:tc>
      </w:tr>
      <w:tr w:rsidR="001237CC" w:rsidRPr="00F82BEE" w:rsidTr="00DE0A01">
        <w:tblPrEx>
          <w:shd w:val="clear" w:color="auto" w:fill="CED7E7"/>
        </w:tblPrEx>
        <w:trPr>
          <w:trHeight w:val="336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A24575" w:rsidRDefault="001237CC" w:rsidP="00A24575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0"/>
              <w:rPr>
                <w:rFonts w:eastAsia="Arial Unicode MS"/>
                <w:szCs w:val="21"/>
                <w:bdr w:val="ni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widowControl/>
              <w:jc w:val="left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企业是否建立外部供方管理文件？</w:t>
            </w:r>
            <w:r w:rsidRPr="00F82BEE">
              <w:rPr>
                <w:rFonts w:eastAsia="宋体" w:hint="eastAsia"/>
                <w:lang w:val="zh-TW" w:eastAsia="zh-TW"/>
              </w:rPr>
              <w:t xml:space="preserve"> </w:t>
            </w:r>
          </w:p>
          <w:p w:rsidR="001237CC" w:rsidRPr="00F82BEE" w:rsidRDefault="001237CC" w:rsidP="000C1991">
            <w:pPr>
              <w:pStyle w:val="Ab"/>
              <w:widowControl/>
              <w:jc w:val="left"/>
            </w:pPr>
            <w:r w:rsidRPr="00F82BEE">
              <w:rPr>
                <w:rFonts w:eastAsia="宋体" w:hint="eastAsia"/>
                <w:lang w:val="zh-TW" w:eastAsia="zh-TW"/>
              </w:rPr>
              <w:t>是否有合格供方名单和资质、授权范围和评价和监视记录？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jc w:val="center"/>
            </w:pPr>
            <w:r w:rsidRPr="00F82BEE">
              <w:rPr>
                <w:rFonts w:ascii="宋体" w:hAnsi="宋体"/>
              </w:rPr>
              <w:t>6.4</w:t>
            </w:r>
            <w:r w:rsidRPr="00F82BEE">
              <w:rPr>
                <w:rFonts w:eastAsia="宋体" w:hint="eastAsia"/>
                <w:lang w:val="zh-TW" w:eastAsia="zh-TW"/>
              </w:rPr>
              <w:t>外部供方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C55218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 w:eastAsia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质检中心</w:t>
            </w:r>
          </w:p>
          <w:p w:rsidR="00C55218" w:rsidRPr="00F82BEE" w:rsidRDefault="00C55218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hint="eastAsia"/>
                <w:color w:val="FF0000"/>
                <w:szCs w:val="21"/>
                <w:u w:color="000000"/>
                <w:bdr w:val="nil"/>
                <w:lang w:val="zh-TW" w:eastAsia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抽查江西省测试研究院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，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C</w:t>
            </w:r>
            <w:r w:rsidRPr="00F82BEE">
              <w:rPr>
                <w:color w:val="000000"/>
                <w:szCs w:val="21"/>
                <w:u w:color="000000"/>
                <w:bdr w:val="nil"/>
                <w:lang w:val="zh-TW" w:eastAsia="zh-TW"/>
              </w:rPr>
              <w:t>NAS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资质有效期到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2</w:t>
            </w:r>
            <w:r w:rsidRPr="00F82BEE">
              <w:rPr>
                <w:color w:val="000000"/>
                <w:szCs w:val="21"/>
                <w:u w:color="000000"/>
                <w:bdr w:val="nil"/>
                <w:lang w:val="zh-TW" w:eastAsia="zh-TW"/>
              </w:rPr>
              <w:t>023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年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7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月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6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日，有效。</w:t>
            </w:r>
            <w:r w:rsidRPr="00F82BEE">
              <w:rPr>
                <w:rFonts w:hint="eastAsia"/>
                <w:color w:val="FF0000"/>
                <w:szCs w:val="21"/>
                <w:u w:color="000000"/>
                <w:bdr w:val="nil"/>
                <w:lang w:val="zh-TW"/>
              </w:rPr>
              <w:t>缺少有效性评价。</w:t>
            </w:r>
            <w:r w:rsidR="00C169B9">
              <w:rPr>
                <w:rFonts w:hint="eastAsia"/>
                <w:color w:val="FF0000"/>
                <w:szCs w:val="21"/>
                <w:u w:color="000000"/>
                <w:bdr w:val="nil"/>
                <w:lang w:val="zh-TW"/>
              </w:rPr>
              <w:t>建议补充评价。</w:t>
            </w:r>
          </w:p>
          <w:p w:rsidR="00150FD8" w:rsidRPr="00F82BEE" w:rsidRDefault="00150FD8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 w:eastAsia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物供中心</w:t>
            </w:r>
          </w:p>
          <w:p w:rsidR="00150FD8" w:rsidRPr="00F82BEE" w:rsidRDefault="00150FD8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Cs w:val="21"/>
                <w:bdr w:val="nil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资质评价</w:t>
            </w:r>
            <w:r w:rsidR="00C81916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职责统一在质检中心。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质检中心</w:t>
            </w:r>
          </w:p>
          <w:p w:rsidR="001237CC" w:rsidRPr="00F82BEE" w:rsidRDefault="001237CC" w:rsidP="000C1991">
            <w:pPr>
              <w:pStyle w:val="Ab"/>
              <w:spacing w:line="360" w:lineRule="auto"/>
            </w:pPr>
            <w:r w:rsidRPr="00F82BEE">
              <w:rPr>
                <w:rFonts w:eastAsia="宋体" w:hint="eastAsia"/>
                <w:lang w:val="zh-TW" w:eastAsia="zh-TW"/>
              </w:rPr>
              <w:t>物供中心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Default="00F82BEE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否</w:t>
            </w:r>
          </w:p>
          <w:p w:rsidR="00C169B9" w:rsidRPr="00F82BEE" w:rsidRDefault="00C169B9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hint="eastAsia"/>
                <w:szCs w:val="21"/>
                <w:bdr w:val="nil"/>
              </w:rPr>
            </w:pPr>
            <w:r w:rsidRPr="00C169B9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建议项</w:t>
            </w:r>
          </w:p>
        </w:tc>
      </w:tr>
      <w:tr w:rsidR="001237CC" w:rsidRPr="00F82BEE" w:rsidTr="00DE0A01">
        <w:tblPrEx>
          <w:shd w:val="clear" w:color="auto" w:fill="CED7E7"/>
        </w:tblPrEx>
        <w:trPr>
          <w:trHeight w:val="4776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A24575" w:rsidRDefault="001237CC" w:rsidP="00A24575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0"/>
              <w:rPr>
                <w:rFonts w:eastAsia="Arial Unicode MS"/>
                <w:szCs w:val="21"/>
                <w:bdr w:val="ni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7CC" w:rsidRPr="00F82BEE" w:rsidRDefault="001237CC" w:rsidP="000C1991">
            <w:pPr>
              <w:pStyle w:val="Ab"/>
              <w:spacing w:line="320" w:lineRule="exact"/>
            </w:pPr>
            <w:r w:rsidRPr="00F82BEE">
              <w:rPr>
                <w:rFonts w:eastAsia="宋体" w:hint="eastAsia"/>
                <w:lang w:val="zh-TW" w:eastAsia="zh-TW"/>
              </w:rPr>
              <w:t>部门测量要求是否都经识别？关键测量过程是否导出计量要求？测量设备验证方法是否正确？部门对验证不合格测量设备如何处理？抽查</w:t>
            </w:r>
            <w:r w:rsidRPr="00F82BEE">
              <w:rPr>
                <w:rFonts w:ascii="宋体" w:hAnsi="宋体"/>
              </w:rPr>
              <w:t>2-3</w:t>
            </w:r>
            <w:r w:rsidRPr="00F82BEE">
              <w:rPr>
                <w:rFonts w:eastAsia="宋体" w:hint="eastAsia"/>
                <w:lang w:val="zh-TW" w:eastAsia="zh-TW"/>
              </w:rPr>
              <w:t>个关键过程测量要求识别情况、验证方法是否正确。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jc w:val="center"/>
            </w:pPr>
            <w:r w:rsidRPr="00F82BEE">
              <w:rPr>
                <w:rFonts w:ascii="宋体" w:hAnsi="宋体"/>
              </w:rPr>
              <w:t>7.1</w:t>
            </w:r>
            <w:r w:rsidRPr="00F82BEE">
              <w:rPr>
                <w:rFonts w:eastAsia="宋体" w:hint="eastAsia"/>
                <w:lang w:val="zh-TW" w:eastAsia="zh-TW"/>
              </w:rPr>
              <w:t>计量确认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5C6737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 w:eastAsia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质检中心</w:t>
            </w:r>
          </w:p>
          <w:p w:rsidR="000659E3" w:rsidRPr="00F82BEE" w:rsidRDefault="000659E3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 w:eastAsia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汽修厂</w:t>
            </w:r>
          </w:p>
          <w:p w:rsidR="000659E3" w:rsidRPr="00F82BEE" w:rsidRDefault="000659E3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 w:eastAsia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均为检定证书，也编制了《永平铜矿计量确认记录》</w:t>
            </w:r>
          </w:p>
          <w:p w:rsidR="002F63F3" w:rsidRPr="00F82BEE" w:rsidRDefault="002F63F3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 w:eastAsia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采矿场</w:t>
            </w:r>
          </w:p>
          <w:p w:rsidR="002F63F3" w:rsidRPr="00F82BEE" w:rsidRDefault="002F63F3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有《永平铜矿计量要求识别表》和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《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永平铜矿计量确认记录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》</w:t>
            </w:r>
            <w:r w:rsidR="0005230B"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，符合要求。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质检中心</w:t>
            </w:r>
          </w:p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汽修厂</w:t>
            </w:r>
          </w:p>
          <w:p w:rsidR="001237CC" w:rsidRPr="00F82BEE" w:rsidRDefault="001237CC" w:rsidP="000C1991">
            <w:pPr>
              <w:pStyle w:val="Ab"/>
            </w:pPr>
            <w:r w:rsidRPr="00F82BEE">
              <w:rPr>
                <w:rFonts w:eastAsia="宋体" w:hint="eastAsia"/>
                <w:lang w:val="zh-TW" w:eastAsia="zh-TW"/>
              </w:rPr>
              <w:t>采矿场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F82BEE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Cs w:val="21"/>
                <w:bdr w:val="nil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否</w:t>
            </w:r>
          </w:p>
        </w:tc>
      </w:tr>
      <w:tr w:rsidR="001237CC" w:rsidRPr="00F82BEE" w:rsidTr="00DE0A01">
        <w:tblPrEx>
          <w:shd w:val="clear" w:color="auto" w:fill="CED7E7"/>
        </w:tblPrEx>
        <w:trPr>
          <w:trHeight w:val="336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A24575" w:rsidRDefault="001237CC" w:rsidP="00A24575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0"/>
              <w:rPr>
                <w:rFonts w:eastAsia="Arial Unicode MS"/>
                <w:szCs w:val="21"/>
                <w:bdr w:val="ni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7CC" w:rsidRPr="00F82BEE" w:rsidRDefault="001237CC" w:rsidP="000C1991">
            <w:pPr>
              <w:pStyle w:val="Ab"/>
              <w:spacing w:line="320" w:lineRule="exact"/>
              <w:jc w:val="center"/>
            </w:pPr>
            <w:r w:rsidRPr="00F82BEE">
              <w:rPr>
                <w:rFonts w:eastAsia="宋体" w:hint="eastAsia"/>
                <w:lang w:val="zh-TW" w:eastAsia="zh-TW"/>
              </w:rPr>
              <w:t>部门对测量过程是如何管理的？测量过程识别？分类？如何保证关键测量过程受控？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jc w:val="center"/>
            </w:pPr>
            <w:r w:rsidRPr="00F82BEE">
              <w:rPr>
                <w:rFonts w:ascii="宋体" w:hAnsi="宋体"/>
              </w:rPr>
              <w:t>7.2</w:t>
            </w:r>
            <w:r w:rsidRPr="00F82BEE">
              <w:rPr>
                <w:rFonts w:eastAsia="宋体" w:hint="eastAsia"/>
                <w:lang w:val="zh-TW" w:eastAsia="zh-TW"/>
              </w:rPr>
              <w:t>测量过程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5C6737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Cs w:val="21"/>
                <w:lang w:val="zh-TW" w:eastAsia="zh-TW"/>
              </w:rPr>
            </w:pPr>
            <w:r w:rsidRPr="00F82BEE">
              <w:rPr>
                <w:rFonts w:hint="eastAsia"/>
                <w:color w:val="000000" w:themeColor="text1"/>
                <w:szCs w:val="21"/>
                <w:lang w:val="zh-TW" w:eastAsia="zh-TW"/>
              </w:rPr>
              <w:t>质检中心</w:t>
            </w:r>
          </w:p>
          <w:p w:rsidR="00523284" w:rsidRPr="00F82BEE" w:rsidRDefault="00523284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Cs w:val="21"/>
                <w:bdr w:val="nil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识别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5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个测量过程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，均编制测量过程控制规范，抽查</w:t>
            </w:r>
            <w:r w:rsidRPr="00F82BEE">
              <w:rPr>
                <w:szCs w:val="21"/>
              </w:rPr>
              <w:t>电子天平称量过程</w:t>
            </w:r>
            <w:r w:rsidRPr="00F82BEE">
              <w:rPr>
                <w:rFonts w:hint="eastAsia"/>
                <w:szCs w:val="21"/>
              </w:rPr>
              <w:t>（见测量过程抽查表），过程受控，符合要求。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60" w:lineRule="auto"/>
            </w:pPr>
            <w:r w:rsidRPr="00F82BEE">
              <w:rPr>
                <w:rFonts w:eastAsia="宋体" w:hint="eastAsia"/>
                <w:lang w:val="zh-TW" w:eastAsia="zh-TW"/>
              </w:rPr>
              <w:t>质检中心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F82BEE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Cs w:val="21"/>
                <w:bdr w:val="nil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否</w:t>
            </w:r>
          </w:p>
        </w:tc>
      </w:tr>
      <w:tr w:rsidR="001237CC" w:rsidRPr="00F82BEE" w:rsidTr="00DE0A01">
        <w:tblPrEx>
          <w:shd w:val="clear" w:color="auto" w:fill="CED7E7"/>
        </w:tblPrEx>
        <w:trPr>
          <w:trHeight w:val="336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A24575" w:rsidRDefault="001237CC" w:rsidP="00A24575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0"/>
              <w:rPr>
                <w:rFonts w:eastAsia="Arial Unicode MS"/>
                <w:szCs w:val="21"/>
                <w:bdr w:val="ni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20" w:lineRule="exact"/>
            </w:pPr>
            <w:r w:rsidRPr="00F82BEE">
              <w:rPr>
                <w:rFonts w:eastAsia="宋体" w:hint="eastAsia"/>
                <w:lang w:val="zh-TW" w:eastAsia="zh-TW"/>
              </w:rPr>
              <w:t>测量不确定度是否形成文件？高度控制测量过程和校准测量设备是否评定测量不确定度？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</w:pPr>
            <w:r w:rsidRPr="00F82BEE">
              <w:rPr>
                <w:rFonts w:ascii="宋体" w:hAnsi="宋体"/>
              </w:rPr>
              <w:t>7.3.1</w:t>
            </w:r>
            <w:r w:rsidRPr="00F82BEE">
              <w:rPr>
                <w:rFonts w:eastAsia="宋体" w:hint="eastAsia"/>
                <w:lang w:val="zh-TW" w:eastAsia="zh-TW"/>
              </w:rPr>
              <w:t>测量不确定度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5C6737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 w:eastAsia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质检中心</w:t>
            </w:r>
          </w:p>
          <w:p w:rsidR="00960E8D" w:rsidRPr="00F82BEE" w:rsidRDefault="00960E8D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FF0000"/>
                <w:szCs w:val="21"/>
                <w:bdr w:val="nil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查有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《不确定度评定流程》，抽查电子天平测量过程测量不确定度评定报告，见附件不确定度评定报告，符合要求。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60" w:lineRule="auto"/>
            </w:pPr>
            <w:r w:rsidRPr="00F82BEE">
              <w:rPr>
                <w:rFonts w:eastAsia="宋体" w:hint="eastAsia"/>
                <w:lang w:val="zh-TW" w:eastAsia="zh-TW"/>
              </w:rPr>
              <w:t>质检中心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F82BEE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Cs w:val="21"/>
                <w:bdr w:val="nil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否</w:t>
            </w:r>
          </w:p>
        </w:tc>
      </w:tr>
      <w:tr w:rsidR="001237CC" w:rsidRPr="00F82BEE" w:rsidTr="00BF5AF0">
        <w:tblPrEx>
          <w:shd w:val="clear" w:color="auto" w:fill="CED7E7"/>
        </w:tblPrEx>
        <w:trPr>
          <w:trHeight w:val="336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A24575" w:rsidRDefault="001237CC" w:rsidP="00A24575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0"/>
              <w:jc w:val="center"/>
              <w:rPr>
                <w:rFonts w:eastAsia="Arial Unicode MS"/>
                <w:szCs w:val="21"/>
                <w:bdr w:val="ni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BF5AF0">
            <w:pPr>
              <w:pStyle w:val="Ab"/>
              <w:spacing w:line="320" w:lineRule="exact"/>
              <w:jc w:val="center"/>
            </w:pPr>
            <w:r w:rsidRPr="00F82BEE">
              <w:rPr>
                <w:rFonts w:eastAsia="宋体" w:hint="eastAsia"/>
                <w:lang w:val="zh-TW" w:eastAsia="zh-TW"/>
              </w:rPr>
              <w:t>顾客的计量要求是否满足顾客要求？企业如何收集顾客要求？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jc w:val="center"/>
              <w:rPr>
                <w:color w:val="000000" w:themeColor="text1"/>
              </w:rPr>
            </w:pPr>
            <w:r w:rsidRPr="00F82BEE">
              <w:rPr>
                <w:rFonts w:ascii="宋体" w:hAnsi="宋体"/>
                <w:color w:val="000000" w:themeColor="text1"/>
              </w:rPr>
              <w:t>8.2.2</w:t>
            </w:r>
            <w:r w:rsidRPr="00F82BEE">
              <w:rPr>
                <w:rFonts w:eastAsia="宋体" w:hint="eastAsia"/>
                <w:color w:val="000000" w:themeColor="text1"/>
                <w:lang w:val="zh-TW" w:eastAsia="zh-TW"/>
              </w:rPr>
              <w:t>顾客满意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737" w:rsidRPr="00F82BEE" w:rsidRDefault="005C6737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Cs w:val="21"/>
                <w:lang w:val="zh-TW" w:eastAsia="zh-TW"/>
              </w:rPr>
            </w:pPr>
            <w:r w:rsidRPr="00F82BEE">
              <w:rPr>
                <w:rFonts w:hint="eastAsia"/>
                <w:color w:val="000000" w:themeColor="text1"/>
                <w:szCs w:val="21"/>
                <w:lang w:val="zh-TW" w:eastAsia="zh-TW"/>
              </w:rPr>
              <w:t>质检中心</w:t>
            </w:r>
          </w:p>
          <w:p w:rsidR="005C6737" w:rsidRPr="00F82BEE" w:rsidRDefault="00BF5AF0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Cs w:val="21"/>
                <w:lang w:val="zh-TW"/>
              </w:rPr>
            </w:pPr>
            <w:r w:rsidRPr="00F82BEE">
              <w:rPr>
                <w:rFonts w:hint="eastAsia"/>
                <w:color w:val="000000" w:themeColor="text1"/>
                <w:szCs w:val="21"/>
                <w:lang w:val="zh-TW" w:eastAsia="zh-TW"/>
              </w:rPr>
              <w:t>开展了</w:t>
            </w:r>
            <w:r w:rsidRPr="00F82BEE">
              <w:rPr>
                <w:rFonts w:hint="eastAsia"/>
                <w:color w:val="000000" w:themeColor="text1"/>
                <w:szCs w:val="21"/>
                <w:lang w:val="zh-TW"/>
              </w:rPr>
              <w:t>2</w:t>
            </w:r>
            <w:r w:rsidRPr="00F82BEE">
              <w:rPr>
                <w:color w:val="000000" w:themeColor="text1"/>
                <w:szCs w:val="21"/>
                <w:lang w:val="zh-TW" w:eastAsia="zh-TW"/>
              </w:rPr>
              <w:t>019</w:t>
            </w:r>
            <w:r w:rsidRPr="00F82BEE">
              <w:rPr>
                <w:rFonts w:hint="eastAsia"/>
                <w:color w:val="000000" w:themeColor="text1"/>
                <w:szCs w:val="21"/>
                <w:lang w:val="zh-TW" w:eastAsia="zh-TW"/>
              </w:rPr>
              <w:t>年度顾客满意度调查</w:t>
            </w:r>
            <w:r w:rsidRPr="00F82BEE">
              <w:rPr>
                <w:rFonts w:hint="eastAsia"/>
                <w:color w:val="000000" w:themeColor="text1"/>
                <w:szCs w:val="21"/>
                <w:lang w:val="zh-TW"/>
              </w:rPr>
              <w:t>；有《计量要求识别表》将顾客要求转换成计量要求。</w:t>
            </w:r>
          </w:p>
          <w:p w:rsidR="001237CC" w:rsidRPr="00F82BEE" w:rsidRDefault="006E3A08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Cs w:val="21"/>
                <w:lang w:val="zh-TW" w:eastAsia="zh-TW"/>
              </w:rPr>
            </w:pPr>
            <w:r w:rsidRPr="00F82BEE">
              <w:rPr>
                <w:rFonts w:hint="eastAsia"/>
                <w:color w:val="000000" w:themeColor="text1"/>
                <w:szCs w:val="21"/>
                <w:lang w:val="zh-TW" w:eastAsia="zh-TW"/>
              </w:rPr>
              <w:t>营销部</w:t>
            </w:r>
          </w:p>
          <w:p w:rsidR="006E3A08" w:rsidRPr="00F82BEE" w:rsidRDefault="006E3A08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 w:themeColor="text1"/>
                <w:szCs w:val="21"/>
                <w:bdr w:val="nil"/>
              </w:rPr>
            </w:pPr>
            <w:r w:rsidRPr="00F82BEE">
              <w:rPr>
                <w:rFonts w:hint="eastAsia"/>
                <w:color w:val="000000" w:themeColor="text1"/>
                <w:szCs w:val="21"/>
                <w:u w:color="000000"/>
                <w:bdr w:val="nil"/>
                <w:lang w:val="zh-TW" w:eastAsia="zh-TW"/>
              </w:rPr>
              <w:t>不涉及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质检中心</w:t>
            </w:r>
          </w:p>
          <w:p w:rsidR="001237CC" w:rsidRPr="00F82BEE" w:rsidRDefault="001237CC" w:rsidP="000C1991">
            <w:pPr>
              <w:pStyle w:val="Ab"/>
              <w:spacing w:line="360" w:lineRule="auto"/>
            </w:pPr>
            <w:r w:rsidRPr="00F82BEE">
              <w:rPr>
                <w:rFonts w:eastAsia="宋体" w:hint="eastAsia"/>
                <w:lang w:val="zh-TW" w:eastAsia="zh-TW"/>
              </w:rPr>
              <w:t>营销部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F82BEE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Cs w:val="21"/>
                <w:bdr w:val="nil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否</w:t>
            </w:r>
          </w:p>
        </w:tc>
      </w:tr>
      <w:tr w:rsidR="001237CC" w:rsidRPr="00F82BEE" w:rsidTr="00DE0A01">
        <w:tblPrEx>
          <w:shd w:val="clear" w:color="auto" w:fill="CED7E7"/>
        </w:tblPrEx>
        <w:trPr>
          <w:trHeight w:val="336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A24575" w:rsidRDefault="001237CC" w:rsidP="00A24575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0"/>
              <w:rPr>
                <w:rFonts w:eastAsia="Arial Unicode MS"/>
                <w:szCs w:val="21"/>
                <w:bdr w:val="ni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20" w:lineRule="exact"/>
              <w:jc w:val="center"/>
            </w:pPr>
            <w:r w:rsidRPr="00F82BEE">
              <w:rPr>
                <w:rFonts w:eastAsia="宋体" w:hint="eastAsia"/>
                <w:lang w:val="zh-TW" w:eastAsia="zh-TW"/>
              </w:rPr>
              <w:t>企业每年进行几次测量体系内审？单独审还是结合审核？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jc w:val="center"/>
            </w:pPr>
            <w:r w:rsidRPr="00F82BEE">
              <w:rPr>
                <w:rFonts w:ascii="宋体" w:hAnsi="宋体"/>
              </w:rPr>
              <w:t>8.2.3</w:t>
            </w:r>
            <w:r w:rsidRPr="00F82BEE">
              <w:rPr>
                <w:rFonts w:eastAsia="宋体" w:hint="eastAsia"/>
                <w:lang w:val="zh-TW" w:eastAsia="zh-TW"/>
              </w:rPr>
              <w:t>测量管理体系审核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4EB0" w:rsidRPr="00F82BEE" w:rsidRDefault="00A34EB0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 w:eastAsia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质检中心</w:t>
            </w:r>
          </w:p>
          <w:p w:rsidR="001237CC" w:rsidRPr="00F82BEE" w:rsidRDefault="00A34EB0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Cs w:val="21"/>
                <w:bdr w:val="nil"/>
              </w:rPr>
            </w:pPr>
            <w:r w:rsidRPr="00F82BEE">
              <w:rPr>
                <w:rFonts w:ascii="宋体" w:hAnsi="宋体" w:cs="黑体" w:hint="eastAsia"/>
                <w:bCs/>
                <w:color w:val="000000"/>
                <w:szCs w:val="21"/>
              </w:rPr>
              <w:t>企业</w:t>
            </w:r>
            <w:r w:rsidRPr="00F82BEE">
              <w:rPr>
                <w:rFonts w:ascii="宋体" w:hAnsi="宋体" w:cs="黑体" w:hint="eastAsia"/>
                <w:color w:val="000000"/>
                <w:szCs w:val="21"/>
              </w:rPr>
              <w:t>于</w:t>
            </w:r>
            <w:r w:rsidRPr="00F82BEE">
              <w:rPr>
                <w:rFonts w:ascii="宋体" w:hAnsi="宋体" w:cs="黑体"/>
                <w:color w:val="000000"/>
                <w:szCs w:val="21"/>
              </w:rPr>
              <w:t>2019</w:t>
            </w:r>
            <w:r w:rsidRPr="00F82BEE">
              <w:rPr>
                <w:rFonts w:ascii="宋体" w:hAnsi="宋体" w:cs="黑体" w:hint="eastAsia"/>
                <w:color w:val="000000"/>
                <w:szCs w:val="21"/>
              </w:rPr>
              <w:t>年</w:t>
            </w:r>
            <w:r w:rsidRPr="00F82BEE">
              <w:rPr>
                <w:rFonts w:ascii="宋体" w:hAnsi="宋体" w:cs="黑体"/>
                <w:color w:val="000000"/>
                <w:szCs w:val="21"/>
              </w:rPr>
              <w:t>9</w:t>
            </w:r>
            <w:r w:rsidRPr="00F82BEE">
              <w:rPr>
                <w:rFonts w:ascii="宋体" w:hAnsi="宋体" w:cs="黑体" w:hint="eastAsia"/>
                <w:color w:val="000000"/>
                <w:szCs w:val="21"/>
              </w:rPr>
              <w:t>月</w:t>
            </w:r>
            <w:r w:rsidRPr="00F82BEE">
              <w:rPr>
                <w:rFonts w:ascii="宋体" w:hAnsi="宋体" w:cs="黑体"/>
                <w:color w:val="000000"/>
                <w:szCs w:val="21"/>
              </w:rPr>
              <w:t>17</w:t>
            </w:r>
            <w:r w:rsidRPr="00F82BEE">
              <w:rPr>
                <w:rFonts w:ascii="宋体" w:hAnsi="宋体" w:cs="黑体" w:hint="eastAsia"/>
                <w:color w:val="000000"/>
                <w:szCs w:val="21"/>
              </w:rPr>
              <w:t>日组织了公司</w:t>
            </w:r>
            <w:r w:rsidRPr="00F82BEE">
              <w:rPr>
                <w:rFonts w:ascii="宋体" w:hAnsi="宋体" w:cs="黑体"/>
                <w:color w:val="000000"/>
                <w:szCs w:val="21"/>
              </w:rPr>
              <w:t>测量管理体系</w:t>
            </w:r>
            <w:r w:rsidRPr="00F82BEE">
              <w:rPr>
                <w:rFonts w:ascii="宋体" w:hAnsi="宋体" w:cs="黑体" w:hint="eastAsia"/>
                <w:color w:val="000000"/>
                <w:szCs w:val="21"/>
              </w:rPr>
              <w:t>内审</w:t>
            </w:r>
            <w:r w:rsidRPr="00F82BEE">
              <w:rPr>
                <w:rFonts w:ascii="宋体" w:hAnsi="宋体" w:cs="黑体"/>
                <w:color w:val="000000"/>
                <w:szCs w:val="21"/>
              </w:rPr>
              <w:t>，</w:t>
            </w:r>
            <w:r w:rsidRPr="00F82BEE">
              <w:rPr>
                <w:rFonts w:ascii="宋体" w:hAnsi="宋体" w:cs="黑体" w:hint="eastAsia"/>
                <w:color w:val="000000"/>
                <w:szCs w:val="21"/>
              </w:rPr>
              <w:t>与质量、职业健康安全、环境和能源一并开展，管理者代表亲自参与审核，内审分</w:t>
            </w:r>
            <w:r w:rsidR="00003789" w:rsidRPr="00F82BEE">
              <w:rPr>
                <w:rFonts w:ascii="宋体" w:hAnsi="宋体" w:cs="黑体"/>
                <w:color w:val="000000"/>
                <w:szCs w:val="21"/>
              </w:rPr>
              <w:t>7</w:t>
            </w:r>
            <w:r w:rsidRPr="00F82BEE">
              <w:rPr>
                <w:rFonts w:ascii="宋体" w:hAnsi="宋体" w:cs="黑体" w:hint="eastAsia"/>
                <w:color w:val="000000"/>
                <w:szCs w:val="21"/>
              </w:rPr>
              <w:t>个组，对公司</w:t>
            </w:r>
            <w:r w:rsidR="00003789" w:rsidRPr="00F82BEE">
              <w:rPr>
                <w:rFonts w:ascii="宋体" w:hAnsi="宋体" w:cs="黑体"/>
                <w:color w:val="000000"/>
                <w:szCs w:val="21"/>
              </w:rPr>
              <w:t>10</w:t>
            </w:r>
            <w:r w:rsidRPr="00F82BEE">
              <w:rPr>
                <w:rFonts w:ascii="宋体" w:hAnsi="宋体" w:cs="黑体" w:hint="eastAsia"/>
                <w:color w:val="000000"/>
                <w:szCs w:val="21"/>
              </w:rPr>
              <w:t>个部门进行了全要素的审核，</w:t>
            </w:r>
            <w:r w:rsidR="00003789" w:rsidRPr="00792CFA">
              <w:rPr>
                <w:rFonts w:ascii="宋体" w:hAnsi="宋体" w:cs="黑体" w:hint="eastAsia"/>
                <w:color w:val="000000" w:themeColor="text1"/>
                <w:szCs w:val="21"/>
              </w:rPr>
              <w:t>测量体系</w:t>
            </w:r>
            <w:r w:rsidRPr="00792CFA">
              <w:rPr>
                <w:rFonts w:ascii="宋体" w:hAnsi="宋体" w:cs="黑体"/>
                <w:color w:val="000000" w:themeColor="text1"/>
                <w:szCs w:val="21"/>
              </w:rPr>
              <w:t>共开出</w:t>
            </w:r>
            <w:r w:rsidR="00003789" w:rsidRPr="00792CFA">
              <w:rPr>
                <w:rFonts w:ascii="宋体" w:hAnsi="宋体" w:cs="黑体" w:hint="eastAsia"/>
                <w:color w:val="000000" w:themeColor="text1"/>
                <w:szCs w:val="21"/>
              </w:rPr>
              <w:t>0</w:t>
            </w:r>
            <w:r w:rsidRPr="00792CFA">
              <w:rPr>
                <w:rFonts w:ascii="宋体" w:hAnsi="宋体" w:cs="黑体" w:hint="eastAsia"/>
                <w:color w:val="000000" w:themeColor="text1"/>
                <w:szCs w:val="21"/>
              </w:rPr>
              <w:t>不</w:t>
            </w:r>
            <w:r w:rsidRPr="00792CFA">
              <w:rPr>
                <w:rFonts w:ascii="宋体" w:hAnsi="宋体" w:cs="黑体"/>
                <w:color w:val="000000" w:themeColor="text1"/>
                <w:szCs w:val="21"/>
              </w:rPr>
              <w:t>符合项</w:t>
            </w:r>
            <w:r w:rsidRPr="00792CFA">
              <w:rPr>
                <w:rFonts w:ascii="宋体" w:hAnsi="宋体" w:cs="黑体" w:hint="eastAsia"/>
                <w:color w:val="000000" w:themeColor="text1"/>
                <w:szCs w:val="21"/>
              </w:rPr>
              <w:t>。</w:t>
            </w:r>
            <w:r w:rsidR="00003789" w:rsidRPr="00792CFA">
              <w:rPr>
                <w:rFonts w:ascii="宋体" w:hAnsi="宋体" w:cs="黑体" w:hint="eastAsia"/>
                <w:color w:val="000000" w:themeColor="text1"/>
                <w:szCs w:val="21"/>
              </w:rPr>
              <w:t>其中第一组方福平、熊建平均未取得测量体系内审员证，开展了体系内采矿厂和物供中心的审核</w:t>
            </w:r>
            <w:r w:rsidR="00021874" w:rsidRPr="00792CFA">
              <w:rPr>
                <w:rFonts w:ascii="宋体" w:hAnsi="宋体" w:cs="黑体" w:hint="eastAsia"/>
                <w:color w:val="000000" w:themeColor="text1"/>
                <w:szCs w:val="21"/>
              </w:rPr>
              <w:t>。建议根据人员情况合理编制内审计划，确保能对体系涉及单位有效开展内审。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60" w:lineRule="auto"/>
            </w:pPr>
            <w:r w:rsidRPr="00F82BEE">
              <w:rPr>
                <w:rFonts w:eastAsia="宋体" w:hint="eastAsia"/>
                <w:lang w:val="zh-TW" w:eastAsia="zh-TW"/>
              </w:rPr>
              <w:t>质检中心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Default="00F82BEE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否</w:t>
            </w:r>
          </w:p>
          <w:p w:rsidR="00021874" w:rsidRPr="00F82BEE" w:rsidRDefault="00021874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hint="eastAsia"/>
                <w:szCs w:val="21"/>
                <w:bdr w:val="nil"/>
              </w:rPr>
            </w:pPr>
            <w:r w:rsidRPr="00021874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建议项</w:t>
            </w:r>
          </w:p>
        </w:tc>
      </w:tr>
      <w:tr w:rsidR="001237CC" w:rsidRPr="00F82BEE" w:rsidTr="00F82BEE">
        <w:tblPrEx>
          <w:shd w:val="clear" w:color="auto" w:fill="CED7E7"/>
        </w:tblPrEx>
        <w:trPr>
          <w:trHeight w:val="2357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A24575" w:rsidRDefault="001237CC" w:rsidP="00A24575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0"/>
              <w:rPr>
                <w:rFonts w:eastAsia="Arial Unicode MS"/>
                <w:szCs w:val="21"/>
                <w:bdr w:val="ni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7CC" w:rsidRPr="00F82BEE" w:rsidRDefault="001237CC" w:rsidP="000C1991">
            <w:pPr>
              <w:pStyle w:val="Ab"/>
              <w:spacing w:line="320" w:lineRule="exact"/>
              <w:jc w:val="center"/>
            </w:pPr>
            <w:r w:rsidRPr="00F82BEE">
              <w:rPr>
                <w:rFonts w:eastAsia="宋体" w:hint="eastAsia"/>
                <w:lang w:val="zh-TW" w:eastAsia="zh-TW"/>
              </w:rPr>
              <w:t>企业是否对测量体系监视形成文件？企业是否对计量确认过程和测量过程按照计划频次进行监视？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jc w:val="center"/>
              <w:rPr>
                <w:color w:val="000000" w:themeColor="text1"/>
              </w:rPr>
            </w:pPr>
            <w:r w:rsidRPr="00F82BEE">
              <w:rPr>
                <w:rFonts w:ascii="宋体" w:hAnsi="宋体"/>
                <w:color w:val="000000" w:themeColor="text1"/>
              </w:rPr>
              <w:t>8.2.4</w:t>
            </w:r>
            <w:r w:rsidRPr="00F82BEE">
              <w:rPr>
                <w:rFonts w:eastAsia="宋体" w:hint="eastAsia"/>
                <w:color w:val="000000" w:themeColor="text1"/>
                <w:lang w:val="zh-TW" w:eastAsia="zh-TW"/>
              </w:rPr>
              <w:t>测量管理体系的监视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5C6737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 w:themeColor="text1"/>
                <w:szCs w:val="21"/>
                <w:lang w:val="zh-TW" w:eastAsia="zh-TW"/>
              </w:rPr>
            </w:pPr>
            <w:r w:rsidRPr="00F82BEE">
              <w:rPr>
                <w:rFonts w:hint="eastAsia"/>
                <w:color w:val="000000" w:themeColor="text1"/>
                <w:szCs w:val="21"/>
                <w:lang w:val="zh-TW" w:eastAsia="zh-TW"/>
              </w:rPr>
              <w:t>质检中心</w:t>
            </w:r>
          </w:p>
          <w:p w:rsidR="00F82BEE" w:rsidRPr="00F82BEE" w:rsidRDefault="00F82BEE" w:rsidP="00F82B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100" w:firstLine="210"/>
              <w:rPr>
                <w:rFonts w:eastAsia="Arial Unicode MS"/>
                <w:color w:val="000000" w:themeColor="text1"/>
                <w:szCs w:val="21"/>
                <w:bdr w:val="nil"/>
              </w:rPr>
            </w:pPr>
            <w:r w:rsidRPr="00F82BEE">
              <w:rPr>
                <w:rFonts w:hint="eastAsia"/>
                <w:color w:val="000000" w:themeColor="text1"/>
                <w:szCs w:val="21"/>
                <w:lang w:val="zh-TW" w:eastAsia="zh-TW"/>
              </w:rPr>
              <w:t>质检中心每年开展体系内审和管理评审</w:t>
            </w:r>
            <w:r w:rsidRPr="00F82BEE">
              <w:rPr>
                <w:rFonts w:hint="eastAsia"/>
                <w:color w:val="000000" w:themeColor="text1"/>
                <w:szCs w:val="21"/>
                <w:lang w:val="zh-TW"/>
              </w:rPr>
              <w:t>，通过审核对体系开展监视。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60" w:lineRule="auto"/>
            </w:pPr>
            <w:r w:rsidRPr="00F82BEE">
              <w:rPr>
                <w:rFonts w:eastAsia="宋体" w:hint="eastAsia"/>
                <w:lang w:val="zh-TW" w:eastAsia="zh-TW"/>
              </w:rPr>
              <w:t>质检中心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F82BEE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Cs w:val="21"/>
                <w:bdr w:val="nil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否</w:t>
            </w:r>
          </w:p>
        </w:tc>
      </w:tr>
      <w:tr w:rsidR="001237CC" w:rsidRPr="00F82BEE" w:rsidTr="00DE0A01">
        <w:tblPrEx>
          <w:shd w:val="clear" w:color="auto" w:fill="CED7E7"/>
        </w:tblPrEx>
        <w:trPr>
          <w:trHeight w:val="336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A24575" w:rsidRDefault="001237CC" w:rsidP="00A24575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0"/>
              <w:rPr>
                <w:rFonts w:eastAsia="Arial Unicode MS"/>
                <w:szCs w:val="21"/>
                <w:bdr w:val="ni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7CC" w:rsidRPr="00F82BEE" w:rsidRDefault="001237CC" w:rsidP="000C1991">
            <w:pPr>
              <w:pStyle w:val="Ab"/>
            </w:pPr>
            <w:r w:rsidRPr="00F82BEE">
              <w:rPr>
                <w:rFonts w:eastAsia="宋体" w:hint="eastAsia"/>
                <w:lang w:val="zh-TW" w:eastAsia="zh-TW"/>
              </w:rPr>
              <w:t>企业发现任何不合格如何采取措施？</w:t>
            </w:r>
          </w:p>
          <w:p w:rsidR="001237CC" w:rsidRPr="00F82BEE" w:rsidRDefault="001237CC" w:rsidP="000C1991">
            <w:pPr>
              <w:pStyle w:val="Ab"/>
              <w:spacing w:line="320" w:lineRule="exact"/>
              <w:jc w:val="center"/>
            </w:pPr>
            <w:r w:rsidRPr="00F82BEE">
              <w:rPr>
                <w:rFonts w:eastAsia="宋体" w:hint="eastAsia"/>
                <w:lang w:val="zh-TW" w:eastAsia="zh-TW"/>
              </w:rPr>
              <w:t>不合格测量过程如何控制？不合格测量设备如何控制？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jc w:val="center"/>
            </w:pPr>
            <w:r w:rsidRPr="00F82BEE">
              <w:rPr>
                <w:rFonts w:ascii="宋体" w:hAnsi="宋体"/>
              </w:rPr>
              <w:t>8.3</w:t>
            </w:r>
            <w:r w:rsidRPr="00F82BEE">
              <w:rPr>
                <w:rFonts w:eastAsia="宋体" w:hint="eastAsia"/>
                <w:lang w:val="zh-TW" w:eastAsia="zh-TW"/>
              </w:rPr>
              <w:t>不合格控制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A08" w:rsidRPr="00F82BEE" w:rsidRDefault="006E3A08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 w:eastAsia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质检中心</w:t>
            </w:r>
          </w:p>
          <w:p w:rsidR="001237CC" w:rsidRPr="00F82BEE" w:rsidRDefault="004C7786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查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2</w:t>
            </w:r>
            <w:r w:rsidRPr="00F82BEE">
              <w:rPr>
                <w:color w:val="000000"/>
                <w:szCs w:val="21"/>
                <w:u w:color="000000"/>
                <w:bdr w:val="nil"/>
                <w:lang w:val="zh-TW" w:eastAsia="zh-TW"/>
              </w:rPr>
              <w:t>019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年随机巡查发现两个不符合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：电子天平检定不合格和环保中心瓷砖空鼓，检测环境不合格，通过发放《纠正和预防措施处理单》控制，符合要求。</w:t>
            </w:r>
          </w:p>
          <w:p w:rsidR="006E3A08" w:rsidRPr="00F82BEE" w:rsidRDefault="006E3A08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 w:eastAsia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营销部</w:t>
            </w:r>
          </w:p>
          <w:p w:rsidR="006E3A08" w:rsidRPr="00F82BEE" w:rsidRDefault="006E3A08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 w:eastAsia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不涉及</w:t>
            </w:r>
          </w:p>
          <w:p w:rsidR="00C76717" w:rsidRPr="00F82BEE" w:rsidRDefault="00C76717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 w:eastAsia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物供中心</w:t>
            </w:r>
          </w:p>
          <w:p w:rsidR="00C76717" w:rsidRPr="00F82BEE" w:rsidRDefault="00C76717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对出现的不合格控制统一由</w:t>
            </w:r>
            <w:r w:rsidRPr="00F82BEE">
              <w:rPr>
                <w:rFonts w:hint="eastAsia"/>
                <w:szCs w:val="21"/>
                <w:lang w:val="zh-TW" w:eastAsia="zh-TW"/>
              </w:rPr>
              <w:t>物供中心制定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《纠正和预防措施处理单》，统一管控。</w:t>
            </w:r>
          </w:p>
          <w:p w:rsidR="000659E3" w:rsidRPr="00F82BEE" w:rsidRDefault="000659E3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 w:eastAsia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汽修厂</w:t>
            </w:r>
          </w:p>
          <w:p w:rsidR="000659E3" w:rsidRPr="00F82BEE" w:rsidRDefault="000659E3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1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年来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未发生不合格的情况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。</w:t>
            </w:r>
          </w:p>
          <w:p w:rsidR="0022560D" w:rsidRPr="00F82BEE" w:rsidRDefault="0022560D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1"/>
                <w:lang w:val="zh-TW" w:eastAsia="zh-TW"/>
              </w:rPr>
            </w:pPr>
            <w:r w:rsidRPr="00F82BEE">
              <w:rPr>
                <w:rFonts w:hint="eastAsia"/>
                <w:szCs w:val="21"/>
                <w:lang w:val="zh-TW" w:eastAsia="zh-TW"/>
              </w:rPr>
              <w:t>采矿场</w:t>
            </w:r>
          </w:p>
          <w:p w:rsidR="0022560D" w:rsidRPr="00F82BEE" w:rsidRDefault="00737B83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Cs w:val="21"/>
                <w:bdr w:val="nil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1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年来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未发生不合格的情况</w:t>
            </w: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质检中心</w:t>
            </w:r>
          </w:p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营销部</w:t>
            </w:r>
          </w:p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物供中心</w:t>
            </w:r>
          </w:p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汽修厂</w:t>
            </w:r>
          </w:p>
          <w:p w:rsidR="001237CC" w:rsidRPr="00F82BEE" w:rsidRDefault="001237CC" w:rsidP="000C1991">
            <w:pPr>
              <w:pStyle w:val="Ab"/>
            </w:pPr>
            <w:r w:rsidRPr="00F82BEE">
              <w:rPr>
                <w:rFonts w:eastAsia="宋体" w:hint="eastAsia"/>
                <w:lang w:val="zh-TW" w:eastAsia="zh-TW"/>
              </w:rPr>
              <w:t>采矿场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F82BEE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Cs w:val="21"/>
                <w:bdr w:val="nil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否</w:t>
            </w:r>
          </w:p>
        </w:tc>
      </w:tr>
      <w:tr w:rsidR="001237CC" w:rsidRPr="00F82BEE" w:rsidTr="00DE0A01">
        <w:tblPrEx>
          <w:shd w:val="clear" w:color="auto" w:fill="CED7E7"/>
        </w:tblPrEx>
        <w:trPr>
          <w:trHeight w:val="336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A24575" w:rsidRDefault="001237CC" w:rsidP="00A24575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0"/>
              <w:rPr>
                <w:rFonts w:eastAsia="Arial Unicode MS"/>
                <w:szCs w:val="21"/>
                <w:bdr w:val="ni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20" w:lineRule="exact"/>
            </w:pPr>
            <w:r w:rsidRPr="00F82BEE">
              <w:rPr>
                <w:rFonts w:eastAsia="宋体" w:hint="eastAsia"/>
                <w:lang w:val="zh-TW" w:eastAsia="zh-TW"/>
              </w:rPr>
              <w:t>企业如何实现测量管理体系持续改进？纠正措施和预防措施是否形成文件？部门发现不合格如何采取纠正和纠正措施？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</w:pPr>
            <w:r w:rsidRPr="00F82BEE">
              <w:rPr>
                <w:rFonts w:ascii="宋体" w:hAnsi="宋体"/>
              </w:rPr>
              <w:t>8.4</w:t>
            </w:r>
            <w:r w:rsidRPr="00F82BEE">
              <w:rPr>
                <w:rFonts w:eastAsia="宋体" w:hint="eastAsia"/>
                <w:lang w:val="zh-TW" w:eastAsia="zh-TW"/>
              </w:rPr>
              <w:t>改进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786" w:rsidRPr="00F82BEE" w:rsidRDefault="004C7786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  <w:lang w:val="zh-TW" w:eastAsia="zh-TW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 w:eastAsia="zh-TW"/>
              </w:rPr>
              <w:t>通过每年一次的内审和管评来实现测量管理体系持续改进，发现不符合发送《纠正和预防措施处理单》，并限期要求整改。</w:t>
            </w:r>
          </w:p>
          <w:p w:rsidR="0005230B" w:rsidRPr="00F82BEE" w:rsidRDefault="0005230B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Cs w:val="21"/>
                <w:u w:color="000000"/>
                <w:bdr w:val="ni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质检中心</w:t>
            </w:r>
          </w:p>
          <w:p w:rsidR="001237CC" w:rsidRPr="00F82BEE" w:rsidRDefault="001237CC" w:rsidP="000C1991">
            <w:pPr>
              <w:pStyle w:val="Ab"/>
              <w:spacing w:line="360" w:lineRule="auto"/>
              <w:rPr>
                <w:rFonts w:ascii="宋体" w:eastAsia="宋体" w:hAnsi="宋体" w:cs="宋体"/>
              </w:rPr>
            </w:pPr>
            <w:r w:rsidRPr="00F82BEE">
              <w:rPr>
                <w:rFonts w:eastAsia="宋体" w:hint="eastAsia"/>
                <w:lang w:val="zh-TW" w:eastAsia="zh-TW"/>
              </w:rPr>
              <w:t>汽修厂</w:t>
            </w:r>
          </w:p>
          <w:p w:rsidR="001237CC" w:rsidRPr="00F82BEE" w:rsidRDefault="001237CC" w:rsidP="000C1991">
            <w:pPr>
              <w:pStyle w:val="Ab"/>
            </w:pPr>
            <w:r w:rsidRPr="00F82BEE">
              <w:rPr>
                <w:rFonts w:eastAsia="宋体" w:hint="eastAsia"/>
                <w:lang w:val="zh-TW" w:eastAsia="zh-TW"/>
              </w:rPr>
              <w:t>采矿场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7CC" w:rsidRPr="00F82BEE" w:rsidRDefault="00F82BEE" w:rsidP="000C19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Cs w:val="21"/>
                <w:bdr w:val="nil"/>
              </w:rPr>
            </w:pPr>
            <w:r w:rsidRPr="00F82BEE">
              <w:rPr>
                <w:rFonts w:hint="eastAsia"/>
                <w:color w:val="000000"/>
                <w:szCs w:val="21"/>
                <w:u w:color="000000"/>
                <w:bdr w:val="nil"/>
                <w:lang w:val="zh-TW"/>
              </w:rPr>
              <w:t>否</w:t>
            </w:r>
          </w:p>
        </w:tc>
      </w:tr>
      <w:tr w:rsidR="00792CFA" w:rsidRPr="00F82BEE" w:rsidTr="00EE0341">
        <w:tblPrEx>
          <w:shd w:val="clear" w:color="auto" w:fill="CED7E7"/>
        </w:tblPrEx>
        <w:trPr>
          <w:trHeight w:val="336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FA" w:rsidRPr="00A24575" w:rsidRDefault="00792CFA" w:rsidP="00792CFA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0"/>
              <w:rPr>
                <w:rFonts w:eastAsia="Arial Unicode MS"/>
                <w:szCs w:val="21"/>
                <w:bdr w:val="ni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FA" w:rsidRPr="00557636" w:rsidRDefault="00792CFA" w:rsidP="00792CFA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557636">
              <w:rPr>
                <w:rFonts w:ascii="宋体" w:hAnsi="宋体" w:hint="eastAsia"/>
                <w:color w:val="000000"/>
                <w:szCs w:val="21"/>
              </w:rPr>
              <w:t>计量单位使用情况？强制检定管理？定量包装？计量器具生产许可？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FA" w:rsidRPr="00557636" w:rsidRDefault="00792CFA" w:rsidP="00792CF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57636">
              <w:rPr>
                <w:rFonts w:ascii="宋体" w:hAnsi="宋体" w:hint="eastAsia"/>
                <w:color w:val="000000"/>
                <w:szCs w:val="21"/>
              </w:rPr>
              <w:t>计量法制要求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CFA" w:rsidRPr="00557636" w:rsidRDefault="00792CFA" w:rsidP="00792CFA">
            <w:pPr>
              <w:rPr>
                <w:bCs/>
                <w:color w:val="000000"/>
                <w:szCs w:val="21"/>
              </w:rPr>
            </w:pPr>
            <w:r w:rsidRPr="00557636">
              <w:rPr>
                <w:rFonts w:hint="eastAsia"/>
                <w:bCs/>
                <w:color w:val="000000"/>
                <w:szCs w:val="21"/>
              </w:rPr>
              <w:t>现场抽查企业计量单位均为国际单位制单位。</w:t>
            </w:r>
          </w:p>
          <w:p w:rsidR="00792CFA" w:rsidRPr="00557636" w:rsidRDefault="00792CFA" w:rsidP="00792CFA">
            <w:pPr>
              <w:rPr>
                <w:rFonts w:hint="eastAsia"/>
                <w:bCs/>
                <w:color w:val="000000"/>
                <w:szCs w:val="21"/>
              </w:rPr>
            </w:pPr>
            <w:r w:rsidRPr="00557636">
              <w:rPr>
                <w:rFonts w:hint="eastAsia"/>
                <w:bCs/>
                <w:color w:val="000000"/>
                <w:szCs w:val="21"/>
              </w:rPr>
              <w:t>建立</w:t>
            </w:r>
            <w:r>
              <w:rPr>
                <w:bCs/>
                <w:color w:val="000000"/>
                <w:szCs w:val="21"/>
              </w:rPr>
              <w:t>3</w:t>
            </w:r>
            <w:r w:rsidRPr="00557636">
              <w:rPr>
                <w:rFonts w:hint="eastAsia"/>
                <w:bCs/>
                <w:color w:val="000000"/>
                <w:szCs w:val="21"/>
              </w:rPr>
              <w:t>项最高计量标准，</w:t>
            </w:r>
            <w:r w:rsidR="006263EA">
              <w:rPr>
                <w:rFonts w:hint="eastAsia"/>
                <w:bCs/>
                <w:color w:val="000000"/>
                <w:szCs w:val="21"/>
              </w:rPr>
              <w:t>电子天平等</w:t>
            </w:r>
            <w:r w:rsidRPr="00557636">
              <w:rPr>
                <w:rFonts w:hint="eastAsia"/>
                <w:bCs/>
                <w:color w:val="000000"/>
                <w:szCs w:val="21"/>
              </w:rPr>
              <w:t>标准在有效期内，查</w:t>
            </w:r>
            <w:r w:rsidR="00CE7855">
              <w:rPr>
                <w:rFonts w:hint="eastAsia"/>
                <w:bCs/>
                <w:color w:val="000000"/>
                <w:szCs w:val="21"/>
              </w:rPr>
              <w:t>电子天平</w:t>
            </w:r>
            <w:r w:rsidRPr="00557636">
              <w:rPr>
                <w:rFonts w:hint="eastAsia"/>
                <w:bCs/>
                <w:color w:val="000000"/>
                <w:szCs w:val="21"/>
              </w:rPr>
              <w:t>溯源至</w:t>
            </w:r>
            <w:r w:rsidR="00CE7855">
              <w:rPr>
                <w:rFonts w:hint="eastAsia"/>
                <w:szCs w:val="21"/>
              </w:rPr>
              <w:t>江西省计量测试研究院</w:t>
            </w:r>
            <w:r w:rsidRPr="00557636">
              <w:rPr>
                <w:rFonts w:hint="eastAsia"/>
                <w:bCs/>
                <w:color w:val="000000"/>
                <w:szCs w:val="21"/>
              </w:rPr>
              <w:t>。</w:t>
            </w:r>
            <w:r w:rsidR="006263EA" w:rsidRPr="00557636">
              <w:rPr>
                <w:rFonts w:hint="eastAsia"/>
                <w:bCs/>
                <w:color w:val="000000"/>
                <w:szCs w:val="21"/>
              </w:rPr>
              <w:t>溯源有效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FA" w:rsidRPr="00064F76" w:rsidRDefault="00792CFA" w:rsidP="00792CFA">
            <w:pPr>
              <w:rPr>
                <w:rFonts w:ascii="宋体" w:hAnsi="宋体"/>
                <w:color w:val="000000"/>
                <w:szCs w:val="21"/>
              </w:rPr>
            </w:pPr>
            <w:r w:rsidRPr="00064F76">
              <w:rPr>
                <w:rFonts w:ascii="宋体" w:hAnsi="宋体" w:hint="eastAsia"/>
                <w:color w:val="000000"/>
                <w:szCs w:val="21"/>
              </w:rPr>
              <w:t>科技质量</w:t>
            </w:r>
          </w:p>
          <w:p w:rsidR="00792CFA" w:rsidRPr="00064F76" w:rsidRDefault="00792CFA" w:rsidP="00792CFA">
            <w:pPr>
              <w:rPr>
                <w:rFonts w:ascii="宋体" w:hAnsi="宋体"/>
                <w:color w:val="000000"/>
                <w:szCs w:val="21"/>
              </w:rPr>
            </w:pPr>
            <w:r w:rsidRPr="00064F76">
              <w:rPr>
                <w:rFonts w:ascii="宋体" w:hAnsi="宋体" w:hint="eastAsia"/>
                <w:color w:val="000000"/>
                <w:szCs w:val="21"/>
              </w:rPr>
              <w:t>企业管理部</w:t>
            </w:r>
          </w:p>
          <w:p w:rsidR="00792CFA" w:rsidRPr="00064F76" w:rsidRDefault="00792CFA" w:rsidP="00792CFA">
            <w:pPr>
              <w:rPr>
                <w:rFonts w:ascii="宋体" w:hAnsi="宋体"/>
                <w:color w:val="000000"/>
                <w:szCs w:val="21"/>
              </w:rPr>
            </w:pPr>
            <w:r w:rsidRPr="00064F76">
              <w:rPr>
                <w:rFonts w:ascii="宋体" w:hAnsi="宋体" w:hint="eastAsia"/>
                <w:color w:val="000000"/>
                <w:szCs w:val="21"/>
              </w:rPr>
              <w:t>精尾综合厂</w:t>
            </w:r>
          </w:p>
          <w:p w:rsidR="00792CFA" w:rsidRPr="00047A92" w:rsidRDefault="00792CFA" w:rsidP="00792CFA">
            <w:pPr>
              <w:rPr>
                <w:rFonts w:ascii="宋体" w:hAnsi="宋体"/>
                <w:szCs w:val="21"/>
              </w:rPr>
            </w:pPr>
            <w:r w:rsidRPr="00064F76">
              <w:rPr>
                <w:rFonts w:ascii="宋体" w:hAnsi="宋体" w:hint="eastAsia"/>
                <w:color w:val="000000"/>
                <w:szCs w:val="21"/>
              </w:rPr>
              <w:t>泗洲选矿厂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CFA" w:rsidRPr="00047A92" w:rsidRDefault="00792CFA" w:rsidP="00792C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:rsidR="00D359A8" w:rsidRPr="00F82BEE" w:rsidRDefault="00D359A8">
      <w:pPr>
        <w:spacing w:line="360" w:lineRule="auto"/>
        <w:rPr>
          <w:szCs w:val="21"/>
        </w:rPr>
      </w:pPr>
    </w:p>
    <w:sectPr w:rsidR="00D359A8" w:rsidRPr="00F82B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926" w:bottom="779" w:left="1080" w:header="397" w:footer="57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818" w:rsidRDefault="00EE4818">
      <w:r>
        <w:separator/>
      </w:r>
    </w:p>
  </w:endnote>
  <w:endnote w:type="continuationSeparator" w:id="0">
    <w:p w:rsidR="00EE4818" w:rsidRDefault="00EE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C30" w:rsidRDefault="00111C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9A8" w:rsidRDefault="00D359A8">
    <w:pPr>
      <w:pStyle w:val="a7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D359A8" w:rsidRDefault="00D359A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C30" w:rsidRDefault="00111C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818" w:rsidRDefault="00EE4818">
      <w:r>
        <w:separator/>
      </w:r>
    </w:p>
  </w:footnote>
  <w:footnote w:type="continuationSeparator" w:id="0">
    <w:p w:rsidR="00EE4818" w:rsidRDefault="00EE4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C30" w:rsidRDefault="00111C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9A8" w:rsidRDefault="00CC00F8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0" b="0"/>
          <wp:wrapTight wrapText="bothSides">
            <wp:wrapPolygon edited="0">
              <wp:start x="4681" y="0"/>
              <wp:lineTo x="0" y="4434"/>
              <wp:lineTo x="0" y="16469"/>
              <wp:lineTo x="5350" y="20270"/>
              <wp:lineTo x="7356" y="20903"/>
              <wp:lineTo x="14712" y="20903"/>
              <wp:lineTo x="16718" y="20270"/>
              <wp:lineTo x="20731" y="13302"/>
              <wp:lineTo x="20731" y="6968"/>
              <wp:lineTo x="18724" y="3801"/>
              <wp:lineTo x="14712" y="0"/>
              <wp:lineTo x="4681" y="0"/>
            </wp:wrapPolygon>
          </wp:wrapTight>
          <wp:docPr id="6" name="图片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9A8">
      <w:tab/>
    </w:r>
    <w:r w:rsidR="00D359A8">
      <w:rPr>
        <w:rFonts w:hint="eastAsia"/>
      </w:rPr>
      <w:t xml:space="preserve">   </w:t>
    </w:r>
  </w:p>
  <w:p w:rsidR="00D359A8" w:rsidRDefault="00D359A8">
    <w:pPr>
      <w:pStyle w:val="a4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hint="default"/>
        <w:szCs w:val="21"/>
      </w:rPr>
    </w:pP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D359A8" w:rsidRDefault="00CC00F8">
    <w:pPr>
      <w:pStyle w:val="a4"/>
      <w:pBdr>
        <w:bottom w:val="none" w:sz="0" w:space="1" w:color="auto"/>
      </w:pBdr>
      <w:spacing w:line="320" w:lineRule="exact"/>
      <w:jc w:val="left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3810000</wp:posOffset>
              </wp:positionH>
              <wp:positionV relativeFrom="paragraph">
                <wp:posOffset>-5080</wp:posOffset>
              </wp:positionV>
              <wp:extent cx="2592070" cy="261620"/>
              <wp:effectExtent l="0" t="0" r="0" b="0"/>
              <wp:wrapNone/>
              <wp:docPr id="5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359A8" w:rsidRDefault="00D359A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13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审核员现场审核记录（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300pt;margin-top:-.4pt;width:204.1pt;height: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" stroked="f">
              <v:path arrowok="t"/>
              <v:textbox>
                <w:txbxContent>
                  <w:p w:rsidR="00D359A8" w:rsidRDefault="00D359A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Cs w:val="21"/>
                      </w:rPr>
                      <w:t>ISC-A-I-</w:t>
                    </w:r>
                    <w:r>
                      <w:rPr>
                        <w:rFonts w:hint="eastAsia"/>
                        <w:szCs w:val="21"/>
                      </w:rPr>
                      <w:t>13</w:t>
                    </w:r>
                    <w:r>
                      <w:rPr>
                        <w:rFonts w:hint="eastAsia"/>
                        <w:szCs w:val="21"/>
                      </w:rPr>
                      <w:t>审核员现场审核记录（</w:t>
                    </w:r>
                    <w:r>
                      <w:rPr>
                        <w:rFonts w:hint="eastAsia"/>
                        <w:szCs w:val="21"/>
                      </w:rPr>
                      <w:t>06</w:t>
                    </w:r>
                    <w:r>
                      <w:rPr>
                        <w:rFonts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D359A8">
      <w:rPr>
        <w:rStyle w:val="CharChar1"/>
        <w:rFonts w:ascii="Times New Roman" w:hAnsi="Times New Roman" w:hint="default"/>
        <w:szCs w:val="21"/>
      </w:rPr>
      <w:t xml:space="preserve">       </w:t>
    </w:r>
    <w:r w:rsidR="00D359A8"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D359A8"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 w:rsidR="00D359A8"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 w:rsidR="00D359A8">
      <w:rPr>
        <w:rStyle w:val="CharChar1"/>
        <w:rFonts w:ascii="Times New Roman" w:hAnsi="Times New Roman" w:hint="default"/>
        <w:w w:val="80"/>
        <w:szCs w:val="21"/>
      </w:rPr>
      <w:t xml:space="preserve"> </w:t>
    </w:r>
    <w:r w:rsidR="00D359A8">
      <w:rPr>
        <w:rStyle w:val="CharChar1"/>
        <w:rFonts w:ascii="Times New Roman" w:hAnsi="Times New Roman" w:hint="default"/>
        <w:w w:val="90"/>
        <w:szCs w:val="21"/>
      </w:rPr>
      <w:t xml:space="preserve">                     </w:t>
    </w:r>
  </w:p>
  <w:p w:rsidR="00D359A8" w:rsidRDefault="00CC00F8">
    <w:pPr>
      <w:rPr>
        <w:szCs w:val="21"/>
      </w:rPr>
    </w:pPr>
    <w:r>
      <w:rPr>
        <w:noProof/>
        <w:szCs w:val="21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29210</wp:posOffset>
              </wp:positionV>
              <wp:extent cx="6314440" cy="8890"/>
              <wp:effectExtent l="0" t="0" r="10160" b="3810"/>
              <wp:wrapNone/>
              <wp:docPr id="4" name="直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314440" cy="8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6A99FC" id="直线 5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2.3pt" to="496.75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">
              <o:lock v:ext="edit" shapetype="f"/>
            </v:line>
          </w:pict>
        </mc:Fallback>
      </mc:AlternateContent>
    </w:r>
  </w:p>
  <w:p w:rsidR="00D359A8" w:rsidRDefault="00D359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C30" w:rsidRDefault="00111C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Char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bullet"/>
      <w:pStyle w:val="Char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 w15:restartNumberingAfterBreak="0">
    <w:nsid w:val="50A050FE"/>
    <w:multiLevelType w:val="hybridMultilevel"/>
    <w:tmpl w:val="BADAE3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BF"/>
    <w:rsid w:val="00001A56"/>
    <w:rsid w:val="00003789"/>
    <w:rsid w:val="00021874"/>
    <w:rsid w:val="00035474"/>
    <w:rsid w:val="0005230B"/>
    <w:rsid w:val="000659E3"/>
    <w:rsid w:val="00081FA9"/>
    <w:rsid w:val="000A183E"/>
    <w:rsid w:val="000C1991"/>
    <w:rsid w:val="00111C30"/>
    <w:rsid w:val="001237CC"/>
    <w:rsid w:val="001251C2"/>
    <w:rsid w:val="00141D7F"/>
    <w:rsid w:val="00146DD9"/>
    <w:rsid w:val="00150FD8"/>
    <w:rsid w:val="001633F4"/>
    <w:rsid w:val="001916ED"/>
    <w:rsid w:val="00195C96"/>
    <w:rsid w:val="00214645"/>
    <w:rsid w:val="0022560D"/>
    <w:rsid w:val="00230DC5"/>
    <w:rsid w:val="00247CCD"/>
    <w:rsid w:val="002664C9"/>
    <w:rsid w:val="002D05AF"/>
    <w:rsid w:val="002D606A"/>
    <w:rsid w:val="002F63F3"/>
    <w:rsid w:val="003500EF"/>
    <w:rsid w:val="003B4745"/>
    <w:rsid w:val="004206ED"/>
    <w:rsid w:val="00473ED9"/>
    <w:rsid w:val="0049034A"/>
    <w:rsid w:val="004C70E0"/>
    <w:rsid w:val="004C7786"/>
    <w:rsid w:val="00523284"/>
    <w:rsid w:val="00537FFB"/>
    <w:rsid w:val="00577CFA"/>
    <w:rsid w:val="005878F2"/>
    <w:rsid w:val="00597ACC"/>
    <w:rsid w:val="005C6737"/>
    <w:rsid w:val="006263EA"/>
    <w:rsid w:val="006465F5"/>
    <w:rsid w:val="006669BF"/>
    <w:rsid w:val="00685BD8"/>
    <w:rsid w:val="006871D8"/>
    <w:rsid w:val="00696281"/>
    <w:rsid w:val="00696882"/>
    <w:rsid w:val="006B6130"/>
    <w:rsid w:val="006B6675"/>
    <w:rsid w:val="006C4A31"/>
    <w:rsid w:val="006E3A08"/>
    <w:rsid w:val="006E5C79"/>
    <w:rsid w:val="00705D5D"/>
    <w:rsid w:val="0071123A"/>
    <w:rsid w:val="007358B6"/>
    <w:rsid w:val="00737B83"/>
    <w:rsid w:val="0078077F"/>
    <w:rsid w:val="00792CFA"/>
    <w:rsid w:val="007E6596"/>
    <w:rsid w:val="007E66A1"/>
    <w:rsid w:val="00811A37"/>
    <w:rsid w:val="008600FC"/>
    <w:rsid w:val="008B59C6"/>
    <w:rsid w:val="00902111"/>
    <w:rsid w:val="009049E4"/>
    <w:rsid w:val="0092176E"/>
    <w:rsid w:val="0095190B"/>
    <w:rsid w:val="00960E8D"/>
    <w:rsid w:val="009767F5"/>
    <w:rsid w:val="009A0E81"/>
    <w:rsid w:val="009B7601"/>
    <w:rsid w:val="00A24575"/>
    <w:rsid w:val="00A34EB0"/>
    <w:rsid w:val="00A370A6"/>
    <w:rsid w:val="00A52CE3"/>
    <w:rsid w:val="00A91F59"/>
    <w:rsid w:val="00A974AC"/>
    <w:rsid w:val="00AA286A"/>
    <w:rsid w:val="00B05EC7"/>
    <w:rsid w:val="00B143B3"/>
    <w:rsid w:val="00B86BCF"/>
    <w:rsid w:val="00BA17CD"/>
    <w:rsid w:val="00BB6E8C"/>
    <w:rsid w:val="00BC7B96"/>
    <w:rsid w:val="00BF5AF0"/>
    <w:rsid w:val="00C15DBA"/>
    <w:rsid w:val="00C169B9"/>
    <w:rsid w:val="00C52027"/>
    <w:rsid w:val="00C55218"/>
    <w:rsid w:val="00C604F4"/>
    <w:rsid w:val="00C66270"/>
    <w:rsid w:val="00C76717"/>
    <w:rsid w:val="00C81916"/>
    <w:rsid w:val="00CA3509"/>
    <w:rsid w:val="00CC00F8"/>
    <w:rsid w:val="00CE7855"/>
    <w:rsid w:val="00D1000E"/>
    <w:rsid w:val="00D359A8"/>
    <w:rsid w:val="00DE0A01"/>
    <w:rsid w:val="00DF7678"/>
    <w:rsid w:val="00E02EF6"/>
    <w:rsid w:val="00E62C9A"/>
    <w:rsid w:val="00E761AA"/>
    <w:rsid w:val="00E87D7C"/>
    <w:rsid w:val="00EE4818"/>
    <w:rsid w:val="00EE490B"/>
    <w:rsid w:val="00EF0433"/>
    <w:rsid w:val="00EF5CC6"/>
    <w:rsid w:val="00EF72D3"/>
    <w:rsid w:val="00F6000C"/>
    <w:rsid w:val="00F82BEE"/>
    <w:rsid w:val="00FB6218"/>
    <w:rsid w:val="00FD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00DEB4"/>
  <w15:chartTrackingRefBased/>
  <w15:docId w15:val="{8BAA1BB2-74D4-194D-80FB-5C7FB1CA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kern w:val="2"/>
      <w:sz w:val="18"/>
    </w:rPr>
  </w:style>
  <w:style w:type="character" w:customStyle="1" w:styleId="CharChar">
    <w:name w:val="Char Char"/>
    <w:rPr>
      <w:rFonts w:eastAsia="宋体"/>
      <w:kern w:val="2"/>
      <w:sz w:val="18"/>
      <w:lang w:val="en-US" w:eastAsia="zh-CN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页脚 字符"/>
    <w:link w:val="a7"/>
    <w:uiPriority w:val="99"/>
    <w:rPr>
      <w:kern w:val="2"/>
      <w:sz w:val="18"/>
    </w:rPr>
  </w:style>
  <w:style w:type="character" w:customStyle="1" w:styleId="CharChar1">
    <w:name w:val="Char Char1"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Pr>
      <w:rFonts w:ascii="黑体" w:eastAsia="黑体" w:cs="黑体"/>
      <w:sz w:val="20"/>
      <w:szCs w:val="20"/>
    </w:rPr>
  </w:style>
  <w:style w:type="paragraph" w:customStyle="1" w:styleId="Char">
    <w:name w:val="Char"/>
    <w:basedOn w:val="a"/>
    <w:pPr>
      <w:numPr>
        <w:numId w:val="1"/>
      </w:numPr>
      <w:tabs>
        <w:tab w:val="left" w:pos="252"/>
      </w:tabs>
    </w:pPr>
  </w:style>
  <w:style w:type="paragraph" w:styleId="a4">
    <w:name w:val="header"/>
    <w:basedOn w:val="a"/>
    <w:link w:val="a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 w:val="x-none" w:eastAsia="x-none"/>
    </w:rPr>
  </w:style>
  <w:style w:type="paragraph" w:styleId="a7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customStyle="1" w:styleId="Char0">
    <w:name w:val="Char"/>
    <w:basedOn w:val="a"/>
    <w:pPr>
      <w:numPr>
        <w:numId w:val="2"/>
      </w:numPr>
      <w:tabs>
        <w:tab w:val="left" w:pos="252"/>
      </w:tabs>
    </w:pPr>
    <w:rPr>
      <w:sz w:val="24"/>
    </w:rPr>
  </w:style>
  <w:style w:type="paragraph" w:styleId="a8">
    <w:name w:val="Balloon Text"/>
    <w:basedOn w:val="a"/>
    <w:rPr>
      <w:sz w:val="18"/>
    </w:rPr>
  </w:style>
  <w:style w:type="paragraph" w:styleId="a9">
    <w:name w:val="Body Text Indent"/>
    <w:basedOn w:val="a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237C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正文 A"/>
    <w:rsid w:val="001237CC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Times New Roman"/>
      <w:color w:val="000000"/>
      <w:kern w:val="2"/>
      <w:sz w:val="21"/>
      <w:szCs w:val="21"/>
      <w:u w:color="000000"/>
      <w:bdr w:val="nil"/>
    </w:rPr>
  </w:style>
  <w:style w:type="paragraph" w:styleId="ac">
    <w:name w:val="List Paragraph"/>
    <w:basedOn w:val="a"/>
    <w:uiPriority w:val="99"/>
    <w:qFormat/>
    <w:rsid w:val="00A245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9</Pages>
  <Words>687</Words>
  <Characters>3920</Characters>
  <Application>Microsoft Office Word</Application>
  <DocSecurity>0</DocSecurity>
  <Lines>32</Lines>
  <Paragraphs>9</Paragraphs>
  <ScaleCrop>false</ScaleCrop>
  <Manager/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subject/>
  <dc:creator>ctcjw</dc:creator>
  <cp:keywords/>
  <dc:description/>
  <cp:lastModifiedBy>Microsoft Office User</cp:lastModifiedBy>
  <cp:revision>26</cp:revision>
  <cp:lastPrinted>2010-12-27T06:36:00Z</cp:lastPrinted>
  <dcterms:created xsi:type="dcterms:W3CDTF">2015-10-19T13:55:00Z</dcterms:created>
  <dcterms:modified xsi:type="dcterms:W3CDTF">2020-01-11T09:52:00Z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