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082B4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BD49EB">
        <w:trPr>
          <w:cantSplit/>
          <w:trHeight w:val="915"/>
        </w:trPr>
        <w:tc>
          <w:tcPr>
            <w:tcW w:w="1368" w:type="dxa"/>
          </w:tcPr>
          <w:p w:rsidR="00CE7DF8" w:rsidRDefault="00082B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082B4E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082B4E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D49EB">
        <w:trPr>
          <w:cantSplit/>
        </w:trPr>
        <w:tc>
          <w:tcPr>
            <w:tcW w:w="1368" w:type="dxa"/>
          </w:tcPr>
          <w:p w:rsidR="00CE7DF8" w:rsidRDefault="00082B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082B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重庆怡天仪器有限公司</w:t>
            </w:r>
            <w:bookmarkEnd w:id="11"/>
          </w:p>
        </w:tc>
        <w:tc>
          <w:tcPr>
            <w:tcW w:w="1290" w:type="dxa"/>
          </w:tcPr>
          <w:p w:rsidR="00CE7DF8" w:rsidRDefault="00082B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956B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江智冬</w:t>
            </w:r>
          </w:p>
        </w:tc>
      </w:tr>
      <w:tr w:rsidR="00BD49EB" w:rsidTr="00956B44">
        <w:trPr>
          <w:cantSplit/>
          <w:trHeight w:val="768"/>
        </w:trPr>
        <w:tc>
          <w:tcPr>
            <w:tcW w:w="1368" w:type="dxa"/>
          </w:tcPr>
          <w:p w:rsidR="00CE7DF8" w:rsidRDefault="00082B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956B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  <w:p w:rsidR="00CE7DF8" w:rsidRPr="007B682A" w:rsidRDefault="00DD6A82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082B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956B4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2022.5.22</w:t>
            </w:r>
          </w:p>
        </w:tc>
      </w:tr>
      <w:tr w:rsidR="00BD49EB">
        <w:trPr>
          <w:trHeight w:val="4138"/>
        </w:trPr>
        <w:tc>
          <w:tcPr>
            <w:tcW w:w="10035" w:type="dxa"/>
            <w:gridSpan w:val="4"/>
          </w:tcPr>
          <w:p w:rsidR="00CE7DF8" w:rsidRDefault="00082B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956B4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2022年年度培训计划1月有“GB/T10592-2008高低温试验箱技术条件”培训，不能提供培训记录。</w:t>
            </w:r>
          </w:p>
          <w:p w:rsidR="00CE7DF8" w:rsidRDefault="00956B4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</w:t>
            </w:r>
          </w:p>
          <w:p w:rsidR="00CE7DF8" w:rsidRDefault="00DD6A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D6A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82B4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956B44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956B44" w:rsidRPr="00956B44">
              <w:rPr>
                <w:rFonts w:ascii="宋体" w:hAnsi="宋体" w:hint="eastAsia"/>
                <w:b/>
                <w:sz w:val="22"/>
                <w:szCs w:val="22"/>
              </w:rPr>
              <w:t>d)保留适当的成文信息作为人员能力的证据。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082B4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082B4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082B4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082B4E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DD6A8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082B4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875E9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DD6A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82B4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7" w:name="审核组成员不含组长"/>
            <w:bookmarkEnd w:id="17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                受审核方代表：</w:t>
            </w:r>
          </w:p>
          <w:p w:rsidR="00CE7DF8" w:rsidRDefault="00082B4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B875E9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2022年05月20日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期：</w:t>
            </w:r>
            <w:r w:rsidR="00B875E9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2022年05月20日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B875E9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2022年05月20日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BD49EB">
        <w:trPr>
          <w:trHeight w:val="3768"/>
        </w:trPr>
        <w:tc>
          <w:tcPr>
            <w:tcW w:w="10035" w:type="dxa"/>
            <w:gridSpan w:val="4"/>
          </w:tcPr>
          <w:p w:rsidR="00CE7DF8" w:rsidRDefault="00082B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DD6A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56B44" w:rsidRDefault="00082B4E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</w:t>
            </w:r>
          </w:p>
          <w:p w:rsidR="00956B44" w:rsidRDefault="00956B44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CE7DF8" w:rsidRDefault="00082B4E" w:rsidP="00956B44">
            <w:pPr>
              <w:spacing w:before="120" w:line="360" w:lineRule="auto"/>
              <w:ind w:firstLineChars="1900" w:firstLine="399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审核员：                 日期：       </w:t>
            </w:r>
          </w:p>
        </w:tc>
      </w:tr>
    </w:tbl>
    <w:p w:rsidR="00CE7DF8" w:rsidRDefault="00082B4E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D49EB">
        <w:trPr>
          <w:trHeight w:val="1702"/>
        </w:trPr>
        <w:tc>
          <w:tcPr>
            <w:tcW w:w="10028" w:type="dxa"/>
          </w:tcPr>
          <w:p w:rsidR="00CE7DF8" w:rsidRDefault="00082B4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</w:tc>
      </w:tr>
      <w:tr w:rsidR="00BD49EB">
        <w:trPr>
          <w:trHeight w:val="1393"/>
        </w:trPr>
        <w:tc>
          <w:tcPr>
            <w:tcW w:w="10028" w:type="dxa"/>
          </w:tcPr>
          <w:p w:rsidR="00CE7DF8" w:rsidRDefault="00082B4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</w:tc>
      </w:tr>
      <w:tr w:rsidR="00BD49EB">
        <w:trPr>
          <w:trHeight w:val="1854"/>
        </w:trPr>
        <w:tc>
          <w:tcPr>
            <w:tcW w:w="10028" w:type="dxa"/>
          </w:tcPr>
          <w:p w:rsidR="00CE7DF8" w:rsidRDefault="00082B4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</w:tc>
      </w:tr>
      <w:tr w:rsidR="00BD49EB">
        <w:trPr>
          <w:trHeight w:val="1537"/>
        </w:trPr>
        <w:tc>
          <w:tcPr>
            <w:tcW w:w="10028" w:type="dxa"/>
          </w:tcPr>
          <w:p w:rsidR="00CE7DF8" w:rsidRDefault="00082B4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082B4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BD49EB">
        <w:trPr>
          <w:trHeight w:val="1699"/>
        </w:trPr>
        <w:tc>
          <w:tcPr>
            <w:tcW w:w="10028" w:type="dxa"/>
          </w:tcPr>
          <w:p w:rsidR="00CE7DF8" w:rsidRDefault="00082B4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</w:tc>
      </w:tr>
      <w:tr w:rsidR="00BD49EB">
        <w:trPr>
          <w:trHeight w:val="2485"/>
        </w:trPr>
        <w:tc>
          <w:tcPr>
            <w:tcW w:w="10028" w:type="dxa"/>
          </w:tcPr>
          <w:p w:rsidR="00CE7DF8" w:rsidRDefault="00082B4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DD6A82">
            <w:pPr>
              <w:rPr>
                <w:rFonts w:eastAsia="方正仿宋简体"/>
                <w:b/>
              </w:rPr>
            </w:pPr>
          </w:p>
          <w:p w:rsidR="00CE7DF8" w:rsidRDefault="00082B4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B875E9">
              <w:rPr>
                <w:rFonts w:eastAsia="方正仿宋简体"/>
                <w:b/>
              </w:rPr>
              <w:t xml:space="preserve">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082B4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875E9">
        <w:rPr>
          <w:rFonts w:eastAsia="方正仿宋简体" w:hint="eastAsia"/>
          <w:b/>
        </w:rPr>
        <w:t xml:space="preserve"> </w:t>
      </w:r>
      <w:r w:rsidR="00B875E9">
        <w:rPr>
          <w:rFonts w:eastAsia="方正仿宋简体"/>
          <w:b/>
        </w:rPr>
        <w:t xml:space="preserve">       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A82" w:rsidRDefault="00DD6A82">
      <w:r>
        <w:separator/>
      </w:r>
    </w:p>
  </w:endnote>
  <w:endnote w:type="continuationSeparator" w:id="0">
    <w:p w:rsidR="00DD6A82" w:rsidRDefault="00DD6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082B4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A82" w:rsidRDefault="00DD6A82">
      <w:r>
        <w:separator/>
      </w:r>
    </w:p>
  </w:footnote>
  <w:footnote w:type="continuationSeparator" w:id="0">
    <w:p w:rsidR="00DD6A82" w:rsidRDefault="00DD6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082B4E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65CC" w:rsidRPr="003265C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082B4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082B4E" w:rsidP="007B682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9EB"/>
    <w:rsid w:val="00082B4E"/>
    <w:rsid w:val="003265CC"/>
    <w:rsid w:val="00956B44"/>
    <w:rsid w:val="00B875E9"/>
    <w:rsid w:val="00BD49EB"/>
    <w:rsid w:val="00DD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128</Words>
  <Characters>734</Characters>
  <Application>Microsoft Office Word</Application>
  <DocSecurity>0</DocSecurity>
  <Lines>6</Lines>
  <Paragraphs>1</Paragraphs>
  <ScaleCrop>false</ScaleCrop>
  <Company>微软中国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2022-05-20T02:55:00Z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