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6350</wp:posOffset>
            </wp:positionH>
            <wp:positionV relativeFrom="paragraph">
              <wp:posOffset>60960</wp:posOffset>
            </wp:positionV>
            <wp:extent cx="6404610" cy="9097010"/>
            <wp:effectExtent l="0" t="0" r="8890" b="8890"/>
            <wp:wrapNone/>
            <wp:docPr id="1" name="图片 1" descr="6169c74737dd291b2abfd438eecc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169c74737dd291b2abfd438eeccdb1"/>
                    <pic:cNvPicPr>
                      <a:picLocks noChangeAspect="1"/>
                    </pic:cNvPicPr>
                  </pic:nvPicPr>
                  <pic:blipFill>
                    <a:blip r:embed="rId6"/>
                    <a:stretch>
                      <a:fillRect/>
                    </a:stretch>
                  </pic:blipFill>
                  <pic:spPr>
                    <a:xfrm>
                      <a:off x="0" y="0"/>
                      <a:ext cx="6404610" cy="9097010"/>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任丘市金益电气设备有限公司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0460-2022-QEO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lang w:val="de-DE"/>
              </w:rPr>
              <w:t>吉洁</w:t>
            </w:r>
          </w:p>
        </w:tc>
        <w:tc>
          <w:tcPr>
            <w:tcW w:w="1184" w:type="dxa"/>
            <w:vAlign w:val="center"/>
          </w:tcPr>
          <w:p>
            <w:pPr>
              <w:jc w:val="center"/>
              <w:rPr>
                <w:rFonts w:ascii="Times New Roman" w:hAnsi="Times New Roman" w:eastAsia="宋体" w:cs="Times New Roman"/>
                <w:kern w:val="2"/>
                <w:sz w:val="21"/>
                <w:szCs w:val="21"/>
                <w:lang w:val="de-DE" w:eastAsia="zh-CN" w:bidi="ar-SA"/>
              </w:rPr>
            </w:pPr>
            <w:r>
              <w:rPr>
                <w:sz w:val="21"/>
                <w:szCs w:val="21"/>
              </w:rPr>
              <w:t>组长</w:t>
            </w:r>
          </w:p>
        </w:tc>
        <w:tc>
          <w:tcPr>
            <w:tcW w:w="5595" w:type="dxa"/>
            <w:gridSpan w:val="3"/>
            <w:vAlign w:val="center"/>
          </w:tcPr>
          <w:p>
            <w:pPr>
              <w:jc w:val="center"/>
              <w:rPr>
                <w:sz w:val="21"/>
                <w:szCs w:val="21"/>
                <w:lang w:val="de-DE"/>
              </w:rPr>
            </w:pPr>
            <w:r>
              <w:rPr>
                <w:sz w:val="21"/>
                <w:szCs w:val="21"/>
                <w:lang w:val="de-DE"/>
              </w:rPr>
              <w:t>2019-N1QMS-3022240</w:t>
            </w:r>
          </w:p>
          <w:p>
            <w:pPr>
              <w:jc w:val="center"/>
              <w:rPr>
                <w:sz w:val="21"/>
                <w:szCs w:val="21"/>
                <w:lang w:val="de-DE"/>
              </w:rPr>
            </w:pPr>
            <w:r>
              <w:rPr>
                <w:sz w:val="21"/>
                <w:szCs w:val="21"/>
                <w:lang w:val="de-DE"/>
              </w:rPr>
              <w:t>2020-N1EMS-3022240</w:t>
            </w:r>
          </w:p>
          <w:p>
            <w:pPr>
              <w:jc w:val="center"/>
              <w:rPr>
                <w:rFonts w:ascii="Times New Roman" w:hAnsi="Times New Roman" w:eastAsia="宋体" w:cs="Times New Roman"/>
                <w:kern w:val="2"/>
                <w:sz w:val="21"/>
                <w:szCs w:val="21"/>
                <w:lang w:val="de-DE" w:eastAsia="zh-CN" w:bidi="ar-SA"/>
              </w:rPr>
            </w:pPr>
            <w:r>
              <w:rPr>
                <w:sz w:val="21"/>
                <w:szCs w:val="21"/>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lang w:val="de-DE"/>
              </w:rPr>
              <w:t>周文廷</w:t>
            </w:r>
          </w:p>
        </w:tc>
        <w:tc>
          <w:tcPr>
            <w:tcW w:w="1184" w:type="dxa"/>
            <w:vAlign w:val="center"/>
          </w:tcPr>
          <w:p>
            <w:pPr>
              <w:jc w:val="center"/>
              <w:rPr>
                <w:rFonts w:ascii="Times New Roman" w:hAnsi="Times New Roman" w:eastAsia="宋体" w:cs="Times New Roman"/>
                <w:kern w:val="2"/>
                <w:sz w:val="21"/>
                <w:szCs w:val="21"/>
                <w:lang w:val="de-DE" w:eastAsia="zh-CN" w:bidi="ar-SA"/>
              </w:rPr>
            </w:pPr>
            <w:r>
              <w:rPr>
                <w:sz w:val="21"/>
                <w:szCs w:val="21"/>
              </w:rPr>
              <w:t>组员</w:t>
            </w:r>
          </w:p>
        </w:tc>
        <w:tc>
          <w:tcPr>
            <w:tcW w:w="5595" w:type="dxa"/>
            <w:gridSpan w:val="3"/>
            <w:vAlign w:val="center"/>
          </w:tcPr>
          <w:p>
            <w:pPr>
              <w:jc w:val="center"/>
              <w:rPr>
                <w:sz w:val="21"/>
                <w:szCs w:val="21"/>
                <w:lang w:val="de-DE"/>
              </w:rPr>
            </w:pPr>
            <w:r>
              <w:rPr>
                <w:sz w:val="21"/>
                <w:szCs w:val="21"/>
                <w:lang w:val="de-DE"/>
              </w:rPr>
              <w:t>2019-N1QMS-1244880</w:t>
            </w:r>
          </w:p>
          <w:p>
            <w:pPr>
              <w:jc w:val="center"/>
              <w:rPr>
                <w:rFonts w:ascii="Times New Roman" w:hAnsi="Times New Roman" w:eastAsia="宋体" w:cs="Times New Roman"/>
                <w:kern w:val="2"/>
                <w:sz w:val="21"/>
                <w:szCs w:val="21"/>
                <w:lang w:val="de-DE" w:eastAsia="zh-CN" w:bidi="ar-SA"/>
              </w:rPr>
            </w:pPr>
            <w:r>
              <w:rPr>
                <w:sz w:val="21"/>
                <w:szCs w:val="21"/>
                <w:lang w:val="de-D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lang w:val="de-DE"/>
              </w:rPr>
              <w:t>杨园</w:t>
            </w:r>
          </w:p>
        </w:tc>
        <w:tc>
          <w:tcPr>
            <w:tcW w:w="1184" w:type="dxa"/>
            <w:vAlign w:val="center"/>
          </w:tcPr>
          <w:p>
            <w:pPr>
              <w:jc w:val="center"/>
              <w:rPr>
                <w:rFonts w:ascii="Times New Roman" w:hAnsi="Times New Roman" w:eastAsia="宋体" w:cs="Times New Roman"/>
                <w:kern w:val="2"/>
                <w:sz w:val="21"/>
                <w:szCs w:val="21"/>
                <w:lang w:val="de-DE" w:eastAsia="zh-CN" w:bidi="ar-SA"/>
              </w:rPr>
            </w:pPr>
            <w:r>
              <w:rPr>
                <w:sz w:val="21"/>
                <w:szCs w:val="21"/>
              </w:rPr>
              <w:t>组员</w:t>
            </w:r>
          </w:p>
        </w:tc>
        <w:tc>
          <w:tcPr>
            <w:tcW w:w="5595" w:type="dxa"/>
            <w:gridSpan w:val="3"/>
            <w:vAlign w:val="center"/>
          </w:tcPr>
          <w:p>
            <w:pPr>
              <w:jc w:val="center"/>
              <w:rPr>
                <w:sz w:val="21"/>
                <w:szCs w:val="21"/>
                <w:lang w:val="de-DE"/>
              </w:rPr>
            </w:pPr>
            <w:r>
              <w:rPr>
                <w:sz w:val="21"/>
                <w:szCs w:val="21"/>
                <w:lang w:val="de-DE"/>
              </w:rPr>
              <w:t>2021-N1QMS-1215052</w:t>
            </w:r>
          </w:p>
          <w:p>
            <w:pPr>
              <w:jc w:val="center"/>
              <w:rPr>
                <w:sz w:val="21"/>
                <w:szCs w:val="21"/>
                <w:lang w:val="de-DE"/>
              </w:rPr>
            </w:pPr>
            <w:r>
              <w:rPr>
                <w:sz w:val="21"/>
                <w:szCs w:val="21"/>
                <w:lang w:val="de-DE"/>
              </w:rPr>
              <w:t>2022-N1EMS-1215052</w:t>
            </w:r>
          </w:p>
          <w:p>
            <w:pPr>
              <w:jc w:val="center"/>
              <w:rPr>
                <w:rFonts w:ascii="Times New Roman" w:hAnsi="Times New Roman" w:eastAsia="宋体" w:cs="Times New Roman"/>
                <w:kern w:val="2"/>
                <w:sz w:val="21"/>
                <w:szCs w:val="21"/>
                <w:lang w:val="de-DE" w:eastAsia="zh-CN" w:bidi="ar-SA"/>
              </w:rPr>
            </w:pPr>
            <w:r>
              <w:rPr>
                <w:sz w:val="21"/>
                <w:szCs w:val="21"/>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lang w:val="de-DE"/>
              </w:rPr>
              <w:t>彭龙龙</w:t>
            </w:r>
          </w:p>
        </w:tc>
        <w:tc>
          <w:tcPr>
            <w:tcW w:w="1184" w:type="dxa"/>
            <w:vAlign w:val="center"/>
          </w:tcPr>
          <w:p>
            <w:pPr>
              <w:jc w:val="center"/>
              <w:rPr>
                <w:rFonts w:ascii="Times New Roman" w:hAnsi="Times New Roman" w:eastAsia="宋体" w:cs="Times New Roman"/>
                <w:kern w:val="2"/>
                <w:sz w:val="21"/>
                <w:szCs w:val="21"/>
                <w:lang w:val="de-DE" w:eastAsia="zh-CN" w:bidi="ar-SA"/>
              </w:rPr>
            </w:pPr>
            <w:r>
              <w:rPr>
                <w:sz w:val="21"/>
                <w:szCs w:val="21"/>
              </w:rPr>
              <w:t>组员</w:t>
            </w:r>
          </w:p>
        </w:tc>
        <w:tc>
          <w:tcPr>
            <w:tcW w:w="5595" w:type="dxa"/>
            <w:gridSpan w:val="3"/>
            <w:vAlign w:val="center"/>
          </w:tcPr>
          <w:p>
            <w:pPr>
              <w:jc w:val="center"/>
              <w:rPr>
                <w:sz w:val="21"/>
                <w:szCs w:val="21"/>
                <w:lang w:val="de-DE"/>
              </w:rPr>
            </w:pPr>
            <w:r>
              <w:rPr>
                <w:sz w:val="21"/>
                <w:szCs w:val="21"/>
                <w:lang w:val="de-DE"/>
              </w:rPr>
              <w:t>ISC-JSZJ-531</w:t>
            </w:r>
          </w:p>
          <w:p>
            <w:pPr>
              <w:jc w:val="center"/>
              <w:rPr>
                <w:sz w:val="21"/>
                <w:szCs w:val="21"/>
                <w:lang w:val="de-DE"/>
              </w:rPr>
            </w:pPr>
            <w:r>
              <w:rPr>
                <w:sz w:val="21"/>
                <w:szCs w:val="21"/>
                <w:lang w:val="de-DE"/>
              </w:rPr>
              <w:t>ISC-JSZJ-531</w:t>
            </w:r>
          </w:p>
          <w:p>
            <w:pPr>
              <w:jc w:val="center"/>
              <w:rPr>
                <w:rFonts w:ascii="Times New Roman" w:hAnsi="Times New Roman" w:eastAsia="宋体" w:cs="Times New Roman"/>
                <w:kern w:val="2"/>
                <w:sz w:val="21"/>
                <w:szCs w:val="21"/>
                <w:lang w:val="de-DE" w:eastAsia="zh-CN" w:bidi="ar-SA"/>
              </w:rPr>
            </w:pPr>
            <w:r>
              <w:rPr>
                <w:sz w:val="21"/>
                <w:szCs w:val="21"/>
                <w:lang w:val="de-DE"/>
              </w:rPr>
              <w:t>ISC-JSZJ-531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lang w:val="de-DE"/>
              </w:rPr>
              <w:t>白帆</w:t>
            </w:r>
          </w:p>
        </w:tc>
        <w:tc>
          <w:tcPr>
            <w:tcW w:w="1184" w:type="dxa"/>
            <w:vAlign w:val="center"/>
          </w:tcPr>
          <w:p>
            <w:pPr>
              <w:jc w:val="center"/>
              <w:rPr>
                <w:rFonts w:ascii="Times New Roman" w:hAnsi="Times New Roman" w:eastAsia="宋体" w:cs="Times New Roman"/>
                <w:kern w:val="2"/>
                <w:sz w:val="21"/>
                <w:szCs w:val="21"/>
                <w:lang w:val="de-DE" w:eastAsia="zh-CN" w:bidi="ar-SA"/>
              </w:rPr>
            </w:pPr>
            <w:r>
              <w:rPr>
                <w:sz w:val="21"/>
                <w:szCs w:val="21"/>
              </w:rPr>
              <w:t>组员</w:t>
            </w:r>
          </w:p>
        </w:tc>
        <w:tc>
          <w:tcPr>
            <w:tcW w:w="5595" w:type="dxa"/>
            <w:gridSpan w:val="3"/>
            <w:vAlign w:val="center"/>
          </w:tcPr>
          <w:p>
            <w:pPr>
              <w:jc w:val="center"/>
              <w:rPr>
                <w:sz w:val="21"/>
                <w:szCs w:val="21"/>
                <w:lang w:val="de-DE"/>
              </w:rPr>
            </w:pPr>
            <w:r>
              <w:rPr>
                <w:sz w:val="21"/>
                <w:szCs w:val="21"/>
                <w:lang w:val="de-DE"/>
              </w:rPr>
              <w:t>ISC-JSZJ-260</w:t>
            </w:r>
          </w:p>
          <w:p>
            <w:pPr>
              <w:jc w:val="center"/>
              <w:rPr>
                <w:sz w:val="21"/>
                <w:szCs w:val="21"/>
                <w:lang w:val="de-DE"/>
              </w:rPr>
            </w:pPr>
            <w:r>
              <w:rPr>
                <w:sz w:val="21"/>
                <w:szCs w:val="21"/>
                <w:lang w:val="de-DE"/>
              </w:rPr>
              <w:t>ISC-JSZJ-260</w:t>
            </w:r>
          </w:p>
          <w:p>
            <w:pPr>
              <w:jc w:val="center"/>
              <w:rPr>
                <w:rFonts w:ascii="Times New Roman" w:hAnsi="Times New Roman" w:eastAsia="宋体" w:cs="Times New Roman"/>
                <w:kern w:val="2"/>
                <w:sz w:val="21"/>
                <w:szCs w:val="21"/>
                <w:lang w:val="de-DE" w:eastAsia="zh-CN" w:bidi="ar-SA"/>
              </w:rPr>
            </w:pPr>
            <w:r>
              <w:rPr>
                <w:sz w:val="21"/>
                <w:szCs w:val="21"/>
                <w:lang w:val="de-DE"/>
              </w:rPr>
              <w:t>ISC-JSZJ-260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3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2022.5.19上午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2022.5.20上午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2022.5.20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161E212D"/>
    <w:rsid w:val="16F03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486</Words>
  <Characters>780</Characters>
  <Lines>5</Lines>
  <Paragraphs>1</Paragraphs>
  <TotalTime>2</TotalTime>
  <ScaleCrop>false</ScaleCrop>
  <LinksUpToDate>false</LinksUpToDate>
  <CharactersWithSpaces>784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2022-05-23T06:53:37Z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