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366461E" w14:textId="5AE30280" w:rsidR="00132A47" w:rsidRDefault="00E9451C">
      <w:pPr>
        <w:ind w:rightChars="191" w:right="401"/>
        <w:jc w:val="right"/>
        <w:rPr>
          <w:rFonts w:ascii="宋体" w:hAnsi="宋体"/>
          <w:sz w:val="18"/>
          <w:u w:val="single"/>
        </w:rPr>
      </w:pPr>
      <w:r>
        <w:rPr>
          <w:rFonts w:ascii="宋体" w:hAnsi="宋体"/>
          <w:szCs w:val="21"/>
        </w:rPr>
        <w:t>项目编</w:t>
      </w:r>
      <w:r w:rsidRPr="00A918E2">
        <w:rPr>
          <w:rFonts w:ascii="宋体" w:hAnsi="宋体"/>
          <w:szCs w:val="21"/>
        </w:rPr>
        <w:t>号</w:t>
      </w:r>
      <w:r w:rsidRPr="00A918E2">
        <w:rPr>
          <w:rFonts w:ascii="宋体" w:hAnsi="宋体"/>
          <w:szCs w:val="21"/>
        </w:rPr>
        <w:t>：</w:t>
      </w:r>
      <w:bookmarkStart w:id="0" w:name="合同编号"/>
      <w:r>
        <w:rPr>
          <w:rFonts w:hint="eastAsia"/>
          <w:szCs w:val="21"/>
          <w:u w:val="single"/>
        </w:rPr>
        <w:t>0</w:t>
      </w:r>
      <w:r w:rsidR="00A918E2">
        <w:rPr>
          <w:szCs w:val="21"/>
          <w:u w:val="single"/>
        </w:rPr>
        <w:t>555</w:t>
      </w:r>
      <w:r>
        <w:rPr>
          <w:rFonts w:hint="eastAsia"/>
          <w:szCs w:val="21"/>
          <w:u w:val="single"/>
        </w:rPr>
        <w:t>-202</w:t>
      </w:r>
      <w:r w:rsidR="00A918E2">
        <w:rPr>
          <w:szCs w:val="21"/>
          <w:u w:val="single"/>
        </w:rPr>
        <w:t>1</w:t>
      </w:r>
      <w:r>
        <w:rPr>
          <w:rFonts w:hint="eastAsia"/>
          <w:szCs w:val="21"/>
          <w:u w:val="single"/>
        </w:rPr>
        <w:t>-2022</w:t>
      </w:r>
      <w:bookmarkEnd w:id="0"/>
    </w:p>
    <w:p w14:paraId="659CC756" w14:textId="77777777" w:rsidR="00132A47" w:rsidRDefault="00E9451C">
      <w:pPr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审核员</w:t>
      </w:r>
      <w:r>
        <w:rPr>
          <w:rFonts w:ascii="宋体" w:hAnsi="宋体" w:hint="eastAsia"/>
          <w:b/>
          <w:color w:val="000000"/>
          <w:sz w:val="30"/>
          <w:szCs w:val="30"/>
        </w:rPr>
        <w:t>现场监督审核记录</w:t>
      </w:r>
      <w:r>
        <w:rPr>
          <w:rFonts w:ascii="宋体" w:hAnsi="宋体" w:hint="eastAsia"/>
          <w:b/>
          <w:color w:val="000000"/>
          <w:sz w:val="30"/>
          <w:szCs w:val="30"/>
        </w:rPr>
        <w:t>(</w:t>
      </w:r>
      <w:r>
        <w:rPr>
          <w:rFonts w:ascii="宋体" w:hAnsi="宋体" w:hint="eastAsia"/>
          <w:b/>
          <w:color w:val="000000"/>
          <w:sz w:val="30"/>
          <w:szCs w:val="30"/>
        </w:rPr>
        <w:t>二</w:t>
      </w:r>
      <w:r>
        <w:rPr>
          <w:rFonts w:ascii="宋体" w:hAnsi="宋体" w:hint="eastAsia"/>
          <w:b/>
          <w:color w:val="000000"/>
          <w:sz w:val="30"/>
          <w:szCs w:val="30"/>
        </w:rPr>
        <w:t>)</w:t>
      </w:r>
    </w:p>
    <w:p w14:paraId="4A98114C" w14:textId="77777777" w:rsidR="00132A47" w:rsidRDefault="00E9451C">
      <w:pPr>
        <w:spacing w:line="360" w:lineRule="auto"/>
        <w:rPr>
          <w:rFonts w:ascii="宋体" w:hAnsi="宋体" w:cs="宋体"/>
          <w:sz w:val="24"/>
          <w:szCs w:val="24"/>
          <w:u w:val="single"/>
        </w:rPr>
      </w:pPr>
      <w:r>
        <w:rPr>
          <w:rFonts w:ascii="宋体" w:hAnsi="宋体"/>
          <w:noProof/>
          <w:szCs w:val="21"/>
        </w:rPr>
        <w:drawing>
          <wp:anchor distT="0" distB="0" distL="114300" distR="114300" simplePos="0" relativeHeight="251660288" behindDoc="1" locked="0" layoutInCell="1" allowOverlap="1" wp14:anchorId="5600BABF" wp14:editId="7509163D">
            <wp:simplePos x="0" y="0"/>
            <wp:positionH relativeFrom="column">
              <wp:posOffset>764540</wp:posOffset>
            </wp:positionH>
            <wp:positionV relativeFrom="paragraph">
              <wp:posOffset>260350</wp:posOffset>
            </wp:positionV>
            <wp:extent cx="591185" cy="314325"/>
            <wp:effectExtent l="0" t="0" r="5715" b="3175"/>
            <wp:wrapNone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9" cstate="print">
                      <a:biLevel thresh="5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118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</w:rPr>
        <w:t>企业名称：</w:t>
      </w:r>
      <w:bookmarkStart w:id="1" w:name="组织名称"/>
      <w:r>
        <w:rPr>
          <w:rFonts w:hint="eastAsia"/>
          <w:sz w:val="24"/>
          <w:szCs w:val="24"/>
          <w:u w:val="single"/>
        </w:rPr>
        <w:t>江苏金呢工程织物股份有限公司</w:t>
      </w:r>
      <w:bookmarkEnd w:id="1"/>
    </w:p>
    <w:p w14:paraId="46DC6F65" w14:textId="77777777" w:rsidR="00132A47" w:rsidRDefault="00E9451C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审核员：</w:t>
      </w:r>
      <w:r>
        <w:rPr>
          <w:rFonts w:hint="eastAsia"/>
          <w:sz w:val="24"/>
          <w:szCs w:val="24"/>
        </w:rPr>
        <w:t xml:space="preserve">                          </w:t>
      </w:r>
      <w:r>
        <w:rPr>
          <w:rFonts w:hint="eastAsia"/>
          <w:sz w:val="24"/>
          <w:szCs w:val="24"/>
        </w:rPr>
        <w:t xml:space="preserve">             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审核日期：</w:t>
      </w:r>
      <w:r>
        <w:rPr>
          <w:rFonts w:hint="eastAsia"/>
          <w:sz w:val="24"/>
          <w:szCs w:val="24"/>
        </w:rPr>
        <w:t>2022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27</w:t>
      </w:r>
      <w:r>
        <w:rPr>
          <w:rFonts w:hint="eastAsia"/>
          <w:sz w:val="24"/>
          <w:szCs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1723"/>
        <w:gridCol w:w="1261"/>
        <w:gridCol w:w="3688"/>
        <w:gridCol w:w="949"/>
        <w:gridCol w:w="1205"/>
      </w:tblGrid>
      <w:tr w:rsidR="00132A47" w14:paraId="19AB05EA" w14:textId="77777777">
        <w:trPr>
          <w:trHeight w:val="676"/>
          <w:jc w:val="center"/>
        </w:trPr>
        <w:tc>
          <w:tcPr>
            <w:tcW w:w="631" w:type="dxa"/>
            <w:vAlign w:val="center"/>
          </w:tcPr>
          <w:p w14:paraId="11AA46EB" w14:textId="77777777" w:rsidR="00132A47" w:rsidRDefault="00E9451C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723" w:type="dxa"/>
            <w:vAlign w:val="center"/>
          </w:tcPr>
          <w:p w14:paraId="4C6F54F3" w14:textId="77777777" w:rsidR="00132A47" w:rsidRDefault="00E9451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审核</w:t>
            </w:r>
            <w:r>
              <w:rPr>
                <w:rFonts w:ascii="宋体" w:hAnsi="宋体" w:hint="eastAsia"/>
                <w:szCs w:val="21"/>
              </w:rPr>
              <w:t>内容</w:t>
            </w:r>
          </w:p>
          <w:p w14:paraId="661AD53A" w14:textId="77777777" w:rsidR="00132A47" w:rsidRDefault="00E9451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及抽样要求</w:t>
            </w:r>
          </w:p>
        </w:tc>
        <w:tc>
          <w:tcPr>
            <w:tcW w:w="1261" w:type="dxa"/>
            <w:vAlign w:val="center"/>
          </w:tcPr>
          <w:p w14:paraId="2E7301F1" w14:textId="77777777" w:rsidR="00132A47" w:rsidRDefault="00E945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对应的</w:t>
            </w:r>
          </w:p>
          <w:p w14:paraId="0D1E354C" w14:textId="77777777" w:rsidR="00132A47" w:rsidRDefault="00E945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标准条款</w:t>
            </w:r>
          </w:p>
        </w:tc>
        <w:tc>
          <w:tcPr>
            <w:tcW w:w="3688" w:type="dxa"/>
            <w:vAlign w:val="center"/>
          </w:tcPr>
          <w:p w14:paraId="5AEF67AB" w14:textId="77777777" w:rsidR="00132A47" w:rsidRDefault="00E9451C">
            <w:pPr>
              <w:ind w:firstLineChars="300" w:firstLine="63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审核记录及说明</w:t>
            </w:r>
          </w:p>
        </w:tc>
        <w:tc>
          <w:tcPr>
            <w:tcW w:w="949" w:type="dxa"/>
            <w:vAlign w:val="center"/>
          </w:tcPr>
          <w:p w14:paraId="2D68FAC4" w14:textId="77777777" w:rsidR="00132A47" w:rsidRDefault="00E945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审核</w:t>
            </w:r>
          </w:p>
          <w:p w14:paraId="2F68FD68" w14:textId="77777777" w:rsidR="00132A47" w:rsidRDefault="00E945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205" w:type="dxa"/>
            <w:vAlign w:val="center"/>
          </w:tcPr>
          <w:p w14:paraId="69CE4E34" w14:textId="77777777" w:rsidR="00132A47" w:rsidRDefault="00E945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是否列入</w:t>
            </w:r>
          </w:p>
          <w:p w14:paraId="2A9B0F69" w14:textId="77777777" w:rsidR="00132A47" w:rsidRDefault="00E945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不符合项</w:t>
            </w:r>
          </w:p>
        </w:tc>
      </w:tr>
      <w:tr w:rsidR="00132A47" w14:paraId="16F7F66A" w14:textId="77777777">
        <w:trPr>
          <w:trHeight w:val="10831"/>
          <w:jc w:val="center"/>
        </w:trPr>
        <w:tc>
          <w:tcPr>
            <w:tcW w:w="631" w:type="dxa"/>
            <w:vAlign w:val="center"/>
          </w:tcPr>
          <w:p w14:paraId="510EA285" w14:textId="77777777" w:rsidR="00132A47" w:rsidRDefault="00E9451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23" w:type="dxa"/>
            <w:vAlign w:val="center"/>
          </w:tcPr>
          <w:p w14:paraId="397DB137" w14:textId="77777777" w:rsidR="00132A47" w:rsidRDefault="00E9451C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抽查企业</w:t>
            </w:r>
            <w:r>
              <w:rPr>
                <w:rFonts w:ascii="宋体" w:hAnsi="宋体" w:hint="eastAsia"/>
                <w:szCs w:val="21"/>
              </w:rPr>
              <w:t>(4-5)</w:t>
            </w:r>
            <w:r>
              <w:rPr>
                <w:rFonts w:ascii="宋体" w:hAnsi="宋体" w:hint="eastAsia"/>
                <w:szCs w:val="21"/>
              </w:rPr>
              <w:t>台件测量设备是否处于有效的校准状态？</w:t>
            </w:r>
          </w:p>
          <w:p w14:paraId="26047036" w14:textId="77777777" w:rsidR="00132A47" w:rsidRDefault="00E9451C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是否有计量确认状态标识</w:t>
            </w:r>
          </w:p>
          <w:p w14:paraId="13518A4E" w14:textId="77777777" w:rsidR="00132A47" w:rsidRDefault="00E9451C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使用环境条件是否满足要求？是否需要修正？</w:t>
            </w:r>
          </w:p>
          <w:p w14:paraId="3A339F23" w14:textId="77777777" w:rsidR="00132A47" w:rsidRDefault="00E9451C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测量设备的有关信息是否和检定</w:t>
            </w:r>
            <w:proofErr w:type="gramStart"/>
            <w:r>
              <w:rPr>
                <w:rFonts w:ascii="宋体" w:hAnsi="宋体" w:hint="eastAsia"/>
                <w:szCs w:val="21"/>
              </w:rPr>
              <w:t>证书台账信息</w:t>
            </w:r>
            <w:proofErr w:type="gramEnd"/>
            <w:r>
              <w:rPr>
                <w:rFonts w:ascii="宋体" w:hAnsi="宋体" w:hint="eastAsia"/>
                <w:szCs w:val="21"/>
              </w:rPr>
              <w:t>一致。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261" w:type="dxa"/>
            <w:vAlign w:val="center"/>
          </w:tcPr>
          <w:p w14:paraId="696CE285" w14:textId="77777777" w:rsidR="00132A47" w:rsidRDefault="00E945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6.2.4</w:t>
            </w:r>
            <w:r>
              <w:rPr>
                <w:rFonts w:ascii="宋体" w:hAnsi="宋体" w:hint="eastAsia"/>
                <w:szCs w:val="21"/>
              </w:rPr>
              <w:t>标识</w:t>
            </w:r>
          </w:p>
          <w:p w14:paraId="113AFC3C" w14:textId="77777777" w:rsidR="00132A47" w:rsidRDefault="00E945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6.3.1</w:t>
            </w:r>
            <w:r>
              <w:rPr>
                <w:rFonts w:ascii="宋体" w:hAnsi="宋体" w:hint="eastAsia"/>
                <w:szCs w:val="21"/>
              </w:rPr>
              <w:t>测量设备</w:t>
            </w:r>
          </w:p>
          <w:p w14:paraId="1EEB3D33" w14:textId="77777777" w:rsidR="00132A47" w:rsidRDefault="00E945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6.3.2</w:t>
            </w:r>
            <w:r>
              <w:rPr>
                <w:rFonts w:ascii="宋体" w:hAnsi="宋体" w:hint="eastAsia"/>
                <w:szCs w:val="21"/>
              </w:rPr>
              <w:t>环境</w:t>
            </w:r>
          </w:p>
          <w:p w14:paraId="4197983B" w14:textId="77777777" w:rsidR="00132A47" w:rsidRDefault="00E945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7.3.2</w:t>
            </w:r>
            <w:r>
              <w:rPr>
                <w:rFonts w:ascii="宋体" w:hAnsi="宋体" w:hint="eastAsia"/>
                <w:szCs w:val="21"/>
              </w:rPr>
              <w:t>溯源性</w:t>
            </w:r>
          </w:p>
        </w:tc>
        <w:tc>
          <w:tcPr>
            <w:tcW w:w="3688" w:type="dxa"/>
            <w:vAlign w:val="center"/>
          </w:tcPr>
          <w:p w14:paraId="6FB7ECF1" w14:textId="77777777" w:rsidR="00132A47" w:rsidRDefault="00E9451C">
            <w:pPr>
              <w:widowControl/>
              <w:spacing w:line="264" w:lineRule="auto"/>
              <w:ind w:firstLineChars="200" w:firstLine="42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现场</w:t>
            </w:r>
            <w:r>
              <w:rPr>
                <w:rFonts w:ascii="宋体" w:hAnsi="宋体" w:cs="宋体" w:hint="eastAsia"/>
                <w:kern w:val="0"/>
                <w:szCs w:val="21"/>
              </w:rPr>
              <w:t>审核中对提供的测量设备校准证书，抽查：</w:t>
            </w:r>
            <w:r>
              <w:rPr>
                <w:rFonts w:ascii="宋体" w:hAnsi="宋体" w:cs="宋体" w:hint="eastAsia"/>
                <w:w w:val="80"/>
                <w:szCs w:val="21"/>
              </w:rPr>
              <w:t>单纱强力机</w:t>
            </w:r>
            <w:r>
              <w:rPr>
                <w:rFonts w:ascii="宋体" w:hAnsi="宋体" w:cs="宋体" w:hint="eastAsia"/>
                <w:kern w:val="0"/>
                <w:szCs w:val="21"/>
              </w:rPr>
              <w:t>，规格型号为</w:t>
            </w:r>
            <w:r>
              <w:rPr>
                <w:rFonts w:ascii="宋体" w:hAnsi="宋体" w:cs="宋体" w:hint="eastAsia"/>
                <w:w w:val="80"/>
                <w:szCs w:val="21"/>
              </w:rPr>
              <w:t>YG021-50</w:t>
            </w:r>
            <w:r>
              <w:rPr>
                <w:rFonts w:ascii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hAnsi="宋体" w:cs="宋体" w:hint="eastAsia"/>
                <w:kern w:val="0"/>
                <w:szCs w:val="21"/>
              </w:rPr>
              <w:t>器具</w:t>
            </w:r>
            <w:r>
              <w:rPr>
                <w:rFonts w:ascii="宋体" w:hAnsi="宋体" w:cs="宋体" w:hint="eastAsia"/>
                <w:kern w:val="0"/>
                <w:szCs w:val="21"/>
              </w:rPr>
              <w:t>编号为</w:t>
            </w:r>
            <w:r>
              <w:rPr>
                <w:rFonts w:ascii="宋体" w:hAnsi="宋体" w:cs="宋体" w:hint="eastAsia"/>
                <w:w w:val="80"/>
                <w:szCs w:val="21"/>
              </w:rPr>
              <w:t>F001-01</w:t>
            </w:r>
            <w:r>
              <w:rPr>
                <w:rFonts w:ascii="宋体" w:hAnsi="宋体" w:cs="宋体" w:hint="eastAsia"/>
                <w:kern w:val="0"/>
                <w:szCs w:val="21"/>
              </w:rPr>
              <w:t>，校准日期</w:t>
            </w:r>
            <w:r>
              <w:rPr>
                <w:rFonts w:ascii="宋体" w:hAnsi="宋体" w:cs="宋体" w:hint="eastAsia"/>
                <w:kern w:val="0"/>
                <w:szCs w:val="21"/>
              </w:rPr>
              <w:t>202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日，证书编号：</w:t>
            </w:r>
            <w:r>
              <w:rPr>
                <w:rFonts w:ascii="宋体" w:hAnsi="宋体" w:cs="宋体" w:hint="eastAsia"/>
                <w:kern w:val="0"/>
                <w:szCs w:val="21"/>
              </w:rPr>
              <w:t>第</w:t>
            </w:r>
            <w:r>
              <w:rPr>
                <w:rFonts w:ascii="宋体" w:hAnsi="宋体" w:cs="宋体" w:hint="eastAsia"/>
                <w:kern w:val="0"/>
                <w:szCs w:val="21"/>
              </w:rPr>
              <w:t>S2021014379</w:t>
            </w:r>
            <w:r>
              <w:rPr>
                <w:rFonts w:ascii="宋体" w:hAnsi="宋体" w:cs="宋体" w:hint="eastAsia"/>
                <w:kern w:val="0"/>
                <w:szCs w:val="21"/>
              </w:rPr>
              <w:t>号</w:t>
            </w:r>
            <w:r>
              <w:rPr>
                <w:rFonts w:ascii="宋体" w:hAnsi="宋体" w:cs="宋体" w:hint="eastAsia"/>
                <w:kern w:val="0"/>
                <w:szCs w:val="21"/>
              </w:rPr>
              <w:t>，校准单位：</w:t>
            </w:r>
            <w:r>
              <w:rPr>
                <w:rFonts w:ascii="宋体" w:hAnsi="宋体" w:cs="宋体" w:hint="eastAsia"/>
                <w:w w:val="80"/>
                <w:szCs w:val="21"/>
              </w:rPr>
              <w:t>南通市海门区综合检验检测中心</w:t>
            </w:r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  <w:r>
              <w:rPr>
                <w:rFonts w:ascii="宋体" w:hAnsi="宋体" w:cs="宋体" w:hint="eastAsia"/>
                <w:kern w:val="0"/>
                <w:szCs w:val="21"/>
              </w:rPr>
              <w:t>现场确认</w:t>
            </w:r>
            <w:r>
              <w:rPr>
                <w:rFonts w:ascii="宋体" w:hAnsi="宋体" w:cs="宋体" w:hint="eastAsia"/>
                <w:kern w:val="0"/>
                <w:szCs w:val="21"/>
              </w:rPr>
              <w:t>有计量确认合格标识</w:t>
            </w:r>
            <w:r>
              <w:rPr>
                <w:rFonts w:ascii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hAnsi="宋体" w:cs="宋体" w:hint="eastAsia"/>
                <w:kern w:val="0"/>
                <w:szCs w:val="21"/>
              </w:rPr>
              <w:t>相关信息与台账一致</w:t>
            </w:r>
            <w:r>
              <w:rPr>
                <w:rFonts w:ascii="宋体" w:cs="宋体" w:hint="eastAsia"/>
                <w:kern w:val="0"/>
                <w:szCs w:val="21"/>
              </w:rPr>
              <w:t>。</w:t>
            </w:r>
          </w:p>
          <w:p w14:paraId="7E09CDC3" w14:textId="77777777" w:rsidR="00132A47" w:rsidRDefault="00E9451C">
            <w:pPr>
              <w:widowControl/>
              <w:spacing w:line="264" w:lineRule="auto"/>
              <w:ind w:firstLineChars="200" w:firstLine="42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抽查：</w:t>
            </w:r>
            <w:r>
              <w:rPr>
                <w:rFonts w:ascii="宋体" w:hAnsi="宋体" w:cs="宋体" w:hint="eastAsia"/>
                <w:w w:val="80"/>
                <w:szCs w:val="21"/>
              </w:rPr>
              <w:t>电子天平</w:t>
            </w:r>
            <w:r>
              <w:rPr>
                <w:rFonts w:ascii="宋体" w:cs="宋体" w:hint="eastAsia"/>
                <w:kern w:val="0"/>
                <w:szCs w:val="21"/>
              </w:rPr>
              <w:t>，规格型号为</w:t>
            </w:r>
            <w:r>
              <w:rPr>
                <w:rFonts w:ascii="宋体" w:hAnsi="宋体" w:cs="宋体" w:hint="eastAsia"/>
                <w:w w:val="80"/>
                <w:kern w:val="0"/>
                <w:szCs w:val="21"/>
              </w:rPr>
              <w:t>JZ-522A</w:t>
            </w:r>
            <w:r>
              <w:rPr>
                <w:rFonts w:ascii="宋体" w:cs="宋体" w:hint="eastAsia"/>
                <w:kern w:val="0"/>
                <w:szCs w:val="21"/>
              </w:rPr>
              <w:t>，</w:t>
            </w:r>
            <w:r>
              <w:rPr>
                <w:rFonts w:ascii="宋体" w:cs="宋体" w:hint="eastAsia"/>
                <w:kern w:val="0"/>
                <w:szCs w:val="21"/>
              </w:rPr>
              <w:t>器具</w:t>
            </w:r>
            <w:r>
              <w:rPr>
                <w:rFonts w:ascii="宋体" w:cs="宋体" w:hint="eastAsia"/>
                <w:kern w:val="0"/>
                <w:szCs w:val="21"/>
              </w:rPr>
              <w:t>编号为</w:t>
            </w:r>
            <w:r>
              <w:rPr>
                <w:rFonts w:ascii="宋体" w:hAnsi="宋体" w:cs="宋体" w:hint="eastAsia"/>
                <w:w w:val="80"/>
                <w:kern w:val="0"/>
                <w:szCs w:val="21"/>
              </w:rPr>
              <w:t>F001-03</w:t>
            </w:r>
            <w:r>
              <w:rPr>
                <w:rFonts w:ascii="宋体" w:cs="宋体" w:hint="eastAsia"/>
                <w:kern w:val="0"/>
                <w:szCs w:val="21"/>
              </w:rPr>
              <w:t>，校准日期</w:t>
            </w:r>
            <w:r>
              <w:rPr>
                <w:rFonts w:ascii="宋体" w:cs="宋体" w:hint="eastAsia"/>
                <w:kern w:val="0"/>
                <w:szCs w:val="21"/>
              </w:rPr>
              <w:t>202</w:t>
            </w:r>
            <w:r>
              <w:rPr>
                <w:rFonts w:ascii="宋体" w:cs="宋体" w:hint="eastAsia"/>
                <w:kern w:val="0"/>
                <w:szCs w:val="21"/>
              </w:rPr>
              <w:t>1</w:t>
            </w:r>
            <w:r>
              <w:rPr>
                <w:rFonts w:ascii="宋体" w:cs="宋体" w:hint="eastAsia"/>
                <w:kern w:val="0"/>
                <w:szCs w:val="21"/>
              </w:rPr>
              <w:t>年</w:t>
            </w:r>
            <w:r>
              <w:rPr>
                <w:rFonts w:ascii="宋体" w:cs="宋体" w:hint="eastAsia"/>
                <w:kern w:val="0"/>
                <w:szCs w:val="21"/>
              </w:rPr>
              <w:t>11</w:t>
            </w:r>
            <w:r>
              <w:rPr>
                <w:rFonts w:ascii="宋体" w:cs="宋体" w:hint="eastAsia"/>
                <w:kern w:val="0"/>
                <w:szCs w:val="21"/>
              </w:rPr>
              <w:t>月</w:t>
            </w:r>
            <w:r>
              <w:rPr>
                <w:rFonts w:ascii="宋体" w:cs="宋体" w:hint="eastAsia"/>
                <w:kern w:val="0"/>
                <w:szCs w:val="21"/>
              </w:rPr>
              <w:t>2</w:t>
            </w:r>
            <w:r>
              <w:rPr>
                <w:rFonts w:ascii="宋体" w:cs="宋体" w:hint="eastAsia"/>
                <w:kern w:val="0"/>
                <w:szCs w:val="21"/>
              </w:rPr>
              <w:t>日，证书编号：</w:t>
            </w:r>
            <w:r>
              <w:rPr>
                <w:rFonts w:ascii="宋体" w:cs="宋体" w:hint="eastAsia"/>
                <w:kern w:val="0"/>
                <w:szCs w:val="21"/>
              </w:rPr>
              <w:t>S2021014390</w:t>
            </w:r>
            <w:r>
              <w:rPr>
                <w:rFonts w:ascii="宋体" w:cs="宋体" w:hint="eastAsia"/>
                <w:kern w:val="0"/>
                <w:szCs w:val="21"/>
              </w:rPr>
              <w:t>号</w:t>
            </w:r>
            <w:r>
              <w:rPr>
                <w:rFonts w:ascii="宋体" w:cs="宋体" w:hint="eastAsia"/>
                <w:kern w:val="0"/>
                <w:szCs w:val="21"/>
              </w:rPr>
              <w:t>，校准单位：</w:t>
            </w:r>
            <w:r>
              <w:rPr>
                <w:rFonts w:ascii="宋体" w:hAnsi="宋体" w:cs="宋体" w:hint="eastAsia"/>
                <w:w w:val="80"/>
                <w:szCs w:val="21"/>
              </w:rPr>
              <w:t>南通市海门区综合检验检测中心</w:t>
            </w:r>
            <w:r>
              <w:rPr>
                <w:rFonts w:ascii="宋体" w:cs="宋体" w:hint="eastAsia"/>
                <w:kern w:val="0"/>
                <w:szCs w:val="21"/>
              </w:rPr>
              <w:t>。</w:t>
            </w:r>
            <w:r>
              <w:rPr>
                <w:rFonts w:ascii="宋体" w:hAnsi="宋体" w:cs="宋体" w:hint="eastAsia"/>
                <w:kern w:val="0"/>
                <w:szCs w:val="21"/>
              </w:rPr>
              <w:t>现场确认</w:t>
            </w:r>
            <w:r>
              <w:rPr>
                <w:rFonts w:ascii="宋体" w:hAnsi="宋体" w:cs="宋体" w:hint="eastAsia"/>
                <w:kern w:val="0"/>
                <w:szCs w:val="21"/>
              </w:rPr>
              <w:t>有计量确认合格标识</w:t>
            </w:r>
            <w:r>
              <w:rPr>
                <w:rFonts w:ascii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hAnsi="宋体" w:cs="宋体" w:hint="eastAsia"/>
                <w:kern w:val="0"/>
                <w:szCs w:val="21"/>
              </w:rPr>
              <w:t>相关信息与台账一致</w:t>
            </w:r>
            <w:r>
              <w:rPr>
                <w:rFonts w:ascii="宋体" w:cs="宋体" w:hint="eastAsia"/>
                <w:kern w:val="0"/>
                <w:szCs w:val="21"/>
              </w:rPr>
              <w:t>。</w:t>
            </w:r>
          </w:p>
          <w:p w14:paraId="5927A78D" w14:textId="77777777" w:rsidR="00132A47" w:rsidRDefault="00E9451C">
            <w:pPr>
              <w:widowControl/>
              <w:spacing w:line="264" w:lineRule="auto"/>
              <w:ind w:firstLineChars="200" w:firstLine="42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抽查：</w:t>
            </w:r>
            <w:r>
              <w:rPr>
                <w:rFonts w:ascii="宋体" w:hAnsi="宋体" w:cs="宋体" w:hint="eastAsia"/>
                <w:w w:val="80"/>
                <w:szCs w:val="21"/>
              </w:rPr>
              <w:t>电光分析天平</w:t>
            </w:r>
            <w:r>
              <w:rPr>
                <w:rFonts w:ascii="宋体" w:cs="宋体" w:hint="eastAsia"/>
                <w:kern w:val="0"/>
                <w:szCs w:val="21"/>
              </w:rPr>
              <w:t>，规格型号为</w:t>
            </w:r>
            <w:r>
              <w:rPr>
                <w:rFonts w:ascii="宋体" w:hAnsi="宋体" w:cs="宋体" w:hint="eastAsia"/>
                <w:w w:val="80"/>
                <w:szCs w:val="21"/>
              </w:rPr>
              <w:t>TG328A</w:t>
            </w:r>
            <w:r>
              <w:rPr>
                <w:rFonts w:ascii="宋体" w:cs="宋体" w:hint="eastAsia"/>
                <w:kern w:val="0"/>
                <w:szCs w:val="21"/>
              </w:rPr>
              <w:t>，器具编号为</w:t>
            </w:r>
            <w:r>
              <w:rPr>
                <w:rFonts w:ascii="宋体" w:hAnsi="宋体" w:cs="宋体" w:hint="eastAsia"/>
                <w:w w:val="80"/>
                <w:szCs w:val="21"/>
              </w:rPr>
              <w:t>F001-04</w:t>
            </w:r>
            <w:r>
              <w:rPr>
                <w:rFonts w:ascii="宋体" w:cs="宋体" w:hint="eastAsia"/>
                <w:kern w:val="0"/>
                <w:szCs w:val="21"/>
              </w:rPr>
              <w:t>，校准日期</w:t>
            </w:r>
            <w:r>
              <w:rPr>
                <w:rFonts w:ascii="宋体" w:cs="宋体" w:hint="eastAsia"/>
                <w:kern w:val="0"/>
                <w:szCs w:val="21"/>
              </w:rPr>
              <w:t>2021</w:t>
            </w:r>
            <w:r>
              <w:rPr>
                <w:rFonts w:ascii="宋体" w:cs="宋体" w:hint="eastAsia"/>
                <w:kern w:val="0"/>
                <w:szCs w:val="21"/>
              </w:rPr>
              <w:t>年</w:t>
            </w:r>
            <w:r>
              <w:rPr>
                <w:rFonts w:ascii="宋体" w:cs="宋体" w:hint="eastAsia"/>
                <w:kern w:val="0"/>
                <w:szCs w:val="21"/>
              </w:rPr>
              <w:t>11</w:t>
            </w:r>
            <w:r>
              <w:rPr>
                <w:rFonts w:ascii="宋体" w:cs="宋体" w:hint="eastAsia"/>
                <w:kern w:val="0"/>
                <w:szCs w:val="21"/>
              </w:rPr>
              <w:t>月</w:t>
            </w:r>
            <w:r>
              <w:rPr>
                <w:rFonts w:ascii="宋体" w:cs="宋体" w:hint="eastAsia"/>
                <w:kern w:val="0"/>
                <w:szCs w:val="21"/>
              </w:rPr>
              <w:t>2</w:t>
            </w:r>
            <w:r>
              <w:rPr>
                <w:rFonts w:ascii="宋体" w:cs="宋体" w:hint="eastAsia"/>
                <w:kern w:val="0"/>
                <w:szCs w:val="21"/>
              </w:rPr>
              <w:t>日，证书编号：第</w:t>
            </w:r>
            <w:r>
              <w:rPr>
                <w:rFonts w:ascii="宋体" w:cs="宋体" w:hint="eastAsia"/>
                <w:kern w:val="0"/>
                <w:szCs w:val="21"/>
              </w:rPr>
              <w:t>S2021014387</w:t>
            </w:r>
            <w:r>
              <w:rPr>
                <w:rFonts w:ascii="宋体" w:cs="宋体" w:hint="eastAsia"/>
                <w:kern w:val="0"/>
                <w:szCs w:val="21"/>
              </w:rPr>
              <w:t>号，</w:t>
            </w:r>
            <w:r>
              <w:rPr>
                <w:rFonts w:ascii="宋体" w:cs="宋体" w:hint="eastAsia"/>
                <w:kern w:val="0"/>
                <w:szCs w:val="21"/>
              </w:rPr>
              <w:t>校准单位：</w:t>
            </w:r>
            <w:r>
              <w:rPr>
                <w:rFonts w:ascii="宋体" w:hAnsi="宋体" w:cs="宋体" w:hint="eastAsia"/>
                <w:w w:val="80"/>
                <w:szCs w:val="21"/>
              </w:rPr>
              <w:t>南通市海门区综合检验检测中心</w:t>
            </w:r>
            <w:r>
              <w:rPr>
                <w:rFonts w:ascii="宋体" w:cs="宋体" w:hint="eastAsia"/>
                <w:kern w:val="0"/>
                <w:szCs w:val="21"/>
              </w:rPr>
              <w:t>。</w:t>
            </w:r>
            <w:r>
              <w:rPr>
                <w:rFonts w:ascii="宋体" w:hAnsi="宋体" w:cs="宋体" w:hint="eastAsia"/>
                <w:kern w:val="0"/>
                <w:szCs w:val="21"/>
              </w:rPr>
              <w:t>现场确认</w:t>
            </w:r>
            <w:r>
              <w:rPr>
                <w:rFonts w:ascii="宋体" w:hAnsi="宋体" w:cs="宋体" w:hint="eastAsia"/>
                <w:kern w:val="0"/>
                <w:szCs w:val="21"/>
              </w:rPr>
              <w:t>有计量确认合格标识</w:t>
            </w:r>
            <w:r>
              <w:rPr>
                <w:rFonts w:ascii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hAnsi="宋体" w:cs="宋体" w:hint="eastAsia"/>
                <w:kern w:val="0"/>
                <w:szCs w:val="21"/>
              </w:rPr>
              <w:t>相关信息与台账一致</w:t>
            </w:r>
            <w:r>
              <w:rPr>
                <w:rFonts w:ascii="宋体" w:cs="宋体" w:hint="eastAsia"/>
                <w:kern w:val="0"/>
                <w:szCs w:val="21"/>
              </w:rPr>
              <w:t>。</w:t>
            </w:r>
          </w:p>
          <w:p w14:paraId="6153B3D9" w14:textId="77777777" w:rsidR="00132A47" w:rsidRDefault="00E9451C">
            <w:pPr>
              <w:widowControl/>
              <w:spacing w:line="264" w:lineRule="auto"/>
              <w:ind w:firstLineChars="200" w:firstLine="42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抽查：</w:t>
            </w:r>
            <w:r>
              <w:rPr>
                <w:rFonts w:ascii="宋体" w:hAnsi="宋体" w:cs="宋体" w:hint="eastAsia"/>
                <w:w w:val="80"/>
                <w:szCs w:val="21"/>
              </w:rPr>
              <w:t>温控仪</w:t>
            </w:r>
            <w:r>
              <w:rPr>
                <w:rFonts w:ascii="宋体" w:cs="宋体" w:hint="eastAsia"/>
                <w:kern w:val="0"/>
                <w:szCs w:val="21"/>
              </w:rPr>
              <w:t>，规格型号为</w:t>
            </w:r>
            <w:r>
              <w:rPr>
                <w:rFonts w:ascii="宋体" w:hAnsi="宋体" w:cs="宋体" w:hint="eastAsia"/>
                <w:w w:val="80"/>
                <w:szCs w:val="21"/>
              </w:rPr>
              <w:t>121</w:t>
            </w:r>
            <w:r>
              <w:rPr>
                <w:rFonts w:ascii="宋体" w:cs="宋体" w:hint="eastAsia"/>
                <w:kern w:val="0"/>
                <w:szCs w:val="21"/>
              </w:rPr>
              <w:t>，</w:t>
            </w:r>
            <w:r>
              <w:rPr>
                <w:rFonts w:ascii="宋体" w:cs="宋体" w:hint="eastAsia"/>
                <w:kern w:val="0"/>
                <w:szCs w:val="21"/>
              </w:rPr>
              <w:t>器具</w:t>
            </w:r>
            <w:r>
              <w:rPr>
                <w:rFonts w:ascii="宋体" w:cs="宋体" w:hint="eastAsia"/>
                <w:kern w:val="0"/>
                <w:szCs w:val="21"/>
              </w:rPr>
              <w:t>编号为</w:t>
            </w:r>
            <w:r>
              <w:rPr>
                <w:rFonts w:ascii="宋体" w:hAnsi="宋体" w:cs="宋体" w:hint="eastAsia"/>
                <w:w w:val="80"/>
                <w:szCs w:val="21"/>
              </w:rPr>
              <w:t>TT02-01</w:t>
            </w:r>
            <w:r>
              <w:rPr>
                <w:rFonts w:ascii="宋体" w:cs="宋体" w:hint="eastAsia"/>
                <w:kern w:val="0"/>
                <w:szCs w:val="21"/>
              </w:rPr>
              <w:t>，校准日期</w:t>
            </w:r>
            <w:r>
              <w:rPr>
                <w:rFonts w:ascii="宋体" w:cs="宋体" w:hint="eastAsia"/>
                <w:kern w:val="0"/>
                <w:szCs w:val="21"/>
              </w:rPr>
              <w:t>202</w:t>
            </w:r>
            <w:r>
              <w:rPr>
                <w:rFonts w:ascii="宋体" w:cs="宋体" w:hint="eastAsia"/>
                <w:kern w:val="0"/>
                <w:szCs w:val="21"/>
              </w:rPr>
              <w:t>1</w:t>
            </w:r>
            <w:r>
              <w:rPr>
                <w:rFonts w:ascii="宋体" w:cs="宋体" w:hint="eastAsia"/>
                <w:kern w:val="0"/>
                <w:szCs w:val="21"/>
              </w:rPr>
              <w:t>年</w:t>
            </w:r>
            <w:r>
              <w:rPr>
                <w:rFonts w:ascii="宋体" w:cs="宋体" w:hint="eastAsia"/>
                <w:kern w:val="0"/>
                <w:szCs w:val="21"/>
              </w:rPr>
              <w:t>11</w:t>
            </w:r>
            <w:r>
              <w:rPr>
                <w:rFonts w:ascii="宋体" w:cs="宋体" w:hint="eastAsia"/>
                <w:kern w:val="0"/>
                <w:szCs w:val="21"/>
              </w:rPr>
              <w:t>月</w:t>
            </w:r>
            <w:r>
              <w:rPr>
                <w:rFonts w:ascii="宋体" w:cs="宋体" w:hint="eastAsia"/>
                <w:kern w:val="0"/>
                <w:szCs w:val="21"/>
              </w:rPr>
              <w:t>2</w:t>
            </w:r>
            <w:r>
              <w:rPr>
                <w:rFonts w:ascii="宋体" w:cs="宋体" w:hint="eastAsia"/>
                <w:kern w:val="0"/>
                <w:szCs w:val="21"/>
              </w:rPr>
              <w:t>日，证书编号：</w:t>
            </w:r>
            <w:r>
              <w:rPr>
                <w:rFonts w:ascii="宋体" w:cs="宋体" w:hint="eastAsia"/>
                <w:kern w:val="0"/>
                <w:szCs w:val="21"/>
              </w:rPr>
              <w:t>S2021014495</w:t>
            </w:r>
            <w:r>
              <w:rPr>
                <w:rFonts w:ascii="宋体" w:cs="宋体" w:hint="eastAsia"/>
                <w:kern w:val="0"/>
                <w:szCs w:val="21"/>
              </w:rPr>
              <w:t>，校准单位：</w:t>
            </w:r>
            <w:r>
              <w:rPr>
                <w:rFonts w:ascii="宋体" w:hAnsi="宋体" w:cs="宋体" w:hint="eastAsia"/>
                <w:w w:val="80"/>
                <w:szCs w:val="21"/>
              </w:rPr>
              <w:t>南通市海门区综合检验检测中心</w:t>
            </w:r>
            <w:r>
              <w:rPr>
                <w:rFonts w:ascii="宋体" w:cs="宋体" w:hint="eastAsia"/>
                <w:kern w:val="0"/>
                <w:szCs w:val="21"/>
              </w:rPr>
              <w:t>。</w:t>
            </w:r>
            <w:r>
              <w:rPr>
                <w:rFonts w:ascii="宋体" w:hAnsi="宋体" w:cs="宋体" w:hint="eastAsia"/>
                <w:kern w:val="0"/>
                <w:szCs w:val="21"/>
              </w:rPr>
              <w:t>现场确认</w:t>
            </w:r>
            <w:r>
              <w:rPr>
                <w:rFonts w:ascii="宋体" w:hAnsi="宋体" w:cs="宋体" w:hint="eastAsia"/>
                <w:kern w:val="0"/>
                <w:szCs w:val="21"/>
              </w:rPr>
              <w:t>有计量确认合格标识</w:t>
            </w:r>
            <w:r>
              <w:rPr>
                <w:rFonts w:ascii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hAnsi="宋体" w:cs="宋体" w:hint="eastAsia"/>
                <w:kern w:val="0"/>
                <w:szCs w:val="21"/>
              </w:rPr>
              <w:t>相关信息与台账一致</w:t>
            </w:r>
            <w:r>
              <w:rPr>
                <w:rFonts w:ascii="宋体" w:cs="宋体" w:hint="eastAsia"/>
                <w:kern w:val="0"/>
                <w:szCs w:val="21"/>
              </w:rPr>
              <w:t>。</w:t>
            </w:r>
          </w:p>
          <w:p w14:paraId="63276DB0" w14:textId="77777777" w:rsidR="00132A47" w:rsidRDefault="00E9451C">
            <w:pPr>
              <w:spacing w:line="264" w:lineRule="auto"/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详见《测量设备溯源抽查表》。</w:t>
            </w:r>
          </w:p>
          <w:p w14:paraId="7AA7DB51" w14:textId="77777777" w:rsidR="00132A47" w:rsidRDefault="00E9451C">
            <w:pPr>
              <w:widowControl/>
              <w:spacing w:line="264" w:lineRule="auto"/>
              <w:ind w:firstLineChars="100" w:firstLine="21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企业的环境满足测量设备的使用要求。</w:t>
            </w:r>
          </w:p>
        </w:tc>
        <w:tc>
          <w:tcPr>
            <w:tcW w:w="949" w:type="dxa"/>
            <w:vAlign w:val="center"/>
          </w:tcPr>
          <w:p w14:paraId="14959F3A" w14:textId="77777777" w:rsidR="00132A47" w:rsidRDefault="00E945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生产部（生产车间）</w:t>
            </w:r>
          </w:p>
          <w:p w14:paraId="4B0A1DA8" w14:textId="77777777" w:rsidR="00132A47" w:rsidRDefault="00E945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技术品质部</w:t>
            </w:r>
          </w:p>
        </w:tc>
        <w:tc>
          <w:tcPr>
            <w:tcW w:w="1205" w:type="dxa"/>
            <w:vAlign w:val="center"/>
          </w:tcPr>
          <w:p w14:paraId="5E20889A" w14:textId="77777777" w:rsidR="00132A47" w:rsidRDefault="00132A47">
            <w:pPr>
              <w:jc w:val="center"/>
              <w:rPr>
                <w:rFonts w:ascii="宋体" w:hAnsi="宋体"/>
                <w:szCs w:val="21"/>
              </w:rPr>
            </w:pPr>
          </w:p>
          <w:p w14:paraId="21255C3B" w14:textId="77777777" w:rsidR="00132A47" w:rsidRDefault="00132A47">
            <w:pPr>
              <w:jc w:val="center"/>
              <w:rPr>
                <w:rFonts w:ascii="宋体" w:hAnsi="宋体"/>
                <w:szCs w:val="21"/>
              </w:rPr>
            </w:pPr>
          </w:p>
          <w:p w14:paraId="31500692" w14:textId="77777777" w:rsidR="00132A47" w:rsidRDefault="00132A47">
            <w:pPr>
              <w:jc w:val="center"/>
              <w:rPr>
                <w:rFonts w:ascii="宋体" w:hAnsi="宋体"/>
                <w:szCs w:val="21"/>
              </w:rPr>
            </w:pPr>
          </w:p>
          <w:p w14:paraId="6618DF49" w14:textId="77777777" w:rsidR="00132A47" w:rsidRDefault="00132A47">
            <w:pPr>
              <w:jc w:val="center"/>
              <w:rPr>
                <w:rFonts w:ascii="宋体" w:hAnsi="宋体"/>
                <w:szCs w:val="21"/>
              </w:rPr>
            </w:pPr>
          </w:p>
          <w:p w14:paraId="633AE1F6" w14:textId="77777777" w:rsidR="00132A47" w:rsidRDefault="00132A47">
            <w:pPr>
              <w:jc w:val="center"/>
              <w:rPr>
                <w:rFonts w:ascii="宋体" w:hAnsi="宋体"/>
                <w:szCs w:val="21"/>
              </w:rPr>
            </w:pPr>
          </w:p>
          <w:p w14:paraId="2EF92BCF" w14:textId="77777777" w:rsidR="00132A47" w:rsidRDefault="00132A47" w:rsidP="00A918E2">
            <w:pPr>
              <w:rPr>
                <w:rFonts w:ascii="宋体" w:hAnsi="宋体" w:hint="eastAsia"/>
                <w:szCs w:val="21"/>
              </w:rPr>
            </w:pPr>
          </w:p>
          <w:p w14:paraId="281265B0" w14:textId="77777777" w:rsidR="00132A47" w:rsidRDefault="00132A47">
            <w:pPr>
              <w:jc w:val="center"/>
              <w:rPr>
                <w:rFonts w:ascii="宋体" w:hAnsi="宋体"/>
                <w:szCs w:val="21"/>
              </w:rPr>
            </w:pPr>
          </w:p>
          <w:p w14:paraId="64D3E155" w14:textId="77777777" w:rsidR="00132A47" w:rsidRDefault="00132A47">
            <w:pPr>
              <w:jc w:val="center"/>
              <w:rPr>
                <w:rFonts w:ascii="宋体" w:hAnsi="宋体"/>
                <w:szCs w:val="21"/>
              </w:rPr>
            </w:pPr>
          </w:p>
          <w:p w14:paraId="2F787643" w14:textId="77777777" w:rsidR="00132A47" w:rsidRDefault="00132A47">
            <w:pPr>
              <w:jc w:val="center"/>
              <w:rPr>
                <w:rFonts w:ascii="宋体" w:hAnsi="宋体"/>
                <w:szCs w:val="21"/>
              </w:rPr>
            </w:pPr>
          </w:p>
          <w:p w14:paraId="3B5DAFE6" w14:textId="77777777" w:rsidR="00132A47" w:rsidRDefault="00132A47">
            <w:pPr>
              <w:jc w:val="center"/>
              <w:rPr>
                <w:rFonts w:ascii="宋体" w:hAnsi="宋体"/>
                <w:szCs w:val="21"/>
              </w:rPr>
            </w:pPr>
          </w:p>
          <w:p w14:paraId="1431CFF1" w14:textId="77777777" w:rsidR="00132A47" w:rsidRDefault="00132A47">
            <w:pPr>
              <w:jc w:val="center"/>
              <w:rPr>
                <w:rFonts w:ascii="宋体" w:hAnsi="宋体"/>
                <w:szCs w:val="21"/>
              </w:rPr>
            </w:pPr>
          </w:p>
          <w:p w14:paraId="56030BAB" w14:textId="77777777" w:rsidR="00132A47" w:rsidRDefault="00E9451C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否</w:t>
            </w:r>
            <w:proofErr w:type="gramEnd"/>
          </w:p>
          <w:p w14:paraId="4DE38506" w14:textId="77777777" w:rsidR="00132A47" w:rsidRDefault="00132A47">
            <w:pPr>
              <w:rPr>
                <w:rFonts w:ascii="宋体" w:hAnsi="宋体"/>
                <w:szCs w:val="21"/>
              </w:rPr>
            </w:pPr>
          </w:p>
          <w:p w14:paraId="2C731238" w14:textId="77777777" w:rsidR="00132A47" w:rsidRDefault="00132A47">
            <w:pPr>
              <w:rPr>
                <w:rFonts w:ascii="宋体" w:hAnsi="宋体"/>
                <w:szCs w:val="21"/>
              </w:rPr>
            </w:pPr>
          </w:p>
          <w:p w14:paraId="558EBC6B" w14:textId="77777777" w:rsidR="00132A47" w:rsidRDefault="00132A47">
            <w:pPr>
              <w:rPr>
                <w:rFonts w:ascii="宋体" w:hAnsi="宋体"/>
                <w:szCs w:val="21"/>
              </w:rPr>
            </w:pPr>
          </w:p>
          <w:p w14:paraId="5FDF390C" w14:textId="77777777" w:rsidR="00132A47" w:rsidRDefault="00132A47">
            <w:pPr>
              <w:rPr>
                <w:rFonts w:ascii="宋体" w:hAnsi="宋体"/>
                <w:szCs w:val="21"/>
              </w:rPr>
            </w:pPr>
          </w:p>
          <w:p w14:paraId="119C7BF2" w14:textId="77777777" w:rsidR="00132A47" w:rsidRDefault="00132A47">
            <w:pPr>
              <w:rPr>
                <w:rFonts w:ascii="宋体" w:hAnsi="宋体"/>
                <w:szCs w:val="21"/>
              </w:rPr>
            </w:pPr>
          </w:p>
          <w:p w14:paraId="3B4BACAF" w14:textId="77777777" w:rsidR="00132A47" w:rsidRDefault="00132A47">
            <w:pPr>
              <w:rPr>
                <w:rFonts w:ascii="宋体" w:hAnsi="宋体"/>
                <w:szCs w:val="21"/>
              </w:rPr>
            </w:pPr>
          </w:p>
          <w:p w14:paraId="612C9123" w14:textId="77777777" w:rsidR="00132A47" w:rsidRDefault="00132A47">
            <w:pPr>
              <w:rPr>
                <w:rFonts w:ascii="宋体" w:hAnsi="宋体"/>
                <w:szCs w:val="21"/>
              </w:rPr>
            </w:pPr>
          </w:p>
          <w:p w14:paraId="05C8C436" w14:textId="77777777" w:rsidR="00132A47" w:rsidRDefault="00132A47">
            <w:pPr>
              <w:rPr>
                <w:rFonts w:ascii="宋体" w:hAnsi="宋体"/>
                <w:szCs w:val="21"/>
              </w:rPr>
            </w:pPr>
          </w:p>
          <w:p w14:paraId="021BEC97" w14:textId="77777777" w:rsidR="00132A47" w:rsidRDefault="00132A47">
            <w:pPr>
              <w:rPr>
                <w:rFonts w:ascii="宋体" w:hAnsi="宋体"/>
                <w:szCs w:val="21"/>
              </w:rPr>
            </w:pPr>
          </w:p>
          <w:p w14:paraId="04500D57" w14:textId="77777777" w:rsidR="00132A47" w:rsidRDefault="00132A47">
            <w:pPr>
              <w:rPr>
                <w:rFonts w:ascii="宋体" w:hAnsi="宋体"/>
                <w:szCs w:val="21"/>
              </w:rPr>
            </w:pPr>
          </w:p>
          <w:p w14:paraId="0E1C63BB" w14:textId="77777777" w:rsidR="00132A47" w:rsidRDefault="00132A47">
            <w:pPr>
              <w:rPr>
                <w:rFonts w:ascii="宋体" w:hAnsi="宋体"/>
                <w:szCs w:val="21"/>
              </w:rPr>
            </w:pPr>
          </w:p>
          <w:p w14:paraId="722AABFA" w14:textId="77777777" w:rsidR="00132A47" w:rsidRDefault="00132A47">
            <w:pPr>
              <w:rPr>
                <w:rFonts w:ascii="宋体" w:hAnsi="宋体"/>
                <w:szCs w:val="21"/>
              </w:rPr>
            </w:pPr>
          </w:p>
          <w:p w14:paraId="6A148978" w14:textId="77777777" w:rsidR="00132A47" w:rsidRDefault="00132A47">
            <w:pPr>
              <w:rPr>
                <w:rFonts w:ascii="宋体" w:hAnsi="宋体"/>
                <w:szCs w:val="21"/>
              </w:rPr>
            </w:pPr>
          </w:p>
          <w:p w14:paraId="5312E56A" w14:textId="77777777" w:rsidR="00132A47" w:rsidRDefault="00132A47">
            <w:pPr>
              <w:rPr>
                <w:rFonts w:ascii="宋体" w:hAnsi="宋体" w:hint="eastAsia"/>
                <w:szCs w:val="21"/>
              </w:rPr>
            </w:pPr>
          </w:p>
        </w:tc>
      </w:tr>
      <w:tr w:rsidR="00132A47" w14:paraId="385D0874" w14:textId="77777777">
        <w:trPr>
          <w:trHeight w:val="5252"/>
          <w:jc w:val="center"/>
        </w:trPr>
        <w:tc>
          <w:tcPr>
            <w:tcW w:w="631" w:type="dxa"/>
            <w:vAlign w:val="center"/>
          </w:tcPr>
          <w:p w14:paraId="41B5115B" w14:textId="77777777" w:rsidR="00132A47" w:rsidRDefault="00E9451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2</w:t>
            </w:r>
          </w:p>
        </w:tc>
        <w:tc>
          <w:tcPr>
            <w:tcW w:w="1723" w:type="dxa"/>
            <w:vAlign w:val="center"/>
          </w:tcPr>
          <w:p w14:paraId="5A67A986" w14:textId="77777777" w:rsidR="00132A47" w:rsidRDefault="00E9451C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企业对提供测量设备和辅助材料、消耗性材料和提供服务的外部供方如何识别、选择、评价和监视？</w:t>
            </w:r>
          </w:p>
        </w:tc>
        <w:tc>
          <w:tcPr>
            <w:tcW w:w="1261" w:type="dxa"/>
            <w:vAlign w:val="center"/>
          </w:tcPr>
          <w:p w14:paraId="55DF4EDF" w14:textId="77777777" w:rsidR="00132A47" w:rsidRDefault="00E945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6.4</w:t>
            </w:r>
            <w:r>
              <w:rPr>
                <w:rFonts w:ascii="宋体" w:hAnsi="宋体" w:hint="eastAsia"/>
                <w:szCs w:val="21"/>
              </w:rPr>
              <w:t>外部供方</w:t>
            </w:r>
          </w:p>
        </w:tc>
        <w:tc>
          <w:tcPr>
            <w:tcW w:w="3688" w:type="dxa"/>
            <w:vAlign w:val="center"/>
          </w:tcPr>
          <w:p w14:paraId="72E1AF01" w14:textId="77777777" w:rsidR="00132A47" w:rsidRDefault="00E9451C">
            <w:pPr>
              <w:widowControl/>
              <w:spacing w:line="264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查企业编制的</w:t>
            </w:r>
            <w:r>
              <w:rPr>
                <w:rFonts w:ascii="宋体" w:hAnsi="宋体" w:hint="eastAsia"/>
                <w:szCs w:val="21"/>
              </w:rPr>
              <w:t>JJEF/MP-11-2021</w:t>
            </w:r>
          </w:p>
          <w:p w14:paraId="5703AC14" w14:textId="77777777" w:rsidR="00132A47" w:rsidRDefault="00E9451C">
            <w:pPr>
              <w:widowControl/>
              <w:spacing w:line="264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《外部供方</w:t>
            </w:r>
            <w:r>
              <w:rPr>
                <w:rFonts w:ascii="宋体" w:hAnsi="宋体" w:hint="eastAsia"/>
                <w:szCs w:val="21"/>
              </w:rPr>
              <w:t>管理</w:t>
            </w:r>
            <w:r>
              <w:rPr>
                <w:rFonts w:ascii="宋体" w:hAnsi="宋体" w:hint="eastAsia"/>
                <w:szCs w:val="21"/>
              </w:rPr>
              <w:t>程序》，测量设备和辅助材料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消耗性材料由</w:t>
            </w:r>
            <w:r>
              <w:rPr>
                <w:rFonts w:ascii="宋体" w:hAnsi="宋体" w:hint="eastAsia"/>
                <w:szCs w:val="21"/>
              </w:rPr>
              <w:t>物料采购部</w:t>
            </w:r>
            <w:r>
              <w:rPr>
                <w:rFonts w:ascii="宋体" w:hAnsi="宋体" w:hint="eastAsia"/>
                <w:szCs w:val="21"/>
              </w:rPr>
              <w:t>负责采购，制定供方评价准则，建立了</w:t>
            </w:r>
            <w:r>
              <w:rPr>
                <w:rFonts w:ascii="宋体" w:hAnsi="宋体" w:hint="eastAsia"/>
                <w:szCs w:val="21"/>
              </w:rPr>
              <w:t>《</w:t>
            </w:r>
            <w:r>
              <w:rPr>
                <w:rFonts w:ascii="宋体" w:hAnsi="宋体" w:hint="eastAsia"/>
                <w:szCs w:val="21"/>
              </w:rPr>
              <w:t>合格供方</w:t>
            </w:r>
            <w:r>
              <w:rPr>
                <w:rFonts w:ascii="宋体" w:hAnsi="宋体" w:hint="eastAsia"/>
                <w:szCs w:val="21"/>
              </w:rPr>
              <w:t>清单》和《外部合格服务方的清单》</w:t>
            </w:r>
            <w:r>
              <w:rPr>
                <w:rFonts w:ascii="宋体" w:hAnsi="宋体" w:hint="eastAsia"/>
                <w:szCs w:val="21"/>
              </w:rPr>
              <w:t>，核实相关资质并制定</w:t>
            </w:r>
            <w:r>
              <w:rPr>
                <w:rFonts w:ascii="宋体" w:hAnsi="宋体" w:hint="eastAsia"/>
                <w:szCs w:val="21"/>
              </w:rPr>
              <w:t>并</w:t>
            </w:r>
            <w:r>
              <w:rPr>
                <w:rFonts w:ascii="宋体" w:hAnsi="宋体" w:hint="eastAsia"/>
                <w:szCs w:val="21"/>
              </w:rPr>
              <w:t>保存</w:t>
            </w:r>
            <w:r>
              <w:rPr>
                <w:rFonts w:ascii="宋体" w:hAnsi="宋体" w:hint="eastAsia"/>
                <w:szCs w:val="21"/>
              </w:rPr>
              <w:t>《</w:t>
            </w:r>
            <w:r>
              <w:rPr>
                <w:rFonts w:ascii="宋体" w:hAnsi="宋体" w:hint="eastAsia"/>
                <w:szCs w:val="21"/>
              </w:rPr>
              <w:t>供方评价</w:t>
            </w:r>
            <w:r>
              <w:rPr>
                <w:rFonts w:ascii="宋体" w:hAnsi="宋体" w:hint="eastAsia"/>
                <w:szCs w:val="21"/>
              </w:rPr>
              <w:t>记录》</w:t>
            </w:r>
            <w:r>
              <w:rPr>
                <w:rFonts w:ascii="宋体" w:hAnsi="宋体" w:hint="eastAsia"/>
                <w:szCs w:val="21"/>
              </w:rPr>
              <w:t>。</w:t>
            </w:r>
            <w:r>
              <w:rPr>
                <w:rFonts w:ascii="宋体" w:hAnsi="宋体" w:hint="eastAsia"/>
                <w:szCs w:val="21"/>
              </w:rPr>
              <w:t>综合办</w:t>
            </w:r>
            <w:r>
              <w:rPr>
                <w:rFonts w:ascii="宋体" w:hAnsi="宋体" w:hint="eastAsia"/>
                <w:szCs w:val="21"/>
              </w:rPr>
              <w:t>协助</w:t>
            </w:r>
            <w:r>
              <w:rPr>
                <w:rFonts w:ascii="宋体" w:hAnsi="宋体" w:hint="eastAsia"/>
                <w:szCs w:val="21"/>
              </w:rPr>
              <w:t>物料</w:t>
            </w:r>
            <w:r>
              <w:rPr>
                <w:rFonts w:ascii="宋体" w:hAnsi="宋体" w:hint="eastAsia"/>
                <w:szCs w:val="21"/>
              </w:rPr>
              <w:t>采购部对测量设备的供方和外协检测校准机构进行选择和确定、统一负责对外委测量设备送检及联系工作。</w:t>
            </w:r>
          </w:p>
          <w:p w14:paraId="42ED58B4" w14:textId="77777777" w:rsidR="00132A47" w:rsidRDefault="00E9451C">
            <w:pPr>
              <w:spacing w:line="264" w:lineRule="auto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综合办</w:t>
            </w:r>
            <w:r>
              <w:rPr>
                <w:rFonts w:ascii="宋体" w:hAnsi="宋体" w:hint="eastAsia"/>
                <w:szCs w:val="21"/>
              </w:rPr>
              <w:t>编制了</w:t>
            </w:r>
            <w:r>
              <w:rPr>
                <w:rFonts w:ascii="宋体" w:hAnsi="宋体" w:hint="eastAsia"/>
                <w:szCs w:val="21"/>
              </w:rPr>
              <w:t>《</w:t>
            </w:r>
            <w:r>
              <w:rPr>
                <w:rFonts w:ascii="宋体" w:hAnsi="宋体" w:hint="eastAsia"/>
                <w:szCs w:val="21"/>
              </w:rPr>
              <w:t>合格供方</w:t>
            </w:r>
            <w:r>
              <w:rPr>
                <w:rFonts w:ascii="宋体" w:hAnsi="宋体" w:hint="eastAsia"/>
                <w:szCs w:val="21"/>
              </w:rPr>
              <w:t>清单》和《外部合格服务方的清单》，保存了资质证书</w:t>
            </w:r>
            <w:r>
              <w:rPr>
                <w:rFonts w:ascii="宋体" w:hAnsi="宋体" w:hint="eastAsia"/>
                <w:szCs w:val="21"/>
              </w:rPr>
              <w:t>，抽查其中对提供计量</w:t>
            </w:r>
            <w:r>
              <w:rPr>
                <w:rFonts w:ascii="宋体" w:hAnsi="宋体" w:hint="eastAsia"/>
                <w:szCs w:val="21"/>
              </w:rPr>
              <w:t>检定证书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w w:val="80"/>
                <w:szCs w:val="21"/>
              </w:rPr>
              <w:t>南通市海门区综合检验检测中心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进行了评价和管理，符合要求。</w:t>
            </w:r>
          </w:p>
        </w:tc>
        <w:tc>
          <w:tcPr>
            <w:tcW w:w="949" w:type="dxa"/>
            <w:vAlign w:val="center"/>
          </w:tcPr>
          <w:p w14:paraId="2670B846" w14:textId="77777777" w:rsidR="00132A47" w:rsidRDefault="00E9451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物料采购部</w:t>
            </w:r>
          </w:p>
          <w:p w14:paraId="4D5A28D3" w14:textId="77777777" w:rsidR="00132A47" w:rsidRDefault="00E945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综合办</w:t>
            </w:r>
          </w:p>
        </w:tc>
        <w:tc>
          <w:tcPr>
            <w:tcW w:w="1205" w:type="dxa"/>
            <w:vAlign w:val="center"/>
          </w:tcPr>
          <w:p w14:paraId="16DD06DD" w14:textId="77777777" w:rsidR="00132A47" w:rsidRDefault="00E945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132A47" w14:paraId="3D0F374B" w14:textId="77777777">
        <w:trPr>
          <w:trHeight w:val="3350"/>
          <w:jc w:val="center"/>
        </w:trPr>
        <w:tc>
          <w:tcPr>
            <w:tcW w:w="631" w:type="dxa"/>
            <w:vAlign w:val="center"/>
          </w:tcPr>
          <w:p w14:paraId="641A1E82" w14:textId="77777777" w:rsidR="00132A47" w:rsidRDefault="00E9451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23" w:type="dxa"/>
            <w:vAlign w:val="center"/>
          </w:tcPr>
          <w:p w14:paraId="59114F4C" w14:textId="77777777" w:rsidR="00132A47" w:rsidRDefault="00E9451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抽查</w:t>
            </w:r>
            <w:r>
              <w:rPr>
                <w:rFonts w:ascii="宋体" w:hAnsi="宋体" w:hint="eastAsia"/>
                <w:szCs w:val="21"/>
              </w:rPr>
              <w:t xml:space="preserve">(2-3) </w:t>
            </w:r>
            <w:r>
              <w:rPr>
                <w:rFonts w:ascii="宋体" w:hAnsi="宋体" w:hint="eastAsia"/>
                <w:szCs w:val="21"/>
              </w:rPr>
              <w:t>台</w:t>
            </w:r>
            <w:proofErr w:type="gramStart"/>
            <w:r>
              <w:rPr>
                <w:rFonts w:ascii="宋体" w:hAnsi="宋体" w:hint="eastAsia"/>
                <w:szCs w:val="21"/>
              </w:rPr>
              <w:t>件关键</w:t>
            </w:r>
            <w:proofErr w:type="gramEnd"/>
            <w:r>
              <w:rPr>
                <w:rFonts w:ascii="宋体" w:hAnsi="宋体" w:hint="eastAsia"/>
                <w:szCs w:val="21"/>
              </w:rPr>
              <w:t>测量过程测量要求识别是否正确？配备的测量设备是否经过检定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校准和验证，证方法是否正确？部门对验证不合格测量设备如何处理？</w:t>
            </w:r>
          </w:p>
          <w:p w14:paraId="081BE9EF" w14:textId="77777777" w:rsidR="00132A47" w:rsidRDefault="00132A4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 w14:paraId="31EA28B4" w14:textId="77777777" w:rsidR="00132A47" w:rsidRDefault="00132A47" w:rsidP="00A918E2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1" w:type="dxa"/>
            <w:vAlign w:val="center"/>
          </w:tcPr>
          <w:p w14:paraId="7F2841AD" w14:textId="77777777" w:rsidR="00132A47" w:rsidRDefault="00E945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7.1.</w:t>
            </w:r>
            <w:r>
              <w:rPr>
                <w:rFonts w:ascii="宋体" w:hAnsi="宋体" w:hint="eastAsia"/>
                <w:szCs w:val="21"/>
              </w:rPr>
              <w:t>计量确认</w:t>
            </w:r>
          </w:p>
          <w:p w14:paraId="466C8435" w14:textId="77777777" w:rsidR="00132A47" w:rsidRDefault="00132A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8" w:type="dxa"/>
          </w:tcPr>
          <w:p w14:paraId="4C18B08E" w14:textId="77777777" w:rsidR="00132A47" w:rsidRDefault="00E9451C">
            <w:pPr>
              <w:widowControl/>
              <w:spacing w:line="288" w:lineRule="auto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现场</w:t>
            </w:r>
            <w:r>
              <w:rPr>
                <w:rFonts w:ascii="宋体" w:cs="宋体" w:hint="eastAsia"/>
                <w:kern w:val="0"/>
                <w:szCs w:val="21"/>
              </w:rPr>
              <w:t>审核中，抽查：</w:t>
            </w:r>
            <w:proofErr w:type="gramStart"/>
            <w:r>
              <w:rPr>
                <w:rFonts w:ascii="宋体" w:hAnsi="宋体" w:hint="eastAsia"/>
                <w:kern w:val="0"/>
                <w:sz w:val="20"/>
              </w:rPr>
              <w:t>成型网</w:t>
            </w:r>
            <w:proofErr w:type="gramEnd"/>
            <w:r>
              <w:rPr>
                <w:rFonts w:ascii="宋体" w:hAnsi="宋体" w:hint="eastAsia"/>
                <w:kern w:val="0"/>
                <w:sz w:val="20"/>
              </w:rPr>
              <w:t>重量检测过程</w:t>
            </w:r>
            <w:r>
              <w:rPr>
                <w:rFonts w:ascii="宋体" w:hAnsi="宋体" w:hint="eastAsia"/>
                <w:kern w:val="0"/>
                <w:sz w:val="20"/>
              </w:rPr>
              <w:t>测量</w:t>
            </w:r>
            <w:r>
              <w:rPr>
                <w:rFonts w:ascii="宋体" w:cs="宋体" w:hint="eastAsia"/>
                <w:kern w:val="0"/>
                <w:szCs w:val="21"/>
              </w:rPr>
              <w:t>过程</w:t>
            </w:r>
            <w:r>
              <w:rPr>
                <w:rFonts w:ascii="宋体" w:hAnsi="宋体" w:hint="eastAsia"/>
                <w:szCs w:val="21"/>
              </w:rPr>
              <w:t>，配备的</w:t>
            </w:r>
            <w:r>
              <w:rPr>
                <w:rFonts w:ascii="宋体" w:hAnsi="宋体" w:hint="eastAsia"/>
                <w:szCs w:val="21"/>
              </w:rPr>
              <w:t>电子天平</w:t>
            </w:r>
            <w:r>
              <w:rPr>
                <w:rFonts w:ascii="宋体" w:hAnsi="宋体" w:hint="eastAsia"/>
                <w:szCs w:val="21"/>
              </w:rPr>
              <w:t>经有资质的校准机构校准，并进行了计量验证，不确定度评价，计量验证满足要求，验证方法正确。</w:t>
            </w:r>
          </w:p>
          <w:p w14:paraId="6A3A267A" w14:textId="77777777" w:rsidR="00132A47" w:rsidRDefault="00E9451C">
            <w:pPr>
              <w:widowControl/>
              <w:spacing w:line="288" w:lineRule="auto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企业编制了</w:t>
            </w:r>
            <w:r>
              <w:rPr>
                <w:rFonts w:ascii="宋体" w:hAnsi="宋体" w:hint="eastAsia"/>
                <w:szCs w:val="21"/>
              </w:rPr>
              <w:t>JJEF/MP-09-2021</w:t>
            </w:r>
            <w:r>
              <w:rPr>
                <w:rFonts w:ascii="宋体" w:hAnsi="宋体" w:hint="eastAsia"/>
                <w:szCs w:val="21"/>
              </w:rPr>
              <w:t>《测量设备</w:t>
            </w:r>
            <w:r>
              <w:rPr>
                <w:rFonts w:ascii="宋体" w:hAnsi="宋体" w:hint="eastAsia"/>
                <w:szCs w:val="21"/>
              </w:rPr>
              <w:t>管理</w:t>
            </w:r>
            <w:r>
              <w:rPr>
                <w:rFonts w:ascii="宋体" w:hAnsi="宋体" w:hint="eastAsia"/>
                <w:szCs w:val="21"/>
              </w:rPr>
              <w:t>程序》，规定测量设备发生异常后，针对不同情况进行维修、降级或报废处理。</w:t>
            </w:r>
          </w:p>
        </w:tc>
        <w:tc>
          <w:tcPr>
            <w:tcW w:w="949" w:type="dxa"/>
            <w:vAlign w:val="center"/>
          </w:tcPr>
          <w:p w14:paraId="53E30FEE" w14:textId="77777777" w:rsidR="00132A47" w:rsidRDefault="00132A47">
            <w:pPr>
              <w:jc w:val="center"/>
              <w:rPr>
                <w:rFonts w:ascii="宋体" w:hAnsi="宋体"/>
                <w:szCs w:val="21"/>
              </w:rPr>
            </w:pPr>
          </w:p>
          <w:p w14:paraId="48E6EFBB" w14:textId="77777777" w:rsidR="00132A47" w:rsidRDefault="00E945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生产部（生产车间）</w:t>
            </w:r>
          </w:p>
          <w:p w14:paraId="5E87C3B4" w14:textId="77777777" w:rsidR="00132A47" w:rsidRDefault="00E945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技术品质部</w:t>
            </w:r>
          </w:p>
        </w:tc>
        <w:tc>
          <w:tcPr>
            <w:tcW w:w="1205" w:type="dxa"/>
            <w:vAlign w:val="center"/>
          </w:tcPr>
          <w:p w14:paraId="196BCA60" w14:textId="77777777" w:rsidR="00132A47" w:rsidRDefault="00E9451C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否</w:t>
            </w:r>
            <w:proofErr w:type="gramEnd"/>
          </w:p>
          <w:p w14:paraId="573F93A0" w14:textId="77777777" w:rsidR="00132A47" w:rsidRDefault="00132A4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32A47" w14:paraId="25EF94CF" w14:textId="77777777">
        <w:trPr>
          <w:trHeight w:val="4610"/>
          <w:jc w:val="center"/>
        </w:trPr>
        <w:tc>
          <w:tcPr>
            <w:tcW w:w="631" w:type="dxa"/>
            <w:vAlign w:val="center"/>
          </w:tcPr>
          <w:p w14:paraId="0BC90DBE" w14:textId="77777777" w:rsidR="00132A47" w:rsidRDefault="00E9451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723" w:type="dxa"/>
          </w:tcPr>
          <w:p w14:paraId="3B20EF2A" w14:textId="77777777" w:rsidR="00132A47" w:rsidRDefault="00132A4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 w14:paraId="7984007C" w14:textId="77777777" w:rsidR="00132A47" w:rsidRDefault="00132A4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 w14:paraId="58139A45" w14:textId="77777777" w:rsidR="00132A47" w:rsidRDefault="00E9451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企业是否有新增关键测量过程</w:t>
            </w:r>
            <w:r>
              <w:rPr>
                <w:rFonts w:ascii="宋体" w:hAnsi="宋体" w:hint="eastAsia"/>
                <w:szCs w:val="21"/>
              </w:rPr>
              <w:t>?</w:t>
            </w:r>
            <w:r>
              <w:rPr>
                <w:rFonts w:ascii="宋体" w:hAnsi="宋体" w:hint="eastAsia"/>
                <w:szCs w:val="21"/>
              </w:rPr>
              <w:t>抽查</w:t>
            </w:r>
            <w:r>
              <w:rPr>
                <w:rFonts w:ascii="宋体" w:hAnsi="宋体" w:hint="eastAsia"/>
                <w:szCs w:val="21"/>
              </w:rPr>
              <w:t>(1-2)</w:t>
            </w:r>
            <w:proofErr w:type="gramStart"/>
            <w:r>
              <w:rPr>
                <w:rFonts w:ascii="宋体" w:hAnsi="宋体" w:hint="eastAsia"/>
                <w:szCs w:val="21"/>
              </w:rPr>
              <w:t>个</w:t>
            </w:r>
            <w:proofErr w:type="gramEnd"/>
            <w:r>
              <w:rPr>
                <w:rFonts w:ascii="宋体" w:hAnsi="宋体" w:hint="eastAsia"/>
                <w:szCs w:val="21"/>
              </w:rPr>
              <w:t>新增关键测量过程或原有关键测量过程是否编制控制规范进行控制、有效性确认？企业是否对计量确认过程和测量过程按照计划频次进行持续监视？</w:t>
            </w:r>
          </w:p>
        </w:tc>
        <w:tc>
          <w:tcPr>
            <w:tcW w:w="1261" w:type="dxa"/>
            <w:vAlign w:val="center"/>
          </w:tcPr>
          <w:p w14:paraId="03122169" w14:textId="77777777" w:rsidR="00132A47" w:rsidRDefault="00E945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7.2</w:t>
            </w:r>
            <w:r>
              <w:rPr>
                <w:rFonts w:ascii="宋体" w:hAnsi="宋体" w:hint="eastAsia"/>
                <w:szCs w:val="21"/>
              </w:rPr>
              <w:t>测量过程</w:t>
            </w:r>
            <w:r>
              <w:rPr>
                <w:rFonts w:ascii="宋体" w:hAnsi="宋体" w:hint="eastAsia"/>
                <w:szCs w:val="21"/>
              </w:rPr>
              <w:t>/8.2.4</w:t>
            </w:r>
            <w:r>
              <w:rPr>
                <w:rFonts w:ascii="宋体" w:hAnsi="宋体" w:hint="eastAsia"/>
                <w:szCs w:val="21"/>
              </w:rPr>
              <w:t>测量管理体系的监视</w:t>
            </w:r>
          </w:p>
          <w:p w14:paraId="6998728A" w14:textId="77777777" w:rsidR="00132A47" w:rsidRDefault="00132A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8" w:type="dxa"/>
          </w:tcPr>
          <w:p w14:paraId="186EF739" w14:textId="77777777" w:rsidR="00132A47" w:rsidRDefault="00E9451C">
            <w:pPr>
              <w:spacing w:line="264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现场</w:t>
            </w:r>
            <w:r>
              <w:rPr>
                <w:rFonts w:ascii="宋体" w:hAnsi="宋体" w:hint="eastAsia"/>
                <w:szCs w:val="21"/>
              </w:rPr>
              <w:t>审核中，检查了企业未新增关键测量过程。</w:t>
            </w:r>
          </w:p>
          <w:p w14:paraId="740EFD14" w14:textId="77777777" w:rsidR="00132A47" w:rsidRDefault="00E9451C">
            <w:pPr>
              <w:spacing w:line="264" w:lineRule="auto"/>
              <w:ind w:firstLineChars="200" w:firstLine="42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抽查重要测量过程：</w:t>
            </w:r>
            <w:r>
              <w:rPr>
                <w:rFonts w:ascii="宋体" w:hAnsi="宋体" w:hint="eastAsia"/>
                <w:kern w:val="0"/>
                <w:sz w:val="20"/>
              </w:rPr>
              <w:t xml:space="preserve"> </w:t>
            </w:r>
            <w:proofErr w:type="gramStart"/>
            <w:r>
              <w:rPr>
                <w:rFonts w:ascii="宋体" w:hAnsi="宋体" w:hint="eastAsia"/>
                <w:kern w:val="0"/>
                <w:sz w:val="20"/>
              </w:rPr>
              <w:t>成型网</w:t>
            </w:r>
            <w:proofErr w:type="gramEnd"/>
            <w:r>
              <w:rPr>
                <w:rFonts w:ascii="宋体" w:hAnsi="宋体" w:hint="eastAsia"/>
                <w:kern w:val="0"/>
                <w:sz w:val="20"/>
              </w:rPr>
              <w:t>重量检测</w:t>
            </w:r>
            <w:r>
              <w:rPr>
                <w:rFonts w:ascii="宋体" w:cs="宋体" w:hint="eastAsia"/>
                <w:kern w:val="0"/>
                <w:szCs w:val="21"/>
              </w:rPr>
              <w:t>过程，编制了测量过程控制规范，规定了对测量人员、环境条件、测量设备和监视方法等的控制要求，监视频次为每月一次，满足测量过程管理要求。</w:t>
            </w:r>
          </w:p>
          <w:p w14:paraId="7E0FCB05" w14:textId="77777777" w:rsidR="00132A47" w:rsidRDefault="00E9451C">
            <w:pPr>
              <w:spacing w:line="264" w:lineRule="auto"/>
              <w:ind w:firstLineChars="200" w:firstLine="42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详见《测量过程控制抽查表》。</w:t>
            </w:r>
          </w:p>
        </w:tc>
        <w:tc>
          <w:tcPr>
            <w:tcW w:w="949" w:type="dxa"/>
            <w:vAlign w:val="center"/>
          </w:tcPr>
          <w:p w14:paraId="3EEC683E" w14:textId="77777777" w:rsidR="00132A47" w:rsidRDefault="00E945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生产部（生产车间）</w:t>
            </w:r>
          </w:p>
          <w:p w14:paraId="0E67DBE2" w14:textId="77777777" w:rsidR="00132A47" w:rsidRDefault="00E945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技术品质部</w:t>
            </w:r>
          </w:p>
        </w:tc>
        <w:tc>
          <w:tcPr>
            <w:tcW w:w="1205" w:type="dxa"/>
            <w:vAlign w:val="center"/>
          </w:tcPr>
          <w:p w14:paraId="416B19E9" w14:textId="77777777" w:rsidR="00132A47" w:rsidRDefault="00E9451C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否</w:t>
            </w:r>
            <w:proofErr w:type="gramEnd"/>
          </w:p>
          <w:p w14:paraId="44CDCAF3" w14:textId="77777777" w:rsidR="00132A47" w:rsidRDefault="00132A4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32A47" w14:paraId="3136F0A5" w14:textId="77777777">
        <w:trPr>
          <w:trHeight w:val="1768"/>
          <w:jc w:val="center"/>
        </w:trPr>
        <w:tc>
          <w:tcPr>
            <w:tcW w:w="631" w:type="dxa"/>
            <w:vAlign w:val="center"/>
          </w:tcPr>
          <w:p w14:paraId="732C9C71" w14:textId="77777777" w:rsidR="00132A47" w:rsidRDefault="00E9451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5</w:t>
            </w:r>
          </w:p>
        </w:tc>
        <w:tc>
          <w:tcPr>
            <w:tcW w:w="1723" w:type="dxa"/>
          </w:tcPr>
          <w:p w14:paraId="117A93B0" w14:textId="77777777" w:rsidR="00132A47" w:rsidRDefault="00E9451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是否对关键过程进行了测量不确定度评定？</w:t>
            </w:r>
          </w:p>
        </w:tc>
        <w:tc>
          <w:tcPr>
            <w:tcW w:w="1261" w:type="dxa"/>
            <w:vAlign w:val="center"/>
          </w:tcPr>
          <w:p w14:paraId="26808B80" w14:textId="77777777" w:rsidR="00132A47" w:rsidRDefault="00E945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7.3</w:t>
            </w:r>
            <w:r>
              <w:rPr>
                <w:rFonts w:ascii="宋体" w:hAnsi="宋体" w:hint="eastAsia"/>
                <w:szCs w:val="21"/>
              </w:rPr>
              <w:t>测量不确定度</w:t>
            </w:r>
          </w:p>
        </w:tc>
        <w:tc>
          <w:tcPr>
            <w:tcW w:w="3688" w:type="dxa"/>
          </w:tcPr>
          <w:p w14:paraId="2C7468B2" w14:textId="77777777" w:rsidR="00132A47" w:rsidRDefault="00E9451C">
            <w:pPr>
              <w:spacing w:line="288" w:lineRule="auto"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抽查了</w:t>
            </w:r>
            <w:proofErr w:type="gramStart"/>
            <w:r>
              <w:rPr>
                <w:rFonts w:ascii="宋体" w:hAnsi="宋体" w:hint="eastAsia"/>
                <w:kern w:val="0"/>
                <w:sz w:val="20"/>
              </w:rPr>
              <w:t>成型网</w:t>
            </w:r>
            <w:proofErr w:type="gramEnd"/>
            <w:r>
              <w:rPr>
                <w:rFonts w:ascii="宋体" w:hAnsi="宋体" w:hint="eastAsia"/>
                <w:kern w:val="0"/>
                <w:sz w:val="20"/>
              </w:rPr>
              <w:t>重量检测</w:t>
            </w:r>
            <w:r>
              <w:rPr>
                <w:rFonts w:ascii="宋体" w:cs="宋体" w:hint="eastAsia"/>
                <w:kern w:val="0"/>
                <w:szCs w:val="21"/>
              </w:rPr>
              <w:t>过程</w:t>
            </w:r>
            <w:r>
              <w:rPr>
                <w:rFonts w:hint="eastAsia"/>
                <w:szCs w:val="21"/>
              </w:rPr>
              <w:t>评定报告，不确定度评定方法正确。</w:t>
            </w:r>
          </w:p>
          <w:p w14:paraId="08E13B2D" w14:textId="77777777" w:rsidR="00132A47" w:rsidRDefault="00E9451C">
            <w:pPr>
              <w:spacing w:line="288" w:lineRule="auto"/>
              <w:jc w:val="left"/>
              <w:rPr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详见</w:t>
            </w:r>
            <w:r>
              <w:rPr>
                <w:rFonts w:hint="eastAsia"/>
                <w:szCs w:val="21"/>
              </w:rPr>
              <w:t>《测量不确定度评定报告》</w:t>
            </w:r>
          </w:p>
        </w:tc>
        <w:tc>
          <w:tcPr>
            <w:tcW w:w="949" w:type="dxa"/>
            <w:vAlign w:val="center"/>
          </w:tcPr>
          <w:p w14:paraId="43A7DDE7" w14:textId="77777777" w:rsidR="00132A47" w:rsidRDefault="00E945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生产部（生产车间）</w:t>
            </w:r>
          </w:p>
          <w:p w14:paraId="19F8B55F" w14:textId="77777777" w:rsidR="00132A47" w:rsidRDefault="00E945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技术品质部</w:t>
            </w:r>
          </w:p>
        </w:tc>
        <w:tc>
          <w:tcPr>
            <w:tcW w:w="1205" w:type="dxa"/>
            <w:vAlign w:val="center"/>
          </w:tcPr>
          <w:p w14:paraId="7552B7CE" w14:textId="77777777" w:rsidR="00132A47" w:rsidRDefault="00E9451C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否</w:t>
            </w:r>
            <w:proofErr w:type="gramEnd"/>
          </w:p>
          <w:p w14:paraId="01623FD1" w14:textId="77777777" w:rsidR="00132A47" w:rsidRDefault="00132A4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32A47" w14:paraId="1BFE903F" w14:textId="77777777">
        <w:trPr>
          <w:trHeight w:val="2997"/>
          <w:jc w:val="center"/>
        </w:trPr>
        <w:tc>
          <w:tcPr>
            <w:tcW w:w="631" w:type="dxa"/>
            <w:vAlign w:val="center"/>
          </w:tcPr>
          <w:p w14:paraId="23BABADE" w14:textId="77777777" w:rsidR="00132A47" w:rsidRDefault="00E9451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723" w:type="dxa"/>
            <w:vAlign w:val="center"/>
          </w:tcPr>
          <w:p w14:paraId="4D9F9C38" w14:textId="77777777" w:rsidR="00132A47" w:rsidRDefault="00E9451C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就顾客的计量要求是否已满足来监视有关顾客满意的信息。</w:t>
            </w:r>
          </w:p>
        </w:tc>
        <w:tc>
          <w:tcPr>
            <w:tcW w:w="1261" w:type="dxa"/>
            <w:vAlign w:val="center"/>
          </w:tcPr>
          <w:p w14:paraId="7F38F010" w14:textId="77777777" w:rsidR="00132A47" w:rsidRDefault="00E945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8.2.2</w:t>
            </w:r>
            <w:r>
              <w:rPr>
                <w:rFonts w:ascii="宋体" w:hAnsi="宋体" w:hint="eastAsia"/>
                <w:szCs w:val="21"/>
              </w:rPr>
              <w:t>顾客满意</w:t>
            </w:r>
          </w:p>
        </w:tc>
        <w:tc>
          <w:tcPr>
            <w:tcW w:w="3688" w:type="dxa"/>
            <w:vAlign w:val="center"/>
          </w:tcPr>
          <w:p w14:paraId="465E848E" w14:textId="77777777" w:rsidR="00132A47" w:rsidRDefault="00E9451C">
            <w:pPr>
              <w:spacing w:line="264" w:lineRule="auto"/>
              <w:ind w:firstLineChars="100" w:firstLine="210"/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企业编制的</w:t>
            </w:r>
            <w:r>
              <w:rPr>
                <w:rFonts w:ascii="宋体" w:hAnsi="宋体" w:hint="eastAsia"/>
                <w:szCs w:val="21"/>
              </w:rPr>
              <w:t>JJEF</w:t>
            </w:r>
            <w:r>
              <w:rPr>
                <w:rFonts w:ascii="宋体" w:hAnsi="宋体" w:hint="eastAsia"/>
                <w:szCs w:val="21"/>
              </w:rPr>
              <w:t>/MP-</w:t>
            </w:r>
            <w:r>
              <w:rPr>
                <w:rFonts w:ascii="宋体" w:hAnsi="宋体" w:hint="eastAsia"/>
                <w:szCs w:val="21"/>
              </w:rPr>
              <w:t>16</w:t>
            </w:r>
            <w:r>
              <w:rPr>
                <w:rFonts w:ascii="宋体" w:hAnsi="宋体" w:hint="eastAsia"/>
                <w:szCs w:val="21"/>
              </w:rPr>
              <w:t>-20</w:t>
            </w:r>
            <w:r>
              <w:rPr>
                <w:rFonts w:ascii="宋体" w:hAnsi="宋体" w:hint="eastAsia"/>
                <w:szCs w:val="21"/>
              </w:rPr>
              <w:t>21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</w:rPr>
              <w:t>测量满意度管理程序</w:t>
            </w:r>
            <w:r>
              <w:rPr>
                <w:rFonts w:hint="eastAsia"/>
                <w:szCs w:val="21"/>
              </w:rPr>
              <w:t>》，规定</w:t>
            </w:r>
            <w:r>
              <w:rPr>
                <w:rFonts w:hint="eastAsia"/>
                <w:szCs w:val="21"/>
              </w:rPr>
              <w:t>综合办</w:t>
            </w:r>
            <w:r>
              <w:rPr>
                <w:rFonts w:hint="eastAsia"/>
                <w:szCs w:val="21"/>
              </w:rPr>
              <w:t>负责内部顾客满意度汇总和分析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市场部负责外</w:t>
            </w:r>
            <w:r>
              <w:rPr>
                <w:rFonts w:hint="eastAsia"/>
                <w:szCs w:val="21"/>
              </w:rPr>
              <w:t>部顾客满意度汇总和分析</w:t>
            </w:r>
            <w:r>
              <w:rPr>
                <w:rFonts w:hint="eastAsia"/>
                <w:szCs w:val="21"/>
              </w:rPr>
              <w:t>。</w:t>
            </w:r>
          </w:p>
          <w:p w14:paraId="33102769" w14:textId="77777777" w:rsidR="00132A47" w:rsidRDefault="00E9451C">
            <w:pPr>
              <w:spacing w:line="264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2021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共调查内外部顾客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家，其中内部顾客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家，外部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家；均进行满意度评价，总体满意度</w:t>
            </w:r>
            <w:r>
              <w:rPr>
                <w:rFonts w:hint="eastAsia"/>
                <w:szCs w:val="21"/>
              </w:rPr>
              <w:t>99.33%</w:t>
            </w:r>
            <w:r>
              <w:rPr>
                <w:rFonts w:hint="eastAsia"/>
                <w:szCs w:val="21"/>
              </w:rPr>
              <w:t>。</w:t>
            </w:r>
            <w:proofErr w:type="gramStart"/>
            <w:r>
              <w:rPr>
                <w:rFonts w:ascii="宋体" w:hAnsi="宋体" w:hint="eastAsia"/>
                <w:szCs w:val="21"/>
              </w:rPr>
              <w:t>查</w:t>
            </w:r>
            <w:r>
              <w:rPr>
                <w:rFonts w:ascii="宋体" w:hAnsi="宋体" w:hint="eastAsia"/>
                <w:szCs w:val="21"/>
              </w:rPr>
              <w:t>顾客</w:t>
            </w:r>
            <w:proofErr w:type="gramEnd"/>
            <w:r>
              <w:rPr>
                <w:rFonts w:ascii="宋体" w:hAnsi="宋体" w:hint="eastAsia"/>
                <w:szCs w:val="21"/>
              </w:rPr>
              <w:t>提出的调查建议事项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公司</w:t>
            </w:r>
            <w:r>
              <w:rPr>
                <w:rFonts w:ascii="宋体" w:hAnsi="宋体" w:hint="eastAsia"/>
                <w:szCs w:val="21"/>
              </w:rPr>
              <w:t>已处理关闭。</w:t>
            </w:r>
          </w:p>
        </w:tc>
        <w:tc>
          <w:tcPr>
            <w:tcW w:w="949" w:type="dxa"/>
            <w:vAlign w:val="center"/>
          </w:tcPr>
          <w:p w14:paraId="0DC4A93C" w14:textId="77777777" w:rsidR="00132A47" w:rsidRDefault="00E9451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市场部</w:t>
            </w:r>
          </w:p>
          <w:p w14:paraId="4C9D1E37" w14:textId="77777777" w:rsidR="00132A47" w:rsidRDefault="00E945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技术品质部</w:t>
            </w:r>
          </w:p>
        </w:tc>
        <w:tc>
          <w:tcPr>
            <w:tcW w:w="1205" w:type="dxa"/>
            <w:vAlign w:val="center"/>
          </w:tcPr>
          <w:p w14:paraId="429CFF65" w14:textId="77777777" w:rsidR="00132A47" w:rsidRDefault="00E945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132A47" w14:paraId="3DDC092C" w14:textId="77777777">
        <w:trPr>
          <w:trHeight w:val="3472"/>
          <w:jc w:val="center"/>
        </w:trPr>
        <w:tc>
          <w:tcPr>
            <w:tcW w:w="631" w:type="dxa"/>
            <w:vAlign w:val="center"/>
          </w:tcPr>
          <w:p w14:paraId="0FF09077" w14:textId="77777777" w:rsidR="00132A47" w:rsidRDefault="00E9451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723" w:type="dxa"/>
            <w:vAlign w:val="center"/>
          </w:tcPr>
          <w:p w14:paraId="1AE2D4F6" w14:textId="77777777" w:rsidR="00132A47" w:rsidRDefault="00E9451C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企业能源主要品种？年消耗标煤？是否是重点用能单位？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261" w:type="dxa"/>
            <w:vAlign w:val="center"/>
          </w:tcPr>
          <w:p w14:paraId="0B10AFE5" w14:textId="77777777" w:rsidR="00132A47" w:rsidRDefault="00E945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GB17167</w:t>
            </w:r>
            <w:r>
              <w:rPr>
                <w:rFonts w:ascii="宋体" w:hAnsi="宋体" w:hint="eastAsia"/>
                <w:szCs w:val="21"/>
              </w:rPr>
              <w:t>－</w:t>
            </w:r>
            <w:r>
              <w:rPr>
                <w:rFonts w:ascii="宋体" w:hAnsi="宋体" w:hint="eastAsia"/>
                <w:szCs w:val="21"/>
              </w:rPr>
              <w:t>2006</w:t>
            </w:r>
          </w:p>
        </w:tc>
        <w:tc>
          <w:tcPr>
            <w:tcW w:w="3688" w:type="dxa"/>
            <w:vAlign w:val="center"/>
          </w:tcPr>
          <w:p w14:paraId="1A38A575" w14:textId="77777777" w:rsidR="00132A47" w:rsidRDefault="00E9451C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企业主要耗能为电、水，</w:t>
            </w:r>
            <w:r>
              <w:rPr>
                <w:rFonts w:hint="eastAsia"/>
                <w:szCs w:val="21"/>
              </w:rPr>
              <w:t>2021</w:t>
            </w:r>
            <w:r>
              <w:rPr>
                <w:rFonts w:hint="eastAsia"/>
                <w:szCs w:val="21"/>
              </w:rPr>
              <w:t>年度用电量</w:t>
            </w:r>
            <w:r>
              <w:rPr>
                <w:rFonts w:hint="eastAsia"/>
                <w:szCs w:val="21"/>
              </w:rPr>
              <w:t>215</w:t>
            </w:r>
            <w:r>
              <w:rPr>
                <w:rFonts w:hint="eastAsia"/>
                <w:szCs w:val="21"/>
              </w:rPr>
              <w:t>万</w:t>
            </w:r>
            <w:proofErr w:type="spellStart"/>
            <w:r>
              <w:rPr>
                <w:rFonts w:hint="eastAsia"/>
                <w:szCs w:val="21"/>
              </w:rPr>
              <w:t>kW.h</w:t>
            </w:r>
            <w:proofErr w:type="spellEnd"/>
            <w:r>
              <w:rPr>
                <w:rFonts w:hint="eastAsia"/>
                <w:szCs w:val="21"/>
              </w:rPr>
              <w:t>、用水量</w:t>
            </w:r>
            <w:r>
              <w:rPr>
                <w:rFonts w:hint="eastAsia"/>
                <w:szCs w:val="21"/>
              </w:rPr>
              <w:t>31163t</w:t>
            </w:r>
            <w:r>
              <w:rPr>
                <w:rFonts w:hint="eastAsia"/>
                <w:szCs w:val="21"/>
              </w:rPr>
              <w:t>，总能耗</w:t>
            </w:r>
            <w:r>
              <w:rPr>
                <w:rFonts w:hint="eastAsia"/>
                <w:szCs w:val="21"/>
              </w:rPr>
              <w:t>266.9tce</w:t>
            </w:r>
            <w:r>
              <w:rPr>
                <w:rFonts w:hint="eastAsia"/>
                <w:szCs w:val="21"/>
              </w:rPr>
              <w:t>，不是重点用能单位，企业的能源计量器具配备的准确度等级，满足</w:t>
            </w:r>
            <w:r>
              <w:rPr>
                <w:rFonts w:hint="eastAsia"/>
                <w:szCs w:val="21"/>
              </w:rPr>
              <w:t>GB17167-2006</w:t>
            </w:r>
            <w:r>
              <w:rPr>
                <w:rFonts w:hint="eastAsia"/>
                <w:szCs w:val="21"/>
              </w:rPr>
              <w:t>《用能单位能源计量器具配备和管理通则》的要求。。</w:t>
            </w:r>
          </w:p>
          <w:p w14:paraId="0A303500" w14:textId="77777777" w:rsidR="00132A47" w:rsidRDefault="00E9451C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查：企业一级电能表和水表各一块，是由供电公司、供水公司提供的总表，企业配备了二级电能表一个，准确度等级为</w:t>
            </w:r>
            <w:r>
              <w:rPr>
                <w:rFonts w:hint="eastAsia"/>
                <w:szCs w:val="21"/>
              </w:rPr>
              <w:t>1.0</w:t>
            </w:r>
            <w:r>
              <w:rPr>
                <w:rFonts w:hint="eastAsia"/>
                <w:szCs w:val="21"/>
              </w:rPr>
              <w:t>级；二级水表二个，准确度等级为</w:t>
            </w:r>
            <w:r>
              <w:rPr>
                <w:rFonts w:hint="eastAsia"/>
                <w:szCs w:val="21"/>
              </w:rPr>
              <w:t>2.0</w:t>
            </w:r>
            <w:r>
              <w:rPr>
                <w:rFonts w:hint="eastAsia"/>
                <w:szCs w:val="21"/>
              </w:rPr>
              <w:t>级，满足标准要求。</w:t>
            </w:r>
          </w:p>
          <w:p w14:paraId="766DFD04" w14:textId="77777777" w:rsidR="00132A47" w:rsidRDefault="00E9451C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企业在《测量设备管理台账》中已列入能源计量器具，信息完整清楚。企业通过供电和供水总表进行能源数据采集。</w:t>
            </w:r>
          </w:p>
        </w:tc>
        <w:tc>
          <w:tcPr>
            <w:tcW w:w="949" w:type="dxa"/>
            <w:vAlign w:val="center"/>
          </w:tcPr>
          <w:p w14:paraId="74906F3F" w14:textId="77777777" w:rsidR="00132A47" w:rsidRDefault="00E945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综合办</w:t>
            </w:r>
          </w:p>
        </w:tc>
        <w:tc>
          <w:tcPr>
            <w:tcW w:w="1205" w:type="dxa"/>
            <w:vAlign w:val="center"/>
          </w:tcPr>
          <w:p w14:paraId="6408BA32" w14:textId="77777777" w:rsidR="00132A47" w:rsidRDefault="00E945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132A47" w14:paraId="731832F2" w14:textId="77777777">
        <w:trPr>
          <w:trHeight w:val="936"/>
          <w:jc w:val="center"/>
        </w:trPr>
        <w:tc>
          <w:tcPr>
            <w:tcW w:w="631" w:type="dxa"/>
            <w:vAlign w:val="center"/>
          </w:tcPr>
          <w:p w14:paraId="3D58C43C" w14:textId="77777777" w:rsidR="00132A47" w:rsidRDefault="00E9451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723" w:type="dxa"/>
          </w:tcPr>
          <w:p w14:paraId="116D172E" w14:textId="77777777" w:rsidR="00132A47" w:rsidRDefault="00E9451C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对企业的销售合同抽样，抽样范围需涵盖企业申请的产品的范围</w:t>
            </w:r>
          </w:p>
        </w:tc>
        <w:tc>
          <w:tcPr>
            <w:tcW w:w="1261" w:type="dxa"/>
          </w:tcPr>
          <w:p w14:paraId="211EE9F9" w14:textId="77777777" w:rsidR="00132A47" w:rsidRDefault="00E9451C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产品的销售</w:t>
            </w:r>
          </w:p>
        </w:tc>
        <w:tc>
          <w:tcPr>
            <w:tcW w:w="3688" w:type="dxa"/>
          </w:tcPr>
          <w:p w14:paraId="3A02BA04" w14:textId="77777777" w:rsidR="00132A47" w:rsidRDefault="00E9451C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抽查</w:t>
            </w:r>
            <w:r>
              <w:rPr>
                <w:rFonts w:ascii="宋体" w:hAnsi="宋体" w:hint="eastAsia"/>
                <w:szCs w:val="21"/>
              </w:rPr>
              <w:t>PM25</w:t>
            </w:r>
            <w:r>
              <w:rPr>
                <w:rFonts w:ascii="宋体" w:hAnsi="宋体" w:cs="宋体" w:hint="eastAsia"/>
                <w:szCs w:val="21"/>
              </w:rPr>
              <w:t>#</w:t>
            </w:r>
            <w:proofErr w:type="gramStart"/>
            <w:r>
              <w:rPr>
                <w:rFonts w:ascii="宋体" w:hAnsi="宋体" w:hint="eastAsia"/>
                <w:szCs w:val="21"/>
              </w:rPr>
              <w:t>成形网</w:t>
            </w:r>
            <w:r>
              <w:rPr>
                <w:rFonts w:ascii="宋体" w:hAnsi="宋体" w:hint="eastAsia"/>
                <w:szCs w:val="21"/>
              </w:rPr>
              <w:t>产品</w:t>
            </w:r>
            <w:proofErr w:type="gramEnd"/>
            <w:r>
              <w:rPr>
                <w:rFonts w:ascii="宋体" w:hAnsi="宋体" w:hint="eastAsia"/>
                <w:szCs w:val="21"/>
              </w:rPr>
              <w:t>的销售合同，合同编号（买卖）</w:t>
            </w:r>
            <w:r>
              <w:rPr>
                <w:rFonts w:ascii="宋体" w:hAnsi="宋体" w:hint="eastAsia"/>
                <w:szCs w:val="21"/>
              </w:rPr>
              <w:t>XH-21-149</w:t>
            </w:r>
            <w:r>
              <w:rPr>
                <w:rFonts w:ascii="宋体" w:hAnsi="宋体" w:hint="eastAsia"/>
                <w:szCs w:val="21"/>
              </w:rPr>
              <w:t>，签订时间</w:t>
            </w:r>
            <w:r>
              <w:rPr>
                <w:rFonts w:ascii="宋体" w:hAnsi="宋体" w:hint="eastAsia"/>
                <w:szCs w:val="21"/>
              </w:rPr>
              <w:t>2021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>日。确认企业对应的产品生产过程涉及有对应的测量过程和测量设备，测量设备的配备可满足该合同产品的生产和检验要求。</w:t>
            </w:r>
          </w:p>
        </w:tc>
        <w:tc>
          <w:tcPr>
            <w:tcW w:w="949" w:type="dxa"/>
          </w:tcPr>
          <w:p w14:paraId="15A70D03" w14:textId="77777777" w:rsidR="00132A47" w:rsidRDefault="00E945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生产部（生产车间）</w:t>
            </w:r>
          </w:p>
          <w:p w14:paraId="44AAF299" w14:textId="77777777" w:rsidR="00132A47" w:rsidRDefault="00E9451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技术品质部</w:t>
            </w:r>
          </w:p>
        </w:tc>
        <w:tc>
          <w:tcPr>
            <w:tcW w:w="1205" w:type="dxa"/>
            <w:vAlign w:val="center"/>
          </w:tcPr>
          <w:p w14:paraId="6D29AE7F" w14:textId="77777777" w:rsidR="00132A47" w:rsidRDefault="00E945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</w:tbl>
    <w:p w14:paraId="02677504" w14:textId="77777777" w:rsidR="00132A47" w:rsidRDefault="00132A47">
      <w:pPr>
        <w:rPr>
          <w:rFonts w:ascii="宋体" w:hAnsi="宋体"/>
          <w:szCs w:val="21"/>
        </w:rPr>
      </w:pPr>
    </w:p>
    <w:sectPr w:rsidR="00132A47">
      <w:headerReference w:type="default" r:id="rId10"/>
      <w:footerReference w:type="default" r:id="rId11"/>
      <w:pgSz w:w="11906" w:h="16838"/>
      <w:pgMar w:top="1276" w:right="926" w:bottom="779" w:left="1080" w:header="397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86F03" w14:textId="77777777" w:rsidR="00E9451C" w:rsidRDefault="00E9451C">
      <w:r>
        <w:separator/>
      </w:r>
    </w:p>
  </w:endnote>
  <w:endnote w:type="continuationSeparator" w:id="0">
    <w:p w14:paraId="69BE8CD7" w14:textId="77777777" w:rsidR="00E9451C" w:rsidRDefault="00E94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8B95A" w14:textId="77777777" w:rsidR="00132A47" w:rsidRDefault="00E9451C">
    <w:pPr>
      <w:pStyle w:val="a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3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3</w:t>
    </w:r>
    <w:r>
      <w:rPr>
        <w:b/>
        <w:bCs/>
        <w:sz w:val="24"/>
        <w:szCs w:val="24"/>
      </w:rPr>
      <w:fldChar w:fldCharType="end"/>
    </w:r>
  </w:p>
  <w:p w14:paraId="1A7B8D09" w14:textId="77777777" w:rsidR="00132A47" w:rsidRDefault="00132A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41302" w14:textId="77777777" w:rsidR="00E9451C" w:rsidRDefault="00E9451C">
      <w:r>
        <w:separator/>
      </w:r>
    </w:p>
  </w:footnote>
  <w:footnote w:type="continuationSeparator" w:id="0">
    <w:p w14:paraId="52AA3A2C" w14:textId="77777777" w:rsidR="00E9451C" w:rsidRDefault="00E94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414F9" w14:textId="77777777" w:rsidR="00132A47" w:rsidRDefault="00E9451C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F7B4156" wp14:editId="06862BEE">
          <wp:simplePos x="0" y="0"/>
          <wp:positionH relativeFrom="column">
            <wp:posOffset>-144145</wp:posOffset>
          </wp:positionH>
          <wp:positionV relativeFrom="paragraph">
            <wp:posOffset>69215</wp:posOffset>
          </wp:positionV>
          <wp:extent cx="481965" cy="485140"/>
          <wp:effectExtent l="0" t="0" r="0" b="0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</w:t>
    </w:r>
  </w:p>
  <w:p w14:paraId="65056AB3" w14:textId="77777777" w:rsidR="00132A47" w:rsidRDefault="00E9451C">
    <w:pPr>
      <w:pStyle w:val="a7"/>
      <w:pBdr>
        <w:bottom w:val="none" w:sz="0" w:space="0" w:color="auto"/>
      </w:pBdr>
      <w:spacing w:line="280" w:lineRule="exact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44FF8F7" wp14:editId="6B0EFBB6">
              <wp:simplePos x="0" y="0"/>
              <wp:positionH relativeFrom="column">
                <wp:posOffset>3619500</wp:posOffset>
              </wp:positionH>
              <wp:positionV relativeFrom="paragraph">
                <wp:posOffset>131445</wp:posOffset>
              </wp:positionV>
              <wp:extent cx="2715895" cy="261620"/>
              <wp:effectExtent l="0" t="0" r="0" b="0"/>
              <wp:wrapNone/>
              <wp:docPr id="2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589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6B19C814" w14:textId="77777777" w:rsidR="00132A47" w:rsidRDefault="00E9451C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Cs w:val="21"/>
                            </w:rPr>
                            <w:t>ISC-A-II-10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审核员监督审核记录</w:t>
                          </w:r>
                          <w:r>
                            <w:rPr>
                              <w:szCs w:val="21"/>
                            </w:rPr>
                            <w:t>（</w:t>
                          </w:r>
                          <w:r>
                            <w:rPr>
                              <w:szCs w:val="21"/>
                            </w:rPr>
                            <w:t>0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7</w:t>
                          </w:r>
                          <w:r>
                            <w:rPr>
                              <w:szCs w:val="21"/>
                            </w:rPr>
                            <w:t>版本）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4FF8F7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285pt;margin-top:10.35pt;width:213.85pt;height:20.6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" stroked="f">
              <v:textbox>
                <w:txbxContent>
                  <w:p w14:paraId="6B19C814" w14:textId="77777777" w:rsidR="00132A47" w:rsidRDefault="00E9451C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Cs w:val="21"/>
                      </w:rPr>
                      <w:t>ISC-A-II-10</w:t>
                    </w:r>
                    <w:r>
                      <w:rPr>
                        <w:rFonts w:hint="eastAsia"/>
                        <w:szCs w:val="21"/>
                      </w:rPr>
                      <w:t>审核员监督审核记录</w:t>
                    </w:r>
                    <w:r>
                      <w:rPr>
                        <w:szCs w:val="21"/>
                      </w:rPr>
                      <w:t>（</w:t>
                    </w:r>
                    <w:r>
                      <w:rPr>
                        <w:szCs w:val="21"/>
                      </w:rPr>
                      <w:t>0</w:t>
                    </w:r>
                    <w:r>
                      <w:rPr>
                        <w:rFonts w:hint="eastAsia"/>
                        <w:szCs w:val="21"/>
                      </w:rPr>
                      <w:t>7</w:t>
                    </w:r>
                    <w:r>
                      <w:rPr>
                        <w:szCs w:val="21"/>
                      </w:rPr>
                      <w:t>版本）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szCs w:val="21"/>
      </w:rPr>
      <w:t xml:space="preserve">      </w: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1BDB317E" w14:textId="77777777" w:rsidR="00132A47" w:rsidRDefault="00E9451C">
    <w:pPr>
      <w:pStyle w:val="a7"/>
      <w:pBdr>
        <w:bottom w:val="none" w:sz="0" w:space="1" w:color="auto"/>
      </w:pBdr>
      <w:spacing w:line="320" w:lineRule="exact"/>
      <w:jc w:val="left"/>
    </w:pPr>
    <w:r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8DB691B" wp14:editId="545C118A">
              <wp:simplePos x="0" y="0"/>
              <wp:positionH relativeFrom="column">
                <wp:posOffset>-5715</wp:posOffset>
              </wp:positionH>
              <wp:positionV relativeFrom="paragraph">
                <wp:posOffset>191135</wp:posOffset>
              </wp:positionV>
              <wp:extent cx="6314440" cy="8890"/>
              <wp:effectExtent l="13335" t="10160" r="6350" b="9525"/>
              <wp:wrapNone/>
              <wp:docPr id="1" name="直线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14440" cy="889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0DD51AE" id="直线 4" o:spid="_x0000_s1026" style="position:absolute;left:0;text-align:left;flip:y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15.05pt" to="496.7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"/>
          </w:pict>
        </mc:Fallback>
      </mc:AlternateContent>
    </w:r>
    <w:r>
      <w:rPr>
        <w:rStyle w:val="CharChar1"/>
        <w:rFonts w:ascii="Times New Roman" w:hAnsi="Times New Roman" w:hint="default"/>
        <w:szCs w:val="21"/>
      </w:rPr>
      <w:t xml:space="preserve">      </w:t>
    </w: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>.</w:t>
    </w:r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 </w:t>
    </w:r>
    <w:r>
      <w:rPr>
        <w:rStyle w:val="CharChar1"/>
        <w:rFonts w:hint="default"/>
        <w:w w:val="90"/>
        <w:sz w:val="18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left" w:pos="252"/>
        </w:tabs>
        <w:ind w:left="252" w:hanging="360"/>
      </w:pPr>
      <w:rPr>
        <w:rFonts w:ascii="宋体" w:hint="eastAsia"/>
      </w:rPr>
    </w:lvl>
  </w:abstractNum>
  <w:abstractNum w:abstractNumId="1" w15:restartNumberingAfterBreak="0">
    <w:nsid w:val="00000005"/>
    <w:multiLevelType w:val="singleLevel"/>
    <w:tmpl w:val="00000005"/>
    <w:lvl w:ilvl="0">
      <w:start w:val="3"/>
      <w:numFmt w:val="bullet"/>
      <w:pStyle w:val="Char"/>
      <w:lvlText w:val="□"/>
      <w:lvlJc w:val="left"/>
      <w:pPr>
        <w:tabs>
          <w:tab w:val="left" w:pos="252"/>
        </w:tabs>
        <w:ind w:left="252" w:hanging="360"/>
      </w:pPr>
      <w:rPr>
        <w:rFonts w:ascii="宋体" w:hint="eastAsia"/>
      </w:rPr>
    </w:lvl>
  </w:abstractNum>
  <w:num w:numId="1" w16cid:durableId="1194803103">
    <w:abstractNumId w:val="1"/>
  </w:num>
  <w:num w:numId="2" w16cid:durableId="1733649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006669BF"/>
    <w:rsid w:val="00132A47"/>
    <w:rsid w:val="001F445D"/>
    <w:rsid w:val="00213C70"/>
    <w:rsid w:val="004544D5"/>
    <w:rsid w:val="00464F05"/>
    <w:rsid w:val="005E347B"/>
    <w:rsid w:val="00613ECA"/>
    <w:rsid w:val="006669BF"/>
    <w:rsid w:val="00844184"/>
    <w:rsid w:val="00A90593"/>
    <w:rsid w:val="00A918E2"/>
    <w:rsid w:val="00D3630A"/>
    <w:rsid w:val="00E9451C"/>
    <w:rsid w:val="05E732EC"/>
    <w:rsid w:val="06924163"/>
    <w:rsid w:val="0B4B369A"/>
    <w:rsid w:val="0C5B729E"/>
    <w:rsid w:val="0DD54AE8"/>
    <w:rsid w:val="11DE1704"/>
    <w:rsid w:val="120E4A8E"/>
    <w:rsid w:val="13DA4967"/>
    <w:rsid w:val="19240B5E"/>
    <w:rsid w:val="1A4D09FA"/>
    <w:rsid w:val="1D594698"/>
    <w:rsid w:val="1DE579A5"/>
    <w:rsid w:val="281A23D4"/>
    <w:rsid w:val="2F2B65B8"/>
    <w:rsid w:val="2FE64344"/>
    <w:rsid w:val="2FF36517"/>
    <w:rsid w:val="304B0049"/>
    <w:rsid w:val="31B428A7"/>
    <w:rsid w:val="31E9706E"/>
    <w:rsid w:val="3C827314"/>
    <w:rsid w:val="3CC13975"/>
    <w:rsid w:val="3FC46180"/>
    <w:rsid w:val="432F1D33"/>
    <w:rsid w:val="44F06617"/>
    <w:rsid w:val="456C01CF"/>
    <w:rsid w:val="4FAF5680"/>
    <w:rsid w:val="523A7BB0"/>
    <w:rsid w:val="547471D3"/>
    <w:rsid w:val="566023A4"/>
    <w:rsid w:val="59F60C5B"/>
    <w:rsid w:val="5E066A75"/>
    <w:rsid w:val="5E253083"/>
    <w:rsid w:val="5E8C784C"/>
    <w:rsid w:val="5EA40C78"/>
    <w:rsid w:val="5FAB79BD"/>
    <w:rsid w:val="61D86E23"/>
    <w:rsid w:val="647B134C"/>
    <w:rsid w:val="64B016F4"/>
    <w:rsid w:val="656703AC"/>
    <w:rsid w:val="69B8100F"/>
    <w:rsid w:val="6E560D6E"/>
    <w:rsid w:val="70A24C84"/>
    <w:rsid w:val="72DD00D4"/>
    <w:rsid w:val="75D11617"/>
    <w:rsid w:val="79CD5220"/>
    <w:rsid w:val="7AF93FBC"/>
    <w:rsid w:val="7D8C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43E2DF7"/>
  <w15:docId w15:val="{2356CABF-8861-4275-94CF-B5BF8376D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a4">
    <w:name w:val="Balloon Text"/>
    <w:basedOn w:val="a"/>
    <w:qFormat/>
    <w:rPr>
      <w:sz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qFormat/>
    <w:rPr>
      <w:color w:val="0000FF"/>
      <w:u w:val="single"/>
    </w:rPr>
  </w:style>
  <w:style w:type="character" w:customStyle="1" w:styleId="a6">
    <w:name w:val="页脚 字符"/>
    <w:link w:val="a5"/>
    <w:uiPriority w:val="99"/>
    <w:qFormat/>
    <w:rPr>
      <w:kern w:val="2"/>
      <w:sz w:val="18"/>
    </w:rPr>
  </w:style>
  <w:style w:type="character" w:customStyle="1" w:styleId="a8">
    <w:name w:val="页眉 字符"/>
    <w:link w:val="a7"/>
    <w:uiPriority w:val="99"/>
    <w:qFormat/>
    <w:rPr>
      <w:kern w:val="2"/>
      <w:sz w:val="18"/>
    </w:rPr>
  </w:style>
  <w:style w:type="character" w:customStyle="1" w:styleId="CharChar">
    <w:name w:val="Char Char"/>
    <w:qFormat/>
    <w:rPr>
      <w:rFonts w:eastAsia="宋体"/>
      <w:kern w:val="2"/>
      <w:sz w:val="18"/>
      <w:lang w:val="en-US" w:eastAsia="zh-CN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paragraph" w:customStyle="1" w:styleId="Char">
    <w:name w:val="Char"/>
    <w:basedOn w:val="a"/>
    <w:qFormat/>
    <w:pPr>
      <w:numPr>
        <w:numId w:val="1"/>
      </w:numPr>
    </w:pPr>
    <w:rPr>
      <w:sz w:val="24"/>
    </w:rPr>
  </w:style>
  <w:style w:type="paragraph" w:customStyle="1" w:styleId="Char1">
    <w:name w:val="Char1"/>
    <w:basedOn w:val="a"/>
    <w:qFormat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C1572E-D2B3-470A-8AC1-A9020412D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Administrator</cp:lastModifiedBy>
  <cp:revision>5</cp:revision>
  <cp:lastPrinted>2010-12-27T06:36:00Z</cp:lastPrinted>
  <dcterms:created xsi:type="dcterms:W3CDTF">2017-06-30T11:47:00Z</dcterms:created>
  <dcterms:modified xsi:type="dcterms:W3CDTF">2022-05-28T03:20:00Z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544E1C9783AE4B47BA2082E9B160B852</vt:lpwstr>
  </property>
</Properties>
</file>