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463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65"/>
        <w:gridCol w:w="1217"/>
        <w:gridCol w:w="1169"/>
        <w:gridCol w:w="1512"/>
        <w:gridCol w:w="1888"/>
        <w:gridCol w:w="1170"/>
        <w:gridCol w:w="954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273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大庆中兴智源石油机械设备有限公司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/管理编号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360" w:firstLineChars="2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内径百分表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G129220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160</w:t>
            </w:r>
            <w:r>
              <w:rPr>
                <w:rFonts w:hint="eastAsia"/>
                <w:color w:val="auto"/>
                <w:sz w:val="18"/>
                <w:szCs w:val="18"/>
              </w:rPr>
              <w:t>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/>
                <w:color w:val="auto"/>
                <w:sz w:val="18"/>
                <w:szCs w:val="18"/>
              </w:rPr>
              <w:t>)㎜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=4.0μm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标准环规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=(0.7+6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μm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光栅式指示表检定仪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=1.1μm/0.7μm/0.3μm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2022.5.13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41901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</w:rPr>
              <w:t>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18"/>
                <w:szCs w:val="18"/>
              </w:rPr>
              <w:t>)㎜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=1.8μm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 4等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2022.5.13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90410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±0.03㎜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 4等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2022.5.13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高度</w:t>
            </w:r>
            <w:r>
              <w:rPr>
                <w:rFonts w:hint="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433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=0.02</w:t>
            </w:r>
            <w:r>
              <w:rPr>
                <w:rFonts w:hint="eastAsia"/>
                <w:color w:val="auto"/>
                <w:sz w:val="18"/>
                <w:szCs w:val="18"/>
              </w:rPr>
              <w:t>㎜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 4等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2022.5.13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角度尺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ZXZY-04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/>
                <w:color w:val="auto"/>
                <w:sz w:val="18"/>
                <w:szCs w:val="18"/>
              </w:rPr>
              <w:t>0)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°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=1′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角度块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=3″</w:t>
            </w:r>
            <w:r>
              <w:rPr>
                <w:rFonts w:hint="eastAsia"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</w:rPr>
              <w:t>=2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1级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深圳中电计量测试技术有限公司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2022.5.13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检定/校准，校准/检定证书由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2022年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下午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bookmarkStart w:id="2" w:name="_GoBack"/>
            <w:bookmarkEnd w:id="2"/>
            <w:r>
              <w:rPr>
                <w:rFonts w:hint="eastAsia"/>
                <w:sz w:val="24"/>
                <w:szCs w:val="24"/>
              </w:rPr>
              <w:t>日全天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9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部门代表签字：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497205" cy="255905"/>
                  <wp:effectExtent l="0" t="0" r="17145" b="12065"/>
                  <wp:docPr id="5" name="图片 5" descr="e123347c8b8a34a253da6ac18a3f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123347c8b8a34a253da6ac18a3f2e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iYmU4YTYyMDcyMWU3YjUyNmIxZTBhNDIzNmM4OGEifQ=="/>
  </w:docVars>
  <w:rsids>
    <w:rsidRoot w:val="009405F4"/>
    <w:rsid w:val="002C2535"/>
    <w:rsid w:val="008F6112"/>
    <w:rsid w:val="009405F4"/>
    <w:rsid w:val="00BF2040"/>
    <w:rsid w:val="00CB2636"/>
    <w:rsid w:val="00D754FC"/>
    <w:rsid w:val="04C97675"/>
    <w:rsid w:val="119C70F0"/>
    <w:rsid w:val="11C4506B"/>
    <w:rsid w:val="15751DBC"/>
    <w:rsid w:val="19E5710A"/>
    <w:rsid w:val="1A4F633B"/>
    <w:rsid w:val="1D9B6A7B"/>
    <w:rsid w:val="2091717F"/>
    <w:rsid w:val="2243280C"/>
    <w:rsid w:val="230C5AC0"/>
    <w:rsid w:val="23312B20"/>
    <w:rsid w:val="242F77ED"/>
    <w:rsid w:val="26294E0C"/>
    <w:rsid w:val="269D2353"/>
    <w:rsid w:val="26F61AF7"/>
    <w:rsid w:val="29197999"/>
    <w:rsid w:val="328964AC"/>
    <w:rsid w:val="35000BFD"/>
    <w:rsid w:val="35A13400"/>
    <w:rsid w:val="35AB262E"/>
    <w:rsid w:val="3CDC7887"/>
    <w:rsid w:val="3E5F3867"/>
    <w:rsid w:val="42F6400A"/>
    <w:rsid w:val="48407276"/>
    <w:rsid w:val="4D4C7192"/>
    <w:rsid w:val="51D36338"/>
    <w:rsid w:val="529D6FA0"/>
    <w:rsid w:val="5692547D"/>
    <w:rsid w:val="57F07296"/>
    <w:rsid w:val="5A55706C"/>
    <w:rsid w:val="5B4B1DBC"/>
    <w:rsid w:val="66E76A80"/>
    <w:rsid w:val="67090CF3"/>
    <w:rsid w:val="6B620F6E"/>
    <w:rsid w:val="721B0F27"/>
    <w:rsid w:val="727918F3"/>
    <w:rsid w:val="7B013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477</Words>
  <Characters>683</Characters>
  <Lines>6</Lines>
  <Paragraphs>1</Paragraphs>
  <TotalTime>1</TotalTime>
  <ScaleCrop>false</ScaleCrop>
  <LinksUpToDate>false</LinksUpToDate>
  <CharactersWithSpaces>716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小羊莫莫的心路</cp:lastModifiedBy>
  <dcterms:modified xsi:type="dcterms:W3CDTF">2022-05-17T05:41:48Z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FEE4BE70731D4EE5B29518928F494451</vt:lpwstr>
  </property>
</Properties>
</file>