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AA8" w:rsidRPr="00927534" w:rsidRDefault="005B7EF6" w:rsidP="00AC5DBA">
      <w:pPr>
        <w:spacing w:line="360" w:lineRule="auto"/>
        <w:jc w:val="center"/>
        <w:rPr>
          <w:rFonts w:asciiTheme="majorEastAsia" w:eastAsiaTheme="majorEastAsia" w:hAnsiTheme="majorEastAsia"/>
          <w:bCs/>
          <w:color w:val="000000"/>
          <w:sz w:val="36"/>
          <w:szCs w:val="36"/>
        </w:rPr>
      </w:pPr>
      <w:r w:rsidRPr="00927534">
        <w:rPr>
          <w:rFonts w:asciiTheme="majorEastAsia" w:eastAsiaTheme="majorEastAsia" w:hAnsiTheme="majorEastAsia" w:hint="eastAsia"/>
          <w:bCs/>
          <w:color w:val="000000"/>
          <w:sz w:val="36"/>
          <w:szCs w:val="36"/>
        </w:rPr>
        <w:t>管理体系审核记录表</w:t>
      </w:r>
      <w:r w:rsidR="00927534">
        <w:rPr>
          <w:rFonts w:asciiTheme="majorEastAsia" w:eastAsiaTheme="majorEastAsia" w:hAnsiTheme="majorEastAsia" w:hint="eastAsia"/>
          <w:bCs/>
          <w:color w:val="000000"/>
          <w:sz w:val="36"/>
          <w:szCs w:val="36"/>
        </w:rPr>
        <w:t>（远程审核）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1019"/>
        <w:gridCol w:w="11223"/>
        <w:gridCol w:w="760"/>
      </w:tblGrid>
      <w:tr w:rsidR="00096AA8" w:rsidRPr="00122B3D">
        <w:trPr>
          <w:trHeight w:val="515"/>
        </w:trPr>
        <w:tc>
          <w:tcPr>
            <w:tcW w:w="1707" w:type="dxa"/>
            <w:vMerge w:val="restart"/>
            <w:vAlign w:val="center"/>
          </w:tcPr>
          <w:p w:rsidR="00096AA8" w:rsidRPr="00122B3D" w:rsidRDefault="005B7EF6" w:rsidP="00AC5DB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过程与活动、</w:t>
            </w:r>
          </w:p>
          <w:p w:rsidR="00096AA8" w:rsidRPr="00122B3D" w:rsidRDefault="005B7EF6" w:rsidP="00AC5DB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抽样计划</w:t>
            </w:r>
          </w:p>
        </w:tc>
        <w:tc>
          <w:tcPr>
            <w:tcW w:w="1019" w:type="dxa"/>
            <w:vMerge w:val="restart"/>
            <w:vAlign w:val="center"/>
          </w:tcPr>
          <w:p w:rsidR="00096AA8" w:rsidRPr="00122B3D" w:rsidRDefault="005B7EF6" w:rsidP="00AC5DBA">
            <w:pPr>
              <w:spacing w:line="360" w:lineRule="auto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涉及</w:t>
            </w:r>
          </w:p>
          <w:p w:rsidR="00096AA8" w:rsidRPr="00122B3D" w:rsidRDefault="005B7EF6" w:rsidP="00AC5DBA">
            <w:pPr>
              <w:spacing w:line="360" w:lineRule="auto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条款</w:t>
            </w:r>
          </w:p>
        </w:tc>
        <w:tc>
          <w:tcPr>
            <w:tcW w:w="11223" w:type="dxa"/>
            <w:vAlign w:val="center"/>
          </w:tcPr>
          <w:p w:rsidR="00096AA8" w:rsidRPr="00122B3D" w:rsidRDefault="005B7EF6" w:rsidP="002303EC">
            <w:pPr>
              <w:spacing w:line="360" w:lineRule="auto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受审核部门：</w:t>
            </w:r>
            <w:r w:rsidR="00117985">
              <w:rPr>
                <w:rFonts w:hAnsi="宋体" w:hint="eastAsia"/>
                <w:sz w:val="24"/>
                <w:szCs w:val="24"/>
              </w:rPr>
              <w:t>行政部</w:t>
            </w:r>
            <w:r w:rsidR="00D3165F" w:rsidRPr="00122B3D">
              <w:rPr>
                <w:sz w:val="24"/>
                <w:szCs w:val="24"/>
              </w:rPr>
              <w:t xml:space="preserve"> </w:t>
            </w:r>
            <w:r w:rsidR="00006703">
              <w:rPr>
                <w:rFonts w:hint="eastAsia"/>
                <w:sz w:val="24"/>
                <w:szCs w:val="24"/>
              </w:rPr>
              <w:t xml:space="preserve">    </w:t>
            </w:r>
            <w:r w:rsidR="00927534">
              <w:rPr>
                <w:rFonts w:hint="eastAsia"/>
                <w:sz w:val="24"/>
                <w:szCs w:val="24"/>
              </w:rPr>
              <w:t xml:space="preserve">      </w:t>
            </w:r>
            <w:r w:rsidR="002F38D1">
              <w:rPr>
                <w:rFonts w:hint="eastAsia"/>
                <w:sz w:val="24"/>
                <w:szCs w:val="24"/>
              </w:rPr>
              <w:t xml:space="preserve">                           </w:t>
            </w:r>
            <w:r w:rsidRPr="00122B3D">
              <w:rPr>
                <w:rFonts w:hAnsi="宋体"/>
                <w:sz w:val="24"/>
                <w:szCs w:val="24"/>
              </w:rPr>
              <w:t>主管领导</w:t>
            </w:r>
            <w:r w:rsidR="00006703">
              <w:rPr>
                <w:rFonts w:hAnsi="宋体" w:hint="eastAsia"/>
                <w:sz w:val="24"/>
                <w:szCs w:val="24"/>
              </w:rPr>
              <w:t>/</w:t>
            </w:r>
            <w:r w:rsidR="00006703" w:rsidRPr="00122B3D">
              <w:rPr>
                <w:rFonts w:hAnsi="宋体"/>
                <w:sz w:val="24"/>
                <w:szCs w:val="24"/>
              </w:rPr>
              <w:t>陪同人员</w:t>
            </w:r>
            <w:r w:rsidR="0041252E" w:rsidRPr="00122B3D">
              <w:rPr>
                <w:rFonts w:hAnsi="宋体"/>
                <w:sz w:val="24"/>
                <w:szCs w:val="24"/>
              </w:rPr>
              <w:t>：</w:t>
            </w:r>
            <w:r w:rsidR="00BC0737" w:rsidRPr="00BC0737">
              <w:rPr>
                <w:rFonts w:hint="eastAsia"/>
                <w:sz w:val="24"/>
                <w:szCs w:val="21"/>
              </w:rPr>
              <w:t>李</w:t>
            </w:r>
            <w:r w:rsidR="002303EC">
              <w:rPr>
                <w:rFonts w:hint="eastAsia"/>
                <w:sz w:val="24"/>
                <w:szCs w:val="21"/>
              </w:rPr>
              <w:t>风</w:t>
            </w:r>
          </w:p>
        </w:tc>
        <w:tc>
          <w:tcPr>
            <w:tcW w:w="760" w:type="dxa"/>
            <w:vMerge w:val="restart"/>
            <w:vAlign w:val="center"/>
          </w:tcPr>
          <w:p w:rsidR="00096AA8" w:rsidRPr="00122B3D" w:rsidRDefault="005B7EF6" w:rsidP="00AC5DBA">
            <w:pPr>
              <w:spacing w:line="360" w:lineRule="auto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判定</w:t>
            </w:r>
          </w:p>
        </w:tc>
      </w:tr>
      <w:tr w:rsidR="00096AA8" w:rsidRPr="00122B3D">
        <w:trPr>
          <w:trHeight w:val="403"/>
        </w:trPr>
        <w:tc>
          <w:tcPr>
            <w:tcW w:w="1707" w:type="dxa"/>
            <w:vMerge/>
            <w:vAlign w:val="center"/>
          </w:tcPr>
          <w:p w:rsidR="00096AA8" w:rsidRPr="00122B3D" w:rsidRDefault="00096AA8" w:rsidP="00AC5DB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096AA8" w:rsidRPr="00122B3D" w:rsidRDefault="00096AA8" w:rsidP="00AC5DB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096AA8" w:rsidRPr="00122B3D" w:rsidRDefault="002F38D1" w:rsidP="002F38D1">
            <w:pPr>
              <w:spacing w:line="360" w:lineRule="auto"/>
              <w:rPr>
                <w:sz w:val="24"/>
                <w:szCs w:val="24"/>
              </w:rPr>
            </w:pPr>
            <w:r w:rsidRPr="00B05BBE">
              <w:rPr>
                <w:rFonts w:eastAsiaTheme="minorEastAsia" w:hAnsiTheme="minorEastAsia"/>
                <w:sz w:val="24"/>
                <w:szCs w:val="24"/>
              </w:rPr>
              <w:t>审核员：</w:t>
            </w:r>
            <w:r w:rsidRPr="00B05BBE">
              <w:rPr>
                <w:rFonts w:eastAsiaTheme="minorEastAsia" w:hAnsiTheme="minorEastAsia" w:hint="eastAsia"/>
                <w:sz w:val="24"/>
                <w:szCs w:val="24"/>
              </w:rPr>
              <w:t>赵亚亚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（被见证）（微信）、文波（见证）（微信）</w:t>
            </w:r>
            <w:r w:rsidR="00117985">
              <w:rPr>
                <w:rFonts w:hAnsi="宋体" w:hint="eastAsia"/>
                <w:sz w:val="24"/>
                <w:szCs w:val="24"/>
              </w:rPr>
              <w:t xml:space="preserve">    </w:t>
            </w:r>
            <w:r w:rsidR="00927534">
              <w:rPr>
                <w:rFonts w:hint="eastAsia"/>
                <w:sz w:val="24"/>
                <w:szCs w:val="24"/>
              </w:rPr>
              <w:t xml:space="preserve"> </w:t>
            </w:r>
            <w:r w:rsidR="005B7EF6" w:rsidRPr="00122B3D">
              <w:rPr>
                <w:rFonts w:hAnsi="宋体"/>
                <w:sz w:val="24"/>
                <w:szCs w:val="24"/>
              </w:rPr>
              <w:t>审核时间：</w:t>
            </w:r>
            <w:r w:rsidR="00006703">
              <w:rPr>
                <w:sz w:val="24"/>
                <w:szCs w:val="24"/>
              </w:rPr>
              <w:t>202</w:t>
            </w:r>
            <w:r w:rsidR="00927534">
              <w:rPr>
                <w:rFonts w:hint="eastAsia"/>
                <w:sz w:val="24"/>
                <w:szCs w:val="24"/>
              </w:rPr>
              <w:t>2</w:t>
            </w:r>
            <w:r w:rsidR="005B7EF6" w:rsidRPr="00122B3D">
              <w:rPr>
                <w:sz w:val="24"/>
                <w:szCs w:val="24"/>
              </w:rPr>
              <w:t>.</w:t>
            </w:r>
            <w:r w:rsidR="00BC0737">
              <w:rPr>
                <w:rFonts w:hint="eastAsia"/>
                <w:sz w:val="24"/>
                <w:szCs w:val="24"/>
              </w:rPr>
              <w:t>5.31</w:t>
            </w:r>
          </w:p>
        </w:tc>
        <w:tc>
          <w:tcPr>
            <w:tcW w:w="760" w:type="dxa"/>
            <w:vMerge/>
          </w:tcPr>
          <w:p w:rsidR="00096AA8" w:rsidRPr="00122B3D" w:rsidRDefault="00096AA8" w:rsidP="00AC5DB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96AA8" w:rsidRPr="00122B3D">
        <w:trPr>
          <w:trHeight w:val="800"/>
        </w:trPr>
        <w:tc>
          <w:tcPr>
            <w:tcW w:w="1707" w:type="dxa"/>
            <w:vMerge/>
            <w:vAlign w:val="center"/>
          </w:tcPr>
          <w:p w:rsidR="00096AA8" w:rsidRPr="00122B3D" w:rsidRDefault="00096AA8" w:rsidP="00AC5DB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096AA8" w:rsidRPr="00122B3D" w:rsidRDefault="00096AA8" w:rsidP="00AC5DB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006703" w:rsidRDefault="005B7EF6" w:rsidP="002F38D1">
            <w:pPr>
              <w:snapToGrid w:val="0"/>
              <w:spacing w:beforeLines="30" w:afterLines="30" w:line="360" w:lineRule="auto"/>
              <w:rPr>
                <w:rFonts w:hAnsi="宋体"/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涉及标准条款：</w:t>
            </w:r>
          </w:p>
          <w:p w:rsidR="00096AA8" w:rsidRPr="00122B3D" w:rsidRDefault="00A648A9" w:rsidP="002F38D1">
            <w:pPr>
              <w:snapToGrid w:val="0"/>
              <w:spacing w:beforeLines="30" w:afterLines="30" w:line="360" w:lineRule="auto"/>
              <w:rPr>
                <w:sz w:val="24"/>
                <w:szCs w:val="24"/>
              </w:rPr>
            </w:pPr>
            <w:r w:rsidRPr="00A648A9">
              <w:rPr>
                <w:rFonts w:hint="eastAsia"/>
                <w:sz w:val="24"/>
                <w:szCs w:val="24"/>
              </w:rPr>
              <w:t>QMS: 5.3</w:t>
            </w:r>
            <w:r w:rsidRPr="00A648A9">
              <w:rPr>
                <w:rFonts w:hint="eastAsia"/>
                <w:sz w:val="24"/>
                <w:szCs w:val="24"/>
              </w:rPr>
              <w:t>组织的岗位、职责和权限、</w:t>
            </w:r>
            <w:r w:rsidRPr="00A648A9">
              <w:rPr>
                <w:rFonts w:hint="eastAsia"/>
                <w:sz w:val="24"/>
                <w:szCs w:val="24"/>
              </w:rPr>
              <w:t>6.2</w:t>
            </w:r>
            <w:r w:rsidRPr="00A648A9">
              <w:rPr>
                <w:rFonts w:hint="eastAsia"/>
                <w:sz w:val="24"/>
                <w:szCs w:val="24"/>
              </w:rPr>
              <w:t>质量目标、</w:t>
            </w:r>
            <w:r w:rsidR="00A74583">
              <w:rPr>
                <w:rFonts w:ascii="宋体" w:hAnsi="宋体" w:cs="Arial" w:hint="eastAsia"/>
                <w:spacing w:val="-6"/>
                <w:szCs w:val="21"/>
              </w:rPr>
              <w:t>7.</w:t>
            </w:r>
            <w:r w:rsidR="00A74583" w:rsidRPr="00A74583">
              <w:rPr>
                <w:rFonts w:hint="eastAsia"/>
                <w:sz w:val="24"/>
                <w:szCs w:val="24"/>
              </w:rPr>
              <w:t>1.2</w:t>
            </w:r>
            <w:r w:rsidR="003934D2">
              <w:rPr>
                <w:rFonts w:hint="eastAsia"/>
                <w:sz w:val="24"/>
                <w:szCs w:val="24"/>
              </w:rPr>
              <w:t>人员</w:t>
            </w:r>
            <w:r w:rsidR="00A74583" w:rsidRPr="00A74583">
              <w:rPr>
                <w:rFonts w:hint="eastAsia"/>
                <w:sz w:val="24"/>
                <w:szCs w:val="24"/>
              </w:rPr>
              <w:t>、</w:t>
            </w:r>
            <w:r w:rsidR="00A74583" w:rsidRPr="00A74583">
              <w:rPr>
                <w:rFonts w:hint="eastAsia"/>
                <w:sz w:val="24"/>
                <w:szCs w:val="24"/>
              </w:rPr>
              <w:t>7.1.6</w:t>
            </w:r>
            <w:r w:rsidR="00A74583" w:rsidRPr="00A74583">
              <w:rPr>
                <w:rFonts w:hint="eastAsia"/>
                <w:sz w:val="24"/>
                <w:szCs w:val="24"/>
              </w:rPr>
              <w:t>组织知识、</w:t>
            </w:r>
            <w:r w:rsidR="00A74583" w:rsidRPr="00A74583">
              <w:rPr>
                <w:rFonts w:hint="eastAsia"/>
                <w:sz w:val="24"/>
                <w:szCs w:val="24"/>
              </w:rPr>
              <w:t>7.2</w:t>
            </w:r>
            <w:r w:rsidR="00A74583" w:rsidRPr="00A74583">
              <w:rPr>
                <w:rFonts w:hint="eastAsia"/>
                <w:sz w:val="24"/>
                <w:szCs w:val="24"/>
              </w:rPr>
              <w:t>能力、</w:t>
            </w:r>
            <w:r w:rsidR="00A74583" w:rsidRPr="00A74583">
              <w:rPr>
                <w:rFonts w:hint="eastAsia"/>
                <w:sz w:val="24"/>
                <w:szCs w:val="24"/>
              </w:rPr>
              <w:t>7.3</w:t>
            </w:r>
            <w:r w:rsidR="00A74583" w:rsidRPr="00A74583">
              <w:rPr>
                <w:rFonts w:hint="eastAsia"/>
                <w:sz w:val="24"/>
                <w:szCs w:val="24"/>
              </w:rPr>
              <w:t>意识、</w:t>
            </w:r>
            <w:r w:rsidR="00A74583" w:rsidRPr="00A74583">
              <w:rPr>
                <w:rFonts w:hint="eastAsia"/>
                <w:sz w:val="24"/>
                <w:szCs w:val="24"/>
              </w:rPr>
              <w:t>7.5</w:t>
            </w:r>
            <w:r w:rsidR="003934D2">
              <w:rPr>
                <w:rFonts w:hint="eastAsia"/>
                <w:sz w:val="24"/>
                <w:szCs w:val="24"/>
              </w:rPr>
              <w:t>.1</w:t>
            </w:r>
            <w:r w:rsidR="00A74583" w:rsidRPr="00A74583">
              <w:rPr>
                <w:rFonts w:hint="eastAsia"/>
                <w:sz w:val="24"/>
                <w:szCs w:val="24"/>
              </w:rPr>
              <w:t xml:space="preserve"> </w:t>
            </w:r>
            <w:r w:rsidR="003934D2">
              <w:rPr>
                <w:rFonts w:hint="eastAsia"/>
                <w:sz w:val="24"/>
                <w:szCs w:val="24"/>
              </w:rPr>
              <w:t>形成文件的信息总则</w:t>
            </w:r>
            <w:r w:rsidR="00A74583" w:rsidRPr="00A74583">
              <w:rPr>
                <w:rFonts w:hint="eastAsia"/>
                <w:sz w:val="24"/>
                <w:szCs w:val="24"/>
              </w:rPr>
              <w:t>、</w:t>
            </w:r>
            <w:r w:rsidR="003934D2">
              <w:rPr>
                <w:rFonts w:hint="eastAsia"/>
                <w:sz w:val="24"/>
                <w:szCs w:val="24"/>
              </w:rPr>
              <w:t>7.5.2</w:t>
            </w:r>
            <w:r w:rsidR="003934D2">
              <w:rPr>
                <w:rFonts w:hint="eastAsia"/>
                <w:sz w:val="24"/>
                <w:szCs w:val="24"/>
              </w:rPr>
              <w:t>形成文件的信息的创建和更新、</w:t>
            </w:r>
            <w:r w:rsidR="003934D2">
              <w:rPr>
                <w:rFonts w:hint="eastAsia"/>
                <w:sz w:val="24"/>
                <w:szCs w:val="24"/>
              </w:rPr>
              <w:t>7.5.3</w:t>
            </w:r>
            <w:r w:rsidR="003934D2">
              <w:rPr>
                <w:rFonts w:hint="eastAsia"/>
                <w:sz w:val="24"/>
                <w:szCs w:val="24"/>
              </w:rPr>
              <w:t>形成文件信息的控制、</w:t>
            </w:r>
            <w:r w:rsidRPr="00A648A9">
              <w:rPr>
                <w:rFonts w:hint="eastAsia"/>
                <w:sz w:val="24"/>
                <w:szCs w:val="24"/>
              </w:rPr>
              <w:t>9.1.1</w:t>
            </w:r>
            <w:r w:rsidRPr="00A648A9">
              <w:rPr>
                <w:rFonts w:hint="eastAsia"/>
                <w:sz w:val="24"/>
                <w:szCs w:val="24"/>
              </w:rPr>
              <w:t>监视、测量、分析和评价总则、</w:t>
            </w:r>
            <w:r w:rsidRPr="00A648A9">
              <w:rPr>
                <w:rFonts w:hint="eastAsia"/>
                <w:sz w:val="24"/>
                <w:szCs w:val="24"/>
              </w:rPr>
              <w:t>9.1.3</w:t>
            </w:r>
            <w:r w:rsidRPr="00A648A9">
              <w:rPr>
                <w:rFonts w:hint="eastAsia"/>
                <w:sz w:val="24"/>
                <w:szCs w:val="24"/>
              </w:rPr>
              <w:t>分析与评价、</w:t>
            </w:r>
            <w:r w:rsidRPr="00A648A9">
              <w:rPr>
                <w:rFonts w:hint="eastAsia"/>
                <w:sz w:val="24"/>
                <w:szCs w:val="24"/>
              </w:rPr>
              <w:t xml:space="preserve">9.2 </w:t>
            </w:r>
            <w:r w:rsidRPr="00A648A9">
              <w:rPr>
                <w:rFonts w:hint="eastAsia"/>
                <w:sz w:val="24"/>
                <w:szCs w:val="24"/>
              </w:rPr>
              <w:t>内部审核、</w:t>
            </w:r>
            <w:r w:rsidRPr="00A648A9">
              <w:rPr>
                <w:rFonts w:hint="eastAsia"/>
                <w:sz w:val="24"/>
                <w:szCs w:val="24"/>
              </w:rPr>
              <w:t>10.2</w:t>
            </w:r>
            <w:r w:rsidRPr="00A648A9">
              <w:rPr>
                <w:rFonts w:hint="eastAsia"/>
                <w:sz w:val="24"/>
                <w:szCs w:val="24"/>
              </w:rPr>
              <w:t>不合格和纠正措施</w:t>
            </w:r>
          </w:p>
        </w:tc>
        <w:tc>
          <w:tcPr>
            <w:tcW w:w="760" w:type="dxa"/>
            <w:vMerge/>
          </w:tcPr>
          <w:p w:rsidR="00096AA8" w:rsidRPr="00122B3D" w:rsidRDefault="00096AA8" w:rsidP="00AC5DB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125AA" w:rsidRPr="00122B3D">
        <w:trPr>
          <w:trHeight w:val="800"/>
        </w:trPr>
        <w:tc>
          <w:tcPr>
            <w:tcW w:w="1707" w:type="dxa"/>
            <w:vAlign w:val="center"/>
          </w:tcPr>
          <w:p w:rsidR="004125AA" w:rsidRPr="00122B3D" w:rsidRDefault="004125AA" w:rsidP="00AC5DBA">
            <w:pPr>
              <w:spacing w:line="360" w:lineRule="auto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公司的岗位、职责、和权限</w:t>
            </w:r>
          </w:p>
        </w:tc>
        <w:tc>
          <w:tcPr>
            <w:tcW w:w="1019" w:type="dxa"/>
            <w:vAlign w:val="center"/>
          </w:tcPr>
          <w:p w:rsidR="004125AA" w:rsidRPr="00122B3D" w:rsidRDefault="004125AA" w:rsidP="00AC5DBA">
            <w:pPr>
              <w:spacing w:line="360" w:lineRule="auto"/>
              <w:rPr>
                <w:sz w:val="24"/>
                <w:szCs w:val="24"/>
              </w:rPr>
            </w:pPr>
            <w:r w:rsidRPr="00122B3D">
              <w:rPr>
                <w:sz w:val="24"/>
                <w:szCs w:val="24"/>
              </w:rPr>
              <w:t xml:space="preserve">Q5.3  </w:t>
            </w:r>
          </w:p>
        </w:tc>
        <w:tc>
          <w:tcPr>
            <w:tcW w:w="11223" w:type="dxa"/>
            <w:vAlign w:val="center"/>
          </w:tcPr>
          <w:p w:rsidR="00FE77DE" w:rsidRPr="004841FA" w:rsidRDefault="00117985" w:rsidP="002F38D1">
            <w:pPr>
              <w:spacing w:beforeLines="30" w:afterLines="30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4841FA">
              <w:rPr>
                <w:rFonts w:hAnsi="宋体" w:hint="eastAsia"/>
                <w:sz w:val="24"/>
                <w:szCs w:val="24"/>
              </w:rPr>
              <w:t>行政部</w:t>
            </w:r>
            <w:r w:rsidR="00FE77DE" w:rsidRPr="004841FA">
              <w:rPr>
                <w:rFonts w:hAnsi="宋体" w:hint="eastAsia"/>
                <w:sz w:val="24"/>
                <w:szCs w:val="24"/>
              </w:rPr>
              <w:t>负责人：</w:t>
            </w:r>
            <w:r w:rsidR="00BC0737" w:rsidRPr="004841FA">
              <w:rPr>
                <w:rFonts w:hint="eastAsia"/>
                <w:sz w:val="24"/>
                <w:szCs w:val="21"/>
              </w:rPr>
              <w:t>李</w:t>
            </w:r>
            <w:r w:rsidR="0066065F" w:rsidRPr="004841FA">
              <w:rPr>
                <w:rFonts w:hint="eastAsia"/>
                <w:sz w:val="24"/>
                <w:szCs w:val="21"/>
              </w:rPr>
              <w:t>风</w:t>
            </w:r>
            <w:r w:rsidR="00FE77DE" w:rsidRPr="004841FA">
              <w:rPr>
                <w:rFonts w:hAnsi="宋体" w:hint="eastAsia"/>
                <w:sz w:val="24"/>
                <w:szCs w:val="24"/>
              </w:rPr>
              <w:t>，部门人员</w:t>
            </w:r>
            <w:r w:rsidR="0076382E" w:rsidRPr="004841FA">
              <w:rPr>
                <w:rFonts w:hAnsi="宋体" w:hint="eastAsia"/>
                <w:sz w:val="24"/>
                <w:szCs w:val="24"/>
              </w:rPr>
              <w:t>2</w:t>
            </w:r>
            <w:r w:rsidR="00FE77DE" w:rsidRPr="004841FA">
              <w:rPr>
                <w:rFonts w:hAnsi="宋体" w:hint="eastAsia"/>
                <w:sz w:val="24"/>
                <w:szCs w:val="24"/>
              </w:rPr>
              <w:t>人</w:t>
            </w:r>
          </w:p>
          <w:p w:rsidR="00846896" w:rsidRPr="004841FA" w:rsidRDefault="00846896" w:rsidP="002F38D1">
            <w:pPr>
              <w:spacing w:beforeLines="30" w:afterLines="30" w:line="360" w:lineRule="auto"/>
              <w:ind w:firstLineChars="200" w:firstLine="480"/>
              <w:rPr>
                <w:rFonts w:hAnsi="宋体"/>
                <w:color w:val="FF0000"/>
                <w:sz w:val="24"/>
                <w:szCs w:val="24"/>
              </w:rPr>
            </w:pPr>
            <w:r w:rsidRPr="004841FA">
              <w:rPr>
                <w:rFonts w:hAnsi="宋体"/>
                <w:sz w:val="24"/>
                <w:szCs w:val="24"/>
              </w:rPr>
              <w:t>公司编制的《质量手册》中</w:t>
            </w:r>
            <w:r w:rsidRPr="004841FA">
              <w:rPr>
                <w:rFonts w:hAnsi="宋体" w:hint="eastAsia"/>
                <w:sz w:val="24"/>
                <w:szCs w:val="24"/>
              </w:rPr>
              <w:t>，明确了</w:t>
            </w:r>
            <w:r w:rsidRPr="004841FA">
              <w:rPr>
                <w:rFonts w:hAnsi="宋体"/>
                <w:sz w:val="24"/>
                <w:szCs w:val="24"/>
              </w:rPr>
              <w:t>公司的质量管理体系组织机构图，职能分配表，并在相关章节中明确了行政部所涉及各项工作的作用、职责和权限等要求。本部门主要负责</w:t>
            </w:r>
            <w:r w:rsidRPr="004841FA">
              <w:rPr>
                <w:rFonts w:hAnsi="宋体" w:hint="eastAsia"/>
                <w:sz w:val="24"/>
                <w:szCs w:val="24"/>
              </w:rPr>
              <w:t>：</w:t>
            </w:r>
            <w:r w:rsidRPr="004841FA">
              <w:rPr>
                <w:rFonts w:ascii="宋体" w:hAnsi="宋体" w:hint="eastAsia"/>
                <w:sz w:val="24"/>
                <w:szCs w:val="24"/>
              </w:rPr>
              <w:t>公司</w:t>
            </w:r>
            <w:r w:rsidRPr="004841FA">
              <w:rPr>
                <w:rFonts w:ascii="宋体" w:hAnsi="宋体" w:cs="Courier New" w:hint="eastAsia"/>
                <w:sz w:val="24"/>
                <w:szCs w:val="24"/>
              </w:rPr>
              <w:t>质量体系中协助公司领导监督体系运行有效性；负责人为资源归口管理；人力资源、员工能力、意识和培训工作；</w:t>
            </w:r>
            <w:r w:rsidRPr="004841FA">
              <w:rPr>
                <w:rFonts w:hAnsi="宋体"/>
                <w:sz w:val="24"/>
                <w:szCs w:val="24"/>
              </w:rPr>
              <w:t>后勤事务管理</w:t>
            </w:r>
            <w:r w:rsidRPr="004841FA">
              <w:rPr>
                <w:rFonts w:ascii="宋体" w:hAnsi="宋体" w:cs="Courier New" w:hint="eastAsia"/>
                <w:sz w:val="24"/>
                <w:szCs w:val="24"/>
              </w:rPr>
              <w:t>内部沟通、</w:t>
            </w:r>
            <w:r w:rsidR="009868CB">
              <w:rPr>
                <w:rFonts w:ascii="宋体" w:hAnsi="宋体" w:hint="eastAsia"/>
                <w:sz w:val="24"/>
                <w:szCs w:val="24"/>
              </w:rPr>
              <w:t>目标统计</w:t>
            </w:r>
            <w:r w:rsidRPr="004841FA">
              <w:rPr>
                <w:rFonts w:ascii="宋体" w:hAnsi="宋体" w:hint="eastAsia"/>
                <w:sz w:val="24"/>
                <w:szCs w:val="24"/>
              </w:rPr>
              <w:t>分析</w:t>
            </w:r>
            <w:r w:rsidRPr="004841FA">
              <w:rPr>
                <w:rFonts w:ascii="宋体" w:hAnsi="宋体" w:cs="Courier New" w:hint="eastAsia"/>
                <w:sz w:val="24"/>
                <w:szCs w:val="24"/>
              </w:rPr>
              <w:t>；</w:t>
            </w:r>
            <w:r w:rsidRPr="004841FA">
              <w:rPr>
                <w:rFonts w:hAnsi="宋体"/>
                <w:sz w:val="24"/>
                <w:szCs w:val="24"/>
              </w:rPr>
              <w:t>负责体系运行检查、</w:t>
            </w:r>
            <w:r w:rsidRPr="004841FA">
              <w:rPr>
                <w:rFonts w:hAnsi="宋体" w:hint="eastAsia"/>
                <w:sz w:val="24"/>
                <w:szCs w:val="24"/>
              </w:rPr>
              <w:t>管理评审、内审等。</w:t>
            </w:r>
          </w:p>
          <w:p w:rsidR="00BC0737" w:rsidRPr="004841FA" w:rsidRDefault="00BC0737" w:rsidP="002F38D1">
            <w:pPr>
              <w:spacing w:beforeLines="30" w:afterLines="30" w:line="360" w:lineRule="auto"/>
              <w:rPr>
                <w:sz w:val="24"/>
                <w:szCs w:val="24"/>
              </w:rPr>
            </w:pPr>
          </w:p>
        </w:tc>
        <w:tc>
          <w:tcPr>
            <w:tcW w:w="760" w:type="dxa"/>
          </w:tcPr>
          <w:p w:rsidR="004125AA" w:rsidRPr="00122B3D" w:rsidRDefault="00FE77DE" w:rsidP="00AC5D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符合</w:t>
            </w:r>
          </w:p>
        </w:tc>
      </w:tr>
      <w:tr w:rsidR="004125AA" w:rsidRPr="00122B3D">
        <w:trPr>
          <w:trHeight w:val="800"/>
        </w:trPr>
        <w:tc>
          <w:tcPr>
            <w:tcW w:w="1707" w:type="dxa"/>
            <w:vAlign w:val="center"/>
          </w:tcPr>
          <w:p w:rsidR="004125AA" w:rsidRPr="00F50E1D" w:rsidRDefault="006D5BCC" w:rsidP="00AC5D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质量</w:t>
            </w:r>
            <w:r w:rsidR="004125AA" w:rsidRPr="00F50E1D">
              <w:rPr>
                <w:rFonts w:hAnsi="宋体"/>
                <w:sz w:val="24"/>
                <w:szCs w:val="24"/>
              </w:rPr>
              <w:t>目标</w:t>
            </w:r>
          </w:p>
        </w:tc>
        <w:tc>
          <w:tcPr>
            <w:tcW w:w="1019" w:type="dxa"/>
            <w:vAlign w:val="center"/>
          </w:tcPr>
          <w:p w:rsidR="004125AA" w:rsidRPr="00F50E1D" w:rsidRDefault="004125AA" w:rsidP="00AC5DBA">
            <w:pPr>
              <w:spacing w:line="360" w:lineRule="auto"/>
              <w:rPr>
                <w:sz w:val="24"/>
                <w:szCs w:val="24"/>
              </w:rPr>
            </w:pPr>
            <w:r w:rsidRPr="00F50E1D">
              <w:rPr>
                <w:sz w:val="24"/>
                <w:szCs w:val="24"/>
              </w:rPr>
              <w:t>6.2</w:t>
            </w:r>
          </w:p>
        </w:tc>
        <w:tc>
          <w:tcPr>
            <w:tcW w:w="11223" w:type="dxa"/>
            <w:vAlign w:val="center"/>
          </w:tcPr>
          <w:p w:rsidR="00FE77DE" w:rsidRPr="004841FA" w:rsidRDefault="00FE77DE" w:rsidP="002F38D1">
            <w:pPr>
              <w:spacing w:beforeLines="30" w:afterLines="30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4841FA">
              <w:rPr>
                <w:rFonts w:hAnsi="宋体" w:hint="eastAsia"/>
                <w:sz w:val="24"/>
                <w:szCs w:val="24"/>
              </w:rPr>
              <w:t>查见</w:t>
            </w:r>
            <w:r w:rsidR="00117985" w:rsidRPr="004841FA">
              <w:rPr>
                <w:rFonts w:hAnsi="宋体" w:hint="eastAsia"/>
                <w:sz w:val="24"/>
                <w:szCs w:val="24"/>
              </w:rPr>
              <w:t>行政部</w:t>
            </w:r>
            <w:r w:rsidRPr="004841FA">
              <w:rPr>
                <w:rFonts w:hAnsi="宋体" w:hint="eastAsia"/>
                <w:sz w:val="24"/>
                <w:szCs w:val="24"/>
              </w:rPr>
              <w:t>目标分解及完成情况：</w:t>
            </w:r>
          </w:p>
          <w:p w:rsidR="00A4559E" w:rsidRPr="004841FA" w:rsidRDefault="00A4559E" w:rsidP="002F38D1">
            <w:pPr>
              <w:spacing w:beforeLines="30" w:afterLines="30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4841FA">
              <w:rPr>
                <w:rFonts w:hAnsi="宋体" w:hint="eastAsia"/>
                <w:sz w:val="24"/>
                <w:szCs w:val="24"/>
              </w:rPr>
              <w:t>部门目标：</w:t>
            </w:r>
            <w:r w:rsidRPr="004841FA">
              <w:rPr>
                <w:rFonts w:hAnsi="宋体" w:hint="eastAsia"/>
                <w:sz w:val="24"/>
                <w:szCs w:val="24"/>
              </w:rPr>
              <w:t xml:space="preserve">   </w:t>
            </w:r>
          </w:p>
          <w:p w:rsidR="00F03001" w:rsidRPr="004841FA" w:rsidRDefault="00F03001" w:rsidP="002F38D1">
            <w:pPr>
              <w:spacing w:beforeLines="30" w:afterLines="30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4841FA">
              <w:rPr>
                <w:rFonts w:hAnsi="宋体" w:hint="eastAsia"/>
                <w:sz w:val="24"/>
                <w:szCs w:val="24"/>
              </w:rPr>
              <w:lastRenderedPageBreak/>
              <w:t>1.</w:t>
            </w:r>
            <w:r w:rsidRPr="004841FA">
              <w:rPr>
                <w:rFonts w:hAnsi="宋体" w:hint="eastAsia"/>
                <w:sz w:val="24"/>
                <w:szCs w:val="24"/>
              </w:rPr>
              <w:t>人员招聘及时率；</w:t>
            </w:r>
          </w:p>
          <w:p w:rsidR="00F03001" w:rsidRPr="004841FA" w:rsidRDefault="00F03001" w:rsidP="002F38D1">
            <w:pPr>
              <w:spacing w:beforeLines="30" w:afterLines="30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4841FA">
              <w:rPr>
                <w:rFonts w:hAnsi="宋体" w:hint="eastAsia"/>
                <w:sz w:val="24"/>
                <w:szCs w:val="24"/>
              </w:rPr>
              <w:t>2.</w:t>
            </w:r>
            <w:r w:rsidRPr="004841FA">
              <w:rPr>
                <w:rFonts w:hAnsi="宋体" w:hint="eastAsia"/>
                <w:sz w:val="24"/>
                <w:szCs w:val="24"/>
              </w:rPr>
              <w:t>体系认证审核严重不符合项为</w:t>
            </w:r>
            <w:r w:rsidRPr="004841FA">
              <w:rPr>
                <w:rFonts w:hAnsi="宋体" w:hint="eastAsia"/>
                <w:sz w:val="24"/>
                <w:szCs w:val="24"/>
              </w:rPr>
              <w:t>0</w:t>
            </w:r>
          </w:p>
          <w:p w:rsidR="00F03001" w:rsidRPr="004841FA" w:rsidRDefault="00F03001" w:rsidP="002F38D1">
            <w:pPr>
              <w:spacing w:beforeLines="30" w:afterLines="30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4841FA">
              <w:rPr>
                <w:rFonts w:hAnsi="宋体" w:hint="eastAsia"/>
                <w:sz w:val="24"/>
                <w:szCs w:val="24"/>
              </w:rPr>
              <w:t>3.</w:t>
            </w:r>
            <w:r w:rsidRPr="004841FA">
              <w:rPr>
                <w:rFonts w:hAnsi="宋体" w:hint="eastAsia"/>
                <w:sz w:val="24"/>
                <w:szCs w:val="24"/>
              </w:rPr>
              <w:t>文件受控及时率</w:t>
            </w:r>
            <w:r w:rsidRPr="004841FA">
              <w:rPr>
                <w:rFonts w:hAnsi="宋体" w:hint="eastAsia"/>
                <w:sz w:val="24"/>
                <w:szCs w:val="24"/>
              </w:rPr>
              <w:t>100%</w:t>
            </w:r>
          </w:p>
          <w:p w:rsidR="00A4559E" w:rsidRPr="004841FA" w:rsidRDefault="00F03001" w:rsidP="002F38D1">
            <w:pPr>
              <w:spacing w:beforeLines="30" w:afterLines="30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4841FA">
              <w:rPr>
                <w:rFonts w:hAnsi="宋体" w:hint="eastAsia"/>
                <w:sz w:val="24"/>
                <w:szCs w:val="24"/>
              </w:rPr>
              <w:t>4.</w:t>
            </w:r>
            <w:r w:rsidRPr="004841FA">
              <w:rPr>
                <w:rFonts w:hAnsi="宋体" w:hint="eastAsia"/>
                <w:sz w:val="24"/>
                <w:szCs w:val="24"/>
              </w:rPr>
              <w:t>培训计划未按时完成次数≤</w:t>
            </w:r>
            <w:r w:rsidRPr="004841FA">
              <w:rPr>
                <w:rFonts w:hAnsi="宋体" w:hint="eastAsia"/>
                <w:sz w:val="24"/>
                <w:szCs w:val="24"/>
              </w:rPr>
              <w:t>1</w:t>
            </w:r>
            <w:r w:rsidRPr="004841FA">
              <w:rPr>
                <w:rFonts w:hAnsi="宋体" w:hint="eastAsia"/>
                <w:sz w:val="24"/>
                <w:szCs w:val="24"/>
              </w:rPr>
              <w:t>次</w:t>
            </w:r>
            <w:r w:rsidR="00A4559E" w:rsidRPr="004841FA">
              <w:rPr>
                <w:rFonts w:hAnsi="宋体" w:hint="eastAsia"/>
                <w:sz w:val="24"/>
                <w:szCs w:val="24"/>
              </w:rPr>
              <w:t>；</w:t>
            </w:r>
            <w:r w:rsidR="00A4559E" w:rsidRPr="004841FA">
              <w:rPr>
                <w:rFonts w:hAnsi="宋体" w:hint="eastAsia"/>
                <w:sz w:val="24"/>
                <w:szCs w:val="24"/>
              </w:rPr>
              <w:t xml:space="preserve">  </w:t>
            </w:r>
          </w:p>
          <w:p w:rsidR="004125AA" w:rsidRPr="004841FA" w:rsidRDefault="00927534" w:rsidP="002F38D1">
            <w:pPr>
              <w:spacing w:beforeLines="30" w:afterLines="30" w:line="360" w:lineRule="auto"/>
              <w:ind w:firstLineChars="200" w:firstLine="480"/>
              <w:rPr>
                <w:sz w:val="24"/>
                <w:szCs w:val="24"/>
              </w:rPr>
            </w:pPr>
            <w:r w:rsidRPr="004841FA">
              <w:rPr>
                <w:rFonts w:hAnsi="宋体" w:hint="eastAsia"/>
                <w:sz w:val="24"/>
                <w:szCs w:val="24"/>
              </w:rPr>
              <w:t>“目标分解考核表”显示对</w:t>
            </w:r>
            <w:r w:rsidR="00A4559E" w:rsidRPr="004841FA">
              <w:rPr>
                <w:rFonts w:hAnsi="宋体" w:hint="eastAsia"/>
                <w:sz w:val="24"/>
                <w:szCs w:val="24"/>
              </w:rPr>
              <w:t>目标完成情况进行了</w:t>
            </w:r>
            <w:r w:rsidRPr="004841FA">
              <w:rPr>
                <w:rFonts w:hAnsi="宋体" w:hint="eastAsia"/>
                <w:sz w:val="24"/>
                <w:szCs w:val="24"/>
              </w:rPr>
              <w:t>统计，</w:t>
            </w:r>
            <w:r w:rsidRPr="004841FA">
              <w:rPr>
                <w:rFonts w:hAnsi="宋体" w:hint="eastAsia"/>
                <w:sz w:val="24"/>
                <w:szCs w:val="24"/>
              </w:rPr>
              <w:t>2022</w:t>
            </w:r>
            <w:r w:rsidRPr="004841FA">
              <w:rPr>
                <w:rFonts w:hAnsi="宋体" w:hint="eastAsia"/>
                <w:sz w:val="24"/>
                <w:szCs w:val="24"/>
              </w:rPr>
              <w:t>年</w:t>
            </w:r>
            <w:r w:rsidRPr="004841FA">
              <w:rPr>
                <w:rFonts w:hAnsi="宋体" w:hint="eastAsia"/>
                <w:sz w:val="24"/>
                <w:szCs w:val="24"/>
              </w:rPr>
              <w:t>1</w:t>
            </w:r>
            <w:r w:rsidR="00A4559E" w:rsidRPr="004841FA">
              <w:rPr>
                <w:rFonts w:hAnsi="宋体" w:hint="eastAsia"/>
                <w:sz w:val="24"/>
                <w:szCs w:val="24"/>
              </w:rPr>
              <w:t>月</w:t>
            </w:r>
            <w:r w:rsidRPr="004841FA">
              <w:rPr>
                <w:rFonts w:hAnsi="宋体" w:hint="eastAsia"/>
                <w:sz w:val="24"/>
                <w:szCs w:val="24"/>
              </w:rPr>
              <w:t>-3</w:t>
            </w:r>
            <w:r w:rsidR="00A4559E" w:rsidRPr="004841FA">
              <w:rPr>
                <w:rFonts w:hAnsi="宋体" w:hint="eastAsia"/>
                <w:sz w:val="24"/>
                <w:szCs w:val="24"/>
              </w:rPr>
              <w:t>月考核，</w:t>
            </w:r>
            <w:r w:rsidRPr="004841FA">
              <w:rPr>
                <w:rFonts w:hAnsi="宋体" w:hint="eastAsia"/>
                <w:sz w:val="24"/>
                <w:szCs w:val="24"/>
              </w:rPr>
              <w:t>各目标达成</w:t>
            </w:r>
            <w:r w:rsidR="00A4559E" w:rsidRPr="004841FA">
              <w:rPr>
                <w:rFonts w:hAnsi="宋体" w:hint="eastAsia"/>
                <w:sz w:val="24"/>
                <w:szCs w:val="24"/>
              </w:rPr>
              <w:t>。</w:t>
            </w:r>
          </w:p>
        </w:tc>
        <w:tc>
          <w:tcPr>
            <w:tcW w:w="760" w:type="dxa"/>
          </w:tcPr>
          <w:p w:rsidR="004125AA" w:rsidRPr="00122B3D" w:rsidRDefault="0005627A" w:rsidP="00AC5D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符合</w:t>
            </w:r>
          </w:p>
        </w:tc>
      </w:tr>
      <w:tr w:rsidR="00A74583" w:rsidRPr="00122B3D" w:rsidTr="00D975E6">
        <w:trPr>
          <w:trHeight w:val="1184"/>
        </w:trPr>
        <w:tc>
          <w:tcPr>
            <w:tcW w:w="1707" w:type="dxa"/>
          </w:tcPr>
          <w:p w:rsidR="00A74583" w:rsidRPr="004C28AD" w:rsidRDefault="00A74583" w:rsidP="00CA750F">
            <w:pPr>
              <w:spacing w:line="360" w:lineRule="auto"/>
              <w:rPr>
                <w:rFonts w:hAnsi="宋体"/>
                <w:sz w:val="24"/>
                <w:szCs w:val="24"/>
              </w:rPr>
            </w:pPr>
            <w:r w:rsidRPr="004C28AD">
              <w:rPr>
                <w:rFonts w:hAnsi="宋体" w:hint="eastAsia"/>
                <w:sz w:val="24"/>
                <w:szCs w:val="24"/>
              </w:rPr>
              <w:lastRenderedPageBreak/>
              <w:t>人员</w:t>
            </w:r>
            <w:r w:rsidRPr="004C28AD">
              <w:rPr>
                <w:rFonts w:hAnsi="宋体" w:hint="eastAsia"/>
                <w:sz w:val="24"/>
                <w:szCs w:val="24"/>
              </w:rPr>
              <w:t>/</w:t>
            </w:r>
            <w:r w:rsidRPr="004C28AD">
              <w:rPr>
                <w:rFonts w:hAnsi="宋体" w:hint="eastAsia"/>
                <w:sz w:val="24"/>
                <w:szCs w:val="24"/>
              </w:rPr>
              <w:t>资源</w:t>
            </w:r>
          </w:p>
          <w:p w:rsidR="00A74583" w:rsidRPr="004C28AD" w:rsidRDefault="00A74583" w:rsidP="00CA750F">
            <w:pPr>
              <w:spacing w:line="360" w:lineRule="auto"/>
              <w:rPr>
                <w:rFonts w:hAnsi="宋体"/>
                <w:sz w:val="24"/>
                <w:szCs w:val="24"/>
              </w:rPr>
            </w:pPr>
            <w:r w:rsidRPr="004C28AD">
              <w:rPr>
                <w:rFonts w:hAnsi="宋体" w:hint="eastAsia"/>
                <w:sz w:val="24"/>
                <w:szCs w:val="24"/>
              </w:rPr>
              <w:t>能力</w:t>
            </w:r>
          </w:p>
          <w:p w:rsidR="00A74583" w:rsidRDefault="00A74583" w:rsidP="00CA750F">
            <w:pPr>
              <w:spacing w:line="360" w:lineRule="auto"/>
            </w:pPr>
            <w:r w:rsidRPr="004C28AD">
              <w:rPr>
                <w:rFonts w:hAnsi="宋体" w:hint="eastAsia"/>
                <w:sz w:val="24"/>
                <w:szCs w:val="24"/>
              </w:rPr>
              <w:t>意识</w:t>
            </w:r>
          </w:p>
        </w:tc>
        <w:tc>
          <w:tcPr>
            <w:tcW w:w="1019" w:type="dxa"/>
          </w:tcPr>
          <w:p w:rsidR="00A74583" w:rsidRPr="004C28AD" w:rsidRDefault="00A74583" w:rsidP="004C28AD">
            <w:pPr>
              <w:spacing w:line="360" w:lineRule="auto"/>
              <w:rPr>
                <w:rFonts w:hAnsi="宋体"/>
                <w:sz w:val="24"/>
                <w:szCs w:val="24"/>
              </w:rPr>
            </w:pPr>
            <w:r w:rsidRPr="004C28AD">
              <w:rPr>
                <w:rFonts w:hAnsi="宋体" w:hint="eastAsia"/>
                <w:sz w:val="24"/>
                <w:szCs w:val="24"/>
              </w:rPr>
              <w:t>Q</w:t>
            </w:r>
            <w:r w:rsidRPr="004C28AD">
              <w:rPr>
                <w:rFonts w:hAnsi="宋体" w:hint="eastAsia"/>
                <w:sz w:val="24"/>
                <w:szCs w:val="24"/>
              </w:rPr>
              <w:t>：</w:t>
            </w:r>
            <w:r w:rsidRPr="004C28AD">
              <w:rPr>
                <w:rFonts w:hAnsi="宋体" w:hint="eastAsia"/>
                <w:sz w:val="24"/>
                <w:szCs w:val="24"/>
              </w:rPr>
              <w:t>7.1.2</w:t>
            </w:r>
          </w:p>
          <w:p w:rsidR="00A74583" w:rsidRPr="004C28AD" w:rsidRDefault="00A74583" w:rsidP="004C28AD">
            <w:pPr>
              <w:spacing w:line="360" w:lineRule="auto"/>
              <w:rPr>
                <w:rFonts w:hAnsi="宋体"/>
                <w:sz w:val="24"/>
                <w:szCs w:val="24"/>
              </w:rPr>
            </w:pPr>
            <w:r w:rsidRPr="004C28AD">
              <w:rPr>
                <w:rFonts w:hAnsi="宋体" w:hint="eastAsia"/>
                <w:sz w:val="24"/>
                <w:szCs w:val="24"/>
              </w:rPr>
              <w:t xml:space="preserve">  7.2</w:t>
            </w:r>
          </w:p>
          <w:p w:rsidR="00A74583" w:rsidRPr="004C28AD" w:rsidRDefault="00A74583" w:rsidP="004C28AD">
            <w:pPr>
              <w:spacing w:line="360" w:lineRule="auto"/>
              <w:rPr>
                <w:rFonts w:hAnsi="宋体"/>
                <w:sz w:val="24"/>
                <w:szCs w:val="24"/>
              </w:rPr>
            </w:pPr>
            <w:r w:rsidRPr="004C28AD">
              <w:rPr>
                <w:rFonts w:hAnsi="宋体" w:hint="eastAsia"/>
                <w:sz w:val="24"/>
                <w:szCs w:val="24"/>
              </w:rPr>
              <w:t xml:space="preserve">  7.3</w:t>
            </w:r>
          </w:p>
          <w:p w:rsidR="00A74583" w:rsidRDefault="00A74583" w:rsidP="00CA750F">
            <w:pPr>
              <w:spacing w:line="360" w:lineRule="auto"/>
              <w:jc w:val="center"/>
              <w:rPr>
                <w:rFonts w:ascii="宋体" w:hAnsi="宋体" w:cs="Arial"/>
                <w:spacing w:val="-6"/>
                <w:szCs w:val="21"/>
              </w:rPr>
            </w:pPr>
          </w:p>
        </w:tc>
        <w:tc>
          <w:tcPr>
            <w:tcW w:w="11223" w:type="dxa"/>
          </w:tcPr>
          <w:p w:rsidR="00A74583" w:rsidRPr="004841FA" w:rsidRDefault="00A74583" w:rsidP="002F38D1">
            <w:pPr>
              <w:spacing w:beforeLines="30" w:afterLines="30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4841FA">
              <w:rPr>
                <w:rFonts w:hAnsi="宋体" w:hint="eastAsia"/>
                <w:sz w:val="24"/>
                <w:szCs w:val="24"/>
              </w:rPr>
              <w:t>公司编制了《人力资源控制程序》，确定了管理体系的实施以及过程运行和控制所需的人员。</w:t>
            </w:r>
          </w:p>
          <w:p w:rsidR="00A74583" w:rsidRPr="004841FA" w:rsidRDefault="00A74583" w:rsidP="002F38D1">
            <w:pPr>
              <w:spacing w:beforeLines="30" w:afterLines="30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4841FA">
              <w:rPr>
                <w:rFonts w:hAnsi="宋体" w:hint="eastAsia"/>
                <w:sz w:val="24"/>
                <w:szCs w:val="24"/>
              </w:rPr>
              <w:t>行政部根据公司需要配备管理体系运行所需的内审员</w:t>
            </w:r>
            <w:r w:rsidR="0066065F" w:rsidRPr="004841FA">
              <w:rPr>
                <w:rFonts w:hAnsi="宋体" w:hint="eastAsia"/>
                <w:sz w:val="24"/>
                <w:szCs w:val="24"/>
              </w:rPr>
              <w:t>2</w:t>
            </w:r>
            <w:r w:rsidR="0066065F" w:rsidRPr="004841FA">
              <w:rPr>
                <w:rFonts w:hAnsi="宋体" w:hint="eastAsia"/>
                <w:sz w:val="24"/>
                <w:szCs w:val="24"/>
              </w:rPr>
              <w:t>名</w:t>
            </w:r>
            <w:r w:rsidRPr="004841FA">
              <w:rPr>
                <w:rFonts w:hAnsi="宋体" w:hint="eastAsia"/>
                <w:sz w:val="24"/>
                <w:szCs w:val="24"/>
              </w:rPr>
              <w:t>：傅志军、</w:t>
            </w:r>
            <w:r w:rsidR="00FF7F51" w:rsidRPr="004841FA">
              <w:rPr>
                <w:rFonts w:hAnsi="宋体" w:hint="eastAsia"/>
                <w:sz w:val="24"/>
                <w:szCs w:val="24"/>
              </w:rPr>
              <w:t>彭文芳</w:t>
            </w:r>
            <w:r w:rsidRPr="004841FA">
              <w:rPr>
                <w:rFonts w:hAnsi="宋体" w:hint="eastAsia"/>
                <w:sz w:val="24"/>
                <w:szCs w:val="24"/>
              </w:rPr>
              <w:t xml:space="preserve">  </w:t>
            </w:r>
            <w:r w:rsidRPr="004841FA">
              <w:rPr>
                <w:rFonts w:hAnsi="宋体" w:hint="eastAsia"/>
                <w:sz w:val="24"/>
                <w:szCs w:val="24"/>
              </w:rPr>
              <w:t>，均经过了相关培训，有公司任命证书。</w:t>
            </w:r>
          </w:p>
          <w:p w:rsidR="00A74583" w:rsidRPr="004841FA" w:rsidRDefault="00FF7F51" w:rsidP="002F38D1">
            <w:pPr>
              <w:spacing w:beforeLines="30" w:afterLines="30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4841FA">
              <w:rPr>
                <w:rFonts w:hAnsi="宋体" w:hint="eastAsia"/>
                <w:sz w:val="24"/>
                <w:szCs w:val="24"/>
              </w:rPr>
              <w:t xml:space="preserve"> </w:t>
            </w:r>
            <w:r w:rsidR="00A74583" w:rsidRPr="004841FA">
              <w:rPr>
                <w:rFonts w:hAnsi="宋体" w:hint="eastAsia"/>
                <w:sz w:val="24"/>
                <w:szCs w:val="24"/>
              </w:rPr>
              <w:t>提供有员工花名册，公司共有员工</w:t>
            </w:r>
            <w:r w:rsidRPr="004841FA">
              <w:rPr>
                <w:rFonts w:hAnsi="宋体" w:hint="eastAsia"/>
                <w:sz w:val="24"/>
                <w:szCs w:val="24"/>
              </w:rPr>
              <w:t>25</w:t>
            </w:r>
            <w:r w:rsidR="00A74583" w:rsidRPr="004841FA">
              <w:rPr>
                <w:rFonts w:hAnsi="宋体" w:hint="eastAsia"/>
                <w:sz w:val="24"/>
                <w:szCs w:val="24"/>
              </w:rPr>
              <w:t>人，各部门人员配备基本充分，符合要求。</w:t>
            </w:r>
          </w:p>
          <w:p w:rsidR="00A74583" w:rsidRPr="004841FA" w:rsidRDefault="00A74583" w:rsidP="002F38D1">
            <w:pPr>
              <w:spacing w:beforeLines="30" w:afterLines="30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4841FA">
              <w:rPr>
                <w:rFonts w:hAnsi="宋体" w:hint="eastAsia"/>
                <w:sz w:val="24"/>
                <w:szCs w:val="24"/>
              </w:rPr>
              <w:t>公司目前现有管理人员、技术人员和操作员工等能够有效实施管理体系，并运行和控制其过程。公司挑选并委派相应人员以确保他们的教育、培训、技能、经验和经历能够胜任这些工作。</w:t>
            </w:r>
          </w:p>
          <w:p w:rsidR="00A74583" w:rsidRPr="004841FA" w:rsidRDefault="00A74583" w:rsidP="0066065F">
            <w:pPr>
              <w:pStyle w:val="ac"/>
              <w:spacing w:line="360" w:lineRule="auto"/>
              <w:ind w:firstLineChars="250" w:firstLine="600"/>
              <w:rPr>
                <w:rFonts w:hAnsi="宋体"/>
                <w:bCs w:val="0"/>
                <w:spacing w:val="0"/>
                <w:sz w:val="24"/>
                <w:szCs w:val="24"/>
              </w:rPr>
            </w:pPr>
            <w:r w:rsidRPr="004841FA">
              <w:rPr>
                <w:rFonts w:hAnsi="宋体" w:hint="eastAsia"/>
                <w:bCs w:val="0"/>
                <w:spacing w:val="0"/>
                <w:sz w:val="24"/>
                <w:szCs w:val="24"/>
              </w:rPr>
              <w:t>查</w:t>
            </w:r>
            <w:r w:rsidR="00E424C2" w:rsidRPr="004841FA">
              <w:rPr>
                <w:rFonts w:hAnsi="宋体" w:hint="eastAsia"/>
                <w:bCs w:val="0"/>
                <w:spacing w:val="0"/>
                <w:sz w:val="24"/>
                <w:szCs w:val="24"/>
              </w:rPr>
              <w:t xml:space="preserve"> </w:t>
            </w:r>
            <w:r w:rsidRPr="004841FA">
              <w:rPr>
                <w:rFonts w:hAnsi="宋体" w:hint="eastAsia"/>
                <w:bCs w:val="0"/>
                <w:spacing w:val="0"/>
                <w:sz w:val="24"/>
                <w:szCs w:val="24"/>
              </w:rPr>
              <w:t>“</w:t>
            </w:r>
            <w:r w:rsidRPr="004841FA">
              <w:rPr>
                <w:rFonts w:hAnsi="宋体" w:hint="eastAsia"/>
                <w:bCs w:val="0"/>
                <w:spacing w:val="0"/>
                <w:sz w:val="24"/>
                <w:szCs w:val="24"/>
              </w:rPr>
              <w:t>2022</w:t>
            </w:r>
            <w:r w:rsidRPr="004841FA">
              <w:rPr>
                <w:rFonts w:hAnsi="宋体" w:hint="eastAsia"/>
                <w:bCs w:val="0"/>
                <w:spacing w:val="0"/>
                <w:sz w:val="24"/>
                <w:szCs w:val="24"/>
              </w:rPr>
              <w:t>年度员工培训计划”，计划开展管理手册、程序文件、管理目标及方案、安全生产知识培训、岗位技能培训等</w:t>
            </w:r>
            <w:r w:rsidR="0066065F" w:rsidRPr="004841FA">
              <w:rPr>
                <w:rFonts w:hAnsi="宋体" w:hint="eastAsia"/>
                <w:bCs w:val="0"/>
                <w:spacing w:val="0"/>
                <w:sz w:val="24"/>
                <w:szCs w:val="24"/>
              </w:rPr>
              <w:t>7</w:t>
            </w:r>
            <w:r w:rsidRPr="004841FA">
              <w:rPr>
                <w:rFonts w:hAnsi="宋体" w:hint="eastAsia"/>
                <w:bCs w:val="0"/>
                <w:spacing w:val="0"/>
                <w:sz w:val="24"/>
                <w:szCs w:val="24"/>
              </w:rPr>
              <w:t>项次；</w:t>
            </w:r>
            <w:r w:rsidRPr="004841FA">
              <w:rPr>
                <w:rFonts w:hAnsi="宋体"/>
                <w:bCs w:val="0"/>
                <w:spacing w:val="0"/>
                <w:sz w:val="24"/>
                <w:szCs w:val="24"/>
              </w:rPr>
              <w:t xml:space="preserve"> </w:t>
            </w:r>
          </w:p>
          <w:p w:rsidR="00A74583" w:rsidRPr="004841FA" w:rsidRDefault="00E424C2" w:rsidP="0066065F">
            <w:pPr>
              <w:pStyle w:val="ac"/>
              <w:spacing w:line="360" w:lineRule="auto"/>
              <w:ind w:firstLineChars="200" w:firstLine="480"/>
              <w:rPr>
                <w:rFonts w:hAnsi="宋体"/>
                <w:bCs w:val="0"/>
                <w:spacing w:val="0"/>
                <w:sz w:val="24"/>
                <w:szCs w:val="24"/>
              </w:rPr>
            </w:pPr>
            <w:r w:rsidRPr="004841FA">
              <w:rPr>
                <w:rFonts w:hAnsi="宋体" w:hint="eastAsia"/>
                <w:bCs w:val="0"/>
                <w:spacing w:val="0"/>
                <w:sz w:val="24"/>
                <w:szCs w:val="24"/>
              </w:rPr>
              <w:t>见</w:t>
            </w:r>
            <w:r w:rsidR="00A74583" w:rsidRPr="004841FA">
              <w:rPr>
                <w:rFonts w:hAnsi="宋体" w:hint="eastAsia"/>
                <w:bCs w:val="0"/>
                <w:spacing w:val="0"/>
                <w:sz w:val="24"/>
                <w:szCs w:val="24"/>
              </w:rPr>
              <w:t>“培训记录及培训效果评价表”，</w:t>
            </w:r>
            <w:r w:rsidRPr="004841FA">
              <w:rPr>
                <w:rFonts w:hAnsi="宋体"/>
                <w:bCs w:val="0"/>
                <w:spacing w:val="0"/>
                <w:sz w:val="24"/>
                <w:szCs w:val="24"/>
              </w:rPr>
              <w:t xml:space="preserve"> </w:t>
            </w:r>
          </w:p>
          <w:p w:rsidR="0066065F" w:rsidRPr="004841FA" w:rsidRDefault="00A74583" w:rsidP="003F4CAC">
            <w:pPr>
              <w:spacing w:line="360" w:lineRule="auto"/>
              <w:ind w:firstLineChars="200" w:firstLine="480"/>
              <w:rPr>
                <w:rFonts w:ascii="宋体" w:hAnsi="宋体"/>
                <w:szCs w:val="21"/>
              </w:rPr>
            </w:pPr>
            <w:r w:rsidRPr="004841FA">
              <w:rPr>
                <w:rFonts w:hAnsi="宋体" w:hint="eastAsia"/>
                <w:bCs/>
                <w:sz w:val="24"/>
                <w:szCs w:val="24"/>
              </w:rPr>
              <w:t>时间：</w:t>
            </w:r>
            <w:r w:rsidRPr="004841FA">
              <w:rPr>
                <w:rFonts w:hAnsi="宋体" w:hint="eastAsia"/>
                <w:bCs/>
                <w:sz w:val="24"/>
                <w:szCs w:val="24"/>
              </w:rPr>
              <w:t>2022</w:t>
            </w:r>
            <w:r w:rsidRPr="004841FA">
              <w:rPr>
                <w:rFonts w:hAnsi="宋体" w:hint="eastAsia"/>
                <w:bCs/>
                <w:sz w:val="24"/>
                <w:szCs w:val="24"/>
              </w:rPr>
              <w:t>年</w:t>
            </w:r>
            <w:r w:rsidRPr="004841FA">
              <w:rPr>
                <w:rFonts w:hAnsi="宋体" w:hint="eastAsia"/>
                <w:bCs/>
                <w:sz w:val="24"/>
                <w:szCs w:val="24"/>
              </w:rPr>
              <w:t>1</w:t>
            </w:r>
            <w:r w:rsidRPr="004841FA">
              <w:rPr>
                <w:rFonts w:hAnsi="宋体" w:hint="eastAsia"/>
                <w:bCs/>
                <w:sz w:val="24"/>
                <w:szCs w:val="24"/>
              </w:rPr>
              <w:t>月，</w:t>
            </w:r>
            <w:r w:rsidR="0066065F" w:rsidRPr="004841FA">
              <w:rPr>
                <w:rFonts w:hAnsi="宋体" w:hint="eastAsia"/>
                <w:sz w:val="24"/>
                <w:szCs w:val="24"/>
              </w:rPr>
              <w:t>GB/T19001-2016/ISO 9001</w:t>
            </w:r>
            <w:r w:rsidR="0066065F" w:rsidRPr="004841FA">
              <w:rPr>
                <w:rFonts w:hAnsi="宋体" w:hint="eastAsia"/>
                <w:sz w:val="24"/>
                <w:szCs w:val="24"/>
              </w:rPr>
              <w:t>：</w:t>
            </w:r>
            <w:r w:rsidR="0066065F" w:rsidRPr="004841FA">
              <w:rPr>
                <w:rFonts w:hAnsi="宋体" w:hint="eastAsia"/>
                <w:sz w:val="24"/>
                <w:szCs w:val="24"/>
              </w:rPr>
              <w:t>2015</w:t>
            </w:r>
            <w:r w:rsidR="0066065F" w:rsidRPr="004841FA">
              <w:rPr>
                <w:rFonts w:hAnsi="宋体" w:hint="eastAsia"/>
                <w:sz w:val="24"/>
                <w:szCs w:val="24"/>
              </w:rPr>
              <w:t>标准知识、概念培训；管理手册、程序文件</w:t>
            </w:r>
          </w:p>
          <w:p w:rsidR="00A74583" w:rsidRPr="004841FA" w:rsidRDefault="00A74583" w:rsidP="003F4CAC">
            <w:pPr>
              <w:spacing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4841FA">
              <w:rPr>
                <w:rFonts w:hAnsi="宋体" w:hint="eastAsia"/>
                <w:sz w:val="24"/>
                <w:szCs w:val="24"/>
              </w:rPr>
              <w:t>培训老师：李老师</w:t>
            </w:r>
          </w:p>
          <w:p w:rsidR="00A74583" w:rsidRPr="004841FA" w:rsidRDefault="00A74583" w:rsidP="003F4CAC">
            <w:pPr>
              <w:spacing w:line="360" w:lineRule="auto"/>
              <w:ind w:firstLineChars="150" w:firstLine="360"/>
              <w:rPr>
                <w:rFonts w:hAnsi="宋体"/>
                <w:sz w:val="24"/>
                <w:szCs w:val="24"/>
              </w:rPr>
            </w:pPr>
            <w:r w:rsidRPr="004841FA">
              <w:rPr>
                <w:rFonts w:hAnsi="宋体" w:hint="eastAsia"/>
                <w:sz w:val="24"/>
                <w:szCs w:val="24"/>
              </w:rPr>
              <w:lastRenderedPageBreak/>
              <w:t>参加人员：管理人员</w:t>
            </w:r>
            <w:r w:rsidR="0066065F" w:rsidRPr="004841FA">
              <w:rPr>
                <w:rFonts w:hAnsi="宋体" w:hint="eastAsia"/>
                <w:sz w:val="24"/>
                <w:szCs w:val="24"/>
              </w:rPr>
              <w:t>、及全体员工</w:t>
            </w:r>
          </w:p>
          <w:p w:rsidR="00A74583" w:rsidRPr="004841FA" w:rsidRDefault="00A74583" w:rsidP="003F4CAC">
            <w:pPr>
              <w:spacing w:line="360" w:lineRule="auto"/>
              <w:ind w:firstLineChars="150" w:firstLine="360"/>
              <w:rPr>
                <w:rFonts w:hAnsi="宋体"/>
                <w:sz w:val="24"/>
                <w:szCs w:val="24"/>
              </w:rPr>
            </w:pPr>
            <w:r w:rsidRPr="004841FA">
              <w:rPr>
                <w:rFonts w:hAnsi="宋体" w:hint="eastAsia"/>
                <w:sz w:val="24"/>
                <w:szCs w:val="24"/>
              </w:rPr>
              <w:t>考核方式：通过口头提问对标准知识掌握、理解情况进行考核</w:t>
            </w:r>
          </w:p>
          <w:p w:rsidR="00A74583" w:rsidRPr="004841FA" w:rsidRDefault="00A74583" w:rsidP="003F4CAC">
            <w:pPr>
              <w:spacing w:line="360" w:lineRule="auto"/>
              <w:ind w:firstLineChars="150" w:firstLine="360"/>
              <w:rPr>
                <w:rFonts w:hAnsi="宋体"/>
                <w:sz w:val="24"/>
                <w:szCs w:val="24"/>
              </w:rPr>
            </w:pPr>
            <w:r w:rsidRPr="004841FA">
              <w:rPr>
                <w:rFonts w:hAnsi="宋体" w:hint="eastAsia"/>
                <w:sz w:val="24"/>
                <w:szCs w:val="24"/>
              </w:rPr>
              <w:t>有效性评价结果：达到培训目的，效果良好，全部通过。验证人：李老师。</w:t>
            </w:r>
          </w:p>
          <w:p w:rsidR="00E424C2" w:rsidRPr="004841FA" w:rsidRDefault="00E424C2" w:rsidP="003F4CAC">
            <w:pPr>
              <w:spacing w:line="360" w:lineRule="auto"/>
              <w:ind w:firstLineChars="150" w:firstLine="360"/>
              <w:rPr>
                <w:rFonts w:hAnsi="宋体"/>
                <w:sz w:val="24"/>
                <w:szCs w:val="24"/>
              </w:rPr>
            </w:pPr>
            <w:r w:rsidRPr="004841FA">
              <w:rPr>
                <w:rFonts w:hAnsi="宋体" w:hint="eastAsia"/>
                <w:sz w:val="24"/>
                <w:szCs w:val="24"/>
              </w:rPr>
              <w:t>再抽另外</w:t>
            </w:r>
            <w:r w:rsidR="00DA7864" w:rsidRPr="004841FA">
              <w:rPr>
                <w:rFonts w:hAnsi="宋体" w:hint="eastAsia"/>
                <w:sz w:val="24"/>
                <w:szCs w:val="24"/>
              </w:rPr>
              <w:t>几</w:t>
            </w:r>
            <w:r w:rsidRPr="004841FA">
              <w:rPr>
                <w:rFonts w:hAnsi="宋体" w:hint="eastAsia"/>
                <w:sz w:val="24"/>
                <w:szCs w:val="24"/>
              </w:rPr>
              <w:t>份培训记录表，内容完整，符合要求。</w:t>
            </w:r>
          </w:p>
          <w:p w:rsidR="00A74583" w:rsidRPr="004841FA" w:rsidRDefault="00A74583" w:rsidP="003F4CAC">
            <w:pPr>
              <w:spacing w:line="360" w:lineRule="auto"/>
              <w:ind w:firstLineChars="150" w:firstLine="360"/>
              <w:rPr>
                <w:rFonts w:hAnsi="宋体"/>
                <w:sz w:val="24"/>
                <w:szCs w:val="24"/>
              </w:rPr>
            </w:pPr>
            <w:r w:rsidRPr="004841FA">
              <w:rPr>
                <w:rFonts w:hAnsi="宋体" w:hint="eastAsia"/>
                <w:sz w:val="24"/>
                <w:szCs w:val="24"/>
              </w:rPr>
              <w:t>又查</w:t>
            </w:r>
            <w:r w:rsidR="00821A68" w:rsidRPr="004841FA">
              <w:rPr>
                <w:rFonts w:hAnsi="宋体" w:hint="eastAsia"/>
                <w:sz w:val="24"/>
                <w:szCs w:val="24"/>
              </w:rPr>
              <w:t>到特种作业操作书</w:t>
            </w:r>
            <w:r w:rsidRPr="004841FA">
              <w:rPr>
                <w:rFonts w:hAnsi="宋体" w:hint="eastAsia"/>
                <w:sz w:val="24"/>
                <w:szCs w:val="24"/>
              </w:rPr>
              <w:t>：</w:t>
            </w:r>
          </w:p>
          <w:p w:rsidR="00A74583" w:rsidRPr="004841FA" w:rsidRDefault="00D47523" w:rsidP="003F4CAC">
            <w:pPr>
              <w:spacing w:line="360" w:lineRule="auto"/>
              <w:ind w:firstLineChars="150" w:firstLine="360"/>
              <w:rPr>
                <w:rFonts w:hAnsi="宋体"/>
                <w:sz w:val="24"/>
                <w:szCs w:val="24"/>
              </w:rPr>
            </w:pPr>
            <w:r w:rsidRPr="004841FA">
              <w:rPr>
                <w:rFonts w:hAnsi="宋体" w:hint="eastAsia"/>
                <w:sz w:val="24"/>
                <w:szCs w:val="24"/>
              </w:rPr>
              <w:t>1.</w:t>
            </w:r>
            <w:r w:rsidRPr="004841FA">
              <w:rPr>
                <w:rFonts w:hAnsi="宋体" w:hint="eastAsia"/>
                <w:sz w:val="24"/>
                <w:szCs w:val="24"/>
              </w:rPr>
              <w:t>高压电工作业</w:t>
            </w:r>
            <w:r w:rsidRPr="004841FA">
              <w:rPr>
                <w:rFonts w:hAnsi="宋体" w:hint="eastAsia"/>
                <w:sz w:val="24"/>
                <w:szCs w:val="24"/>
              </w:rPr>
              <w:t xml:space="preserve">   </w:t>
            </w:r>
            <w:r w:rsidR="00821A68" w:rsidRPr="004841FA">
              <w:rPr>
                <w:rFonts w:hAnsi="宋体" w:hint="eastAsia"/>
                <w:sz w:val="24"/>
                <w:szCs w:val="24"/>
              </w:rPr>
              <w:t>熊文忠</w:t>
            </w:r>
            <w:r w:rsidR="00A74583" w:rsidRPr="004841FA">
              <w:rPr>
                <w:rFonts w:hAnsi="宋体" w:hint="eastAsia"/>
                <w:sz w:val="24"/>
                <w:szCs w:val="24"/>
              </w:rPr>
              <w:t>，证书编号：</w:t>
            </w:r>
            <w:r w:rsidR="00821A68" w:rsidRPr="004841FA">
              <w:rPr>
                <w:rFonts w:hAnsi="宋体" w:hint="eastAsia"/>
                <w:sz w:val="24"/>
                <w:szCs w:val="24"/>
              </w:rPr>
              <w:t>T360</w:t>
            </w:r>
            <w:r w:rsidRPr="004841FA">
              <w:rPr>
                <w:rFonts w:hAnsi="宋体" w:hint="eastAsia"/>
                <w:sz w:val="24"/>
                <w:szCs w:val="24"/>
              </w:rPr>
              <w:t>111196811220917</w:t>
            </w:r>
            <w:r w:rsidR="00A74583" w:rsidRPr="004841FA">
              <w:rPr>
                <w:rFonts w:hAnsi="宋体" w:hint="eastAsia"/>
                <w:sz w:val="24"/>
                <w:szCs w:val="24"/>
              </w:rPr>
              <w:t>，有效期至</w:t>
            </w:r>
            <w:r w:rsidR="00A74583" w:rsidRPr="004841FA">
              <w:rPr>
                <w:rFonts w:hAnsi="宋体" w:hint="eastAsia"/>
                <w:sz w:val="24"/>
                <w:szCs w:val="24"/>
              </w:rPr>
              <w:t>20</w:t>
            </w:r>
            <w:r w:rsidRPr="004841FA">
              <w:rPr>
                <w:rFonts w:hAnsi="宋体" w:hint="eastAsia"/>
                <w:sz w:val="24"/>
                <w:szCs w:val="24"/>
              </w:rPr>
              <w:t>28</w:t>
            </w:r>
            <w:r w:rsidR="00A74583" w:rsidRPr="004841FA">
              <w:rPr>
                <w:rFonts w:hAnsi="宋体" w:hint="eastAsia"/>
                <w:sz w:val="24"/>
                <w:szCs w:val="24"/>
              </w:rPr>
              <w:t>年</w:t>
            </w:r>
            <w:r w:rsidRPr="004841FA">
              <w:rPr>
                <w:rFonts w:hAnsi="宋体" w:hint="eastAsia"/>
                <w:sz w:val="24"/>
                <w:szCs w:val="24"/>
              </w:rPr>
              <w:t>3</w:t>
            </w:r>
            <w:r w:rsidR="00A74583" w:rsidRPr="004841FA">
              <w:rPr>
                <w:rFonts w:hAnsi="宋体" w:hint="eastAsia"/>
                <w:sz w:val="24"/>
                <w:szCs w:val="24"/>
              </w:rPr>
              <w:t>月。</w:t>
            </w:r>
          </w:p>
          <w:p w:rsidR="00D47523" w:rsidRPr="004841FA" w:rsidRDefault="003F4CAC" w:rsidP="003F4CAC">
            <w:pPr>
              <w:spacing w:line="360" w:lineRule="auto"/>
              <w:ind w:firstLineChars="150" w:firstLine="360"/>
              <w:rPr>
                <w:rFonts w:hAnsi="宋体"/>
                <w:sz w:val="24"/>
                <w:szCs w:val="24"/>
              </w:rPr>
            </w:pPr>
            <w:r w:rsidRPr="004841FA">
              <w:rPr>
                <w:rFonts w:hAnsi="宋体" w:hint="eastAsia"/>
                <w:sz w:val="24"/>
                <w:szCs w:val="24"/>
              </w:rPr>
              <w:t>2</w:t>
            </w:r>
            <w:r w:rsidR="00D47523" w:rsidRPr="004841FA">
              <w:rPr>
                <w:rFonts w:hAnsi="宋体" w:hint="eastAsia"/>
                <w:sz w:val="24"/>
                <w:szCs w:val="24"/>
              </w:rPr>
              <w:t>.</w:t>
            </w:r>
            <w:r w:rsidR="00D47523" w:rsidRPr="004841FA">
              <w:rPr>
                <w:rFonts w:hAnsi="宋体" w:hint="eastAsia"/>
                <w:sz w:val="24"/>
                <w:szCs w:val="24"/>
              </w:rPr>
              <w:t>低压电工作业</w:t>
            </w:r>
            <w:r w:rsidR="00D47523" w:rsidRPr="004841FA">
              <w:rPr>
                <w:rFonts w:hAnsi="宋体" w:hint="eastAsia"/>
                <w:sz w:val="24"/>
                <w:szCs w:val="24"/>
              </w:rPr>
              <w:t xml:space="preserve">   </w:t>
            </w:r>
            <w:r w:rsidR="00D47523" w:rsidRPr="004841FA">
              <w:rPr>
                <w:rFonts w:hAnsi="宋体" w:hint="eastAsia"/>
                <w:sz w:val="24"/>
                <w:szCs w:val="24"/>
              </w:rPr>
              <w:t>金文标，证书编号：</w:t>
            </w:r>
            <w:r w:rsidR="00D47523" w:rsidRPr="004841FA">
              <w:rPr>
                <w:rFonts w:hAnsi="宋体" w:hint="eastAsia"/>
                <w:sz w:val="24"/>
                <w:szCs w:val="24"/>
              </w:rPr>
              <w:t>T362204199701036112</w:t>
            </w:r>
            <w:r w:rsidR="00D47523" w:rsidRPr="004841FA">
              <w:rPr>
                <w:rFonts w:hAnsi="宋体" w:hint="eastAsia"/>
                <w:sz w:val="24"/>
                <w:szCs w:val="24"/>
              </w:rPr>
              <w:t>，有效期至</w:t>
            </w:r>
            <w:r w:rsidR="00D47523" w:rsidRPr="004841FA">
              <w:rPr>
                <w:rFonts w:hAnsi="宋体" w:hint="eastAsia"/>
                <w:sz w:val="24"/>
                <w:szCs w:val="24"/>
              </w:rPr>
              <w:t>2028</w:t>
            </w:r>
            <w:r w:rsidR="00D47523" w:rsidRPr="004841FA">
              <w:rPr>
                <w:rFonts w:hAnsi="宋体" w:hint="eastAsia"/>
                <w:sz w:val="24"/>
                <w:szCs w:val="24"/>
              </w:rPr>
              <w:t>年</w:t>
            </w:r>
            <w:r w:rsidR="00D47523" w:rsidRPr="004841FA">
              <w:rPr>
                <w:rFonts w:hAnsi="宋体" w:hint="eastAsia"/>
                <w:sz w:val="24"/>
                <w:szCs w:val="24"/>
              </w:rPr>
              <w:t>3</w:t>
            </w:r>
            <w:r w:rsidR="00D47523" w:rsidRPr="004841FA">
              <w:rPr>
                <w:rFonts w:hAnsi="宋体" w:hint="eastAsia"/>
                <w:sz w:val="24"/>
                <w:szCs w:val="24"/>
              </w:rPr>
              <w:t>月。</w:t>
            </w:r>
          </w:p>
          <w:p w:rsidR="00A74583" w:rsidRPr="004841FA" w:rsidRDefault="00A74583" w:rsidP="00784118">
            <w:pPr>
              <w:spacing w:line="360" w:lineRule="auto"/>
              <w:ind w:firstLineChars="150" w:firstLine="360"/>
              <w:rPr>
                <w:rFonts w:hAnsi="宋体"/>
                <w:sz w:val="24"/>
                <w:szCs w:val="24"/>
              </w:rPr>
            </w:pPr>
            <w:r w:rsidRPr="004841FA">
              <w:rPr>
                <w:rFonts w:hAnsi="宋体"/>
                <w:sz w:val="24"/>
                <w:szCs w:val="24"/>
              </w:rPr>
              <w:t>经与部门负责人沟通交流，</w:t>
            </w:r>
            <w:r w:rsidRPr="004841FA">
              <w:rPr>
                <w:rFonts w:hAnsi="宋体" w:hint="eastAsia"/>
                <w:sz w:val="24"/>
                <w:szCs w:val="24"/>
              </w:rPr>
              <w:t>主要</w:t>
            </w:r>
            <w:r w:rsidRPr="004841FA">
              <w:rPr>
                <w:rFonts w:hAnsi="宋体"/>
                <w:sz w:val="24"/>
                <w:szCs w:val="24"/>
              </w:rPr>
              <w:t>通过培训提高岗位作业水平和质量意识，</w:t>
            </w:r>
            <w:r w:rsidRPr="004841FA">
              <w:rPr>
                <w:rFonts w:hAnsi="宋体" w:hint="eastAsia"/>
                <w:sz w:val="24"/>
                <w:szCs w:val="24"/>
              </w:rPr>
              <w:t>询问</w:t>
            </w:r>
            <w:r w:rsidRPr="004841FA">
              <w:rPr>
                <w:rFonts w:hAnsi="宋体"/>
                <w:sz w:val="24"/>
                <w:szCs w:val="24"/>
              </w:rPr>
              <w:t>部分员工，他们对公司的管理方针</w:t>
            </w:r>
            <w:r w:rsidRPr="004841FA">
              <w:rPr>
                <w:rFonts w:hAnsi="宋体" w:hint="eastAsia"/>
                <w:sz w:val="24"/>
                <w:szCs w:val="24"/>
              </w:rPr>
              <w:t>、</w:t>
            </w:r>
            <w:r w:rsidRPr="004841FA">
              <w:rPr>
                <w:rFonts w:hAnsi="宋体"/>
                <w:sz w:val="24"/>
                <w:szCs w:val="24"/>
              </w:rPr>
              <w:t>管理目标、对质量管理体系有效性的贡献，包括提高效率、技能、改进工艺和恪尽职守带来的无论是产品质量的提高亦或成本降低、节能减排、保护员工健康等的益处，以及因自己岗位职责疏忽带来不符合给公司产品及公司商誉、环境安全承诺带来的后果。</w:t>
            </w:r>
          </w:p>
          <w:p w:rsidR="00A74583" w:rsidRPr="004841FA" w:rsidRDefault="00A74583" w:rsidP="00784118">
            <w:pPr>
              <w:spacing w:line="360" w:lineRule="auto"/>
              <w:ind w:firstLineChars="150" w:firstLine="360"/>
              <w:rPr>
                <w:rFonts w:hAnsi="宋体"/>
                <w:sz w:val="24"/>
                <w:szCs w:val="24"/>
              </w:rPr>
            </w:pPr>
            <w:r w:rsidRPr="004841FA">
              <w:rPr>
                <w:rFonts w:hAnsi="宋体" w:hint="eastAsia"/>
                <w:sz w:val="24"/>
                <w:szCs w:val="24"/>
              </w:rPr>
              <w:t>员工能</w:t>
            </w:r>
            <w:r w:rsidRPr="004841FA">
              <w:rPr>
                <w:rFonts w:hAnsi="宋体"/>
                <w:sz w:val="24"/>
                <w:szCs w:val="24"/>
              </w:rPr>
              <w:t>明确自身职责及岗位要求，自身工作影响，如何提高产品质量、减少环境污染，员工人身安全意识等。</w:t>
            </w:r>
          </w:p>
          <w:p w:rsidR="00A74583" w:rsidRPr="004841FA" w:rsidRDefault="00A74583" w:rsidP="00784118">
            <w:pPr>
              <w:spacing w:line="360" w:lineRule="auto"/>
              <w:ind w:firstLineChars="150" w:firstLine="360"/>
            </w:pPr>
            <w:r w:rsidRPr="004841FA">
              <w:rPr>
                <w:rFonts w:hAnsi="宋体"/>
                <w:sz w:val="24"/>
                <w:szCs w:val="24"/>
              </w:rPr>
              <w:t>基本能满足要求。</w:t>
            </w:r>
          </w:p>
        </w:tc>
        <w:tc>
          <w:tcPr>
            <w:tcW w:w="760" w:type="dxa"/>
          </w:tcPr>
          <w:p w:rsidR="00A74583" w:rsidRDefault="00A823D8" w:rsidP="00AC5D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符合</w:t>
            </w:r>
          </w:p>
        </w:tc>
      </w:tr>
      <w:tr w:rsidR="00A74583" w:rsidRPr="00122B3D" w:rsidTr="0009282C">
        <w:trPr>
          <w:trHeight w:val="845"/>
        </w:trPr>
        <w:tc>
          <w:tcPr>
            <w:tcW w:w="1707" w:type="dxa"/>
          </w:tcPr>
          <w:p w:rsidR="00A74583" w:rsidRDefault="00242889" w:rsidP="00CA750F">
            <w:pPr>
              <w:pStyle w:val="ac"/>
            </w:pPr>
            <w:r w:rsidRPr="00A74583">
              <w:rPr>
                <w:rFonts w:hint="eastAsia"/>
                <w:sz w:val="24"/>
                <w:szCs w:val="24"/>
              </w:rPr>
              <w:lastRenderedPageBreak/>
              <w:t>组织知识</w:t>
            </w:r>
          </w:p>
        </w:tc>
        <w:tc>
          <w:tcPr>
            <w:tcW w:w="1019" w:type="dxa"/>
          </w:tcPr>
          <w:p w:rsidR="00A74583" w:rsidRDefault="00A74583" w:rsidP="00CA750F">
            <w:pPr>
              <w:spacing w:line="360" w:lineRule="auto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Q7.1.</w:t>
            </w:r>
            <w:r w:rsidR="00242889">
              <w:rPr>
                <w:rFonts w:ascii="宋体" w:hAnsi="宋体" w:cs="Arial" w:hint="eastAsia"/>
                <w:spacing w:val="-6"/>
                <w:szCs w:val="21"/>
              </w:rPr>
              <w:t>6</w:t>
            </w:r>
          </w:p>
          <w:p w:rsidR="00A74583" w:rsidRDefault="00A74583" w:rsidP="00CA750F">
            <w:pPr>
              <w:spacing w:line="360" w:lineRule="auto"/>
            </w:pPr>
          </w:p>
        </w:tc>
        <w:tc>
          <w:tcPr>
            <w:tcW w:w="11223" w:type="dxa"/>
          </w:tcPr>
          <w:p w:rsidR="009868CB" w:rsidRPr="009868CB" w:rsidRDefault="009868CB" w:rsidP="009868CB">
            <w:pPr>
              <w:spacing w:line="360" w:lineRule="auto"/>
              <w:ind w:firstLineChars="150" w:firstLine="360"/>
              <w:rPr>
                <w:rFonts w:hAnsi="宋体" w:hint="eastAsia"/>
                <w:sz w:val="24"/>
                <w:szCs w:val="24"/>
              </w:rPr>
            </w:pPr>
            <w:r w:rsidRPr="009868CB">
              <w:rPr>
                <w:rFonts w:hAnsi="宋体" w:hint="eastAsia"/>
                <w:sz w:val="24"/>
                <w:szCs w:val="24"/>
              </w:rPr>
              <w:t>行政部负责公司所需知识的确定、保持和获取，企业确定了过程运行和实现产品和服务的符合性所需要的知识，考虑了现有的知识和确定如何获取或访问所需的额外知识，以及要求的更新。</w:t>
            </w:r>
          </w:p>
          <w:p w:rsidR="009868CB" w:rsidRPr="009868CB" w:rsidRDefault="009868CB" w:rsidP="009868CB">
            <w:pPr>
              <w:spacing w:line="360" w:lineRule="auto"/>
              <w:ind w:firstLineChars="150" w:firstLine="360"/>
              <w:rPr>
                <w:rFonts w:hAnsi="宋体" w:hint="eastAsia"/>
                <w:sz w:val="24"/>
                <w:szCs w:val="24"/>
              </w:rPr>
            </w:pPr>
            <w:r w:rsidRPr="009868CB">
              <w:rPr>
                <w:rFonts w:hAnsi="宋体" w:hint="eastAsia"/>
                <w:sz w:val="24"/>
                <w:szCs w:val="24"/>
              </w:rPr>
              <w:t>1</w:t>
            </w:r>
            <w:r w:rsidRPr="009868CB">
              <w:rPr>
                <w:rFonts w:hAnsi="宋体" w:hint="eastAsia"/>
                <w:sz w:val="24"/>
                <w:szCs w:val="24"/>
              </w:rPr>
              <w:t>、外部知识：标准、学术交流、专业会议、从顾客或外部供方收集的知识等。通过相关部门到网站搜集，参加主管部门会议，参加展会，拜访客户，满意度调查，接受相关部门来文……等方式获取外部知识，</w:t>
            </w:r>
            <w:r w:rsidRPr="009868CB">
              <w:rPr>
                <w:rFonts w:hAnsi="宋体" w:hint="eastAsia"/>
                <w:sz w:val="24"/>
                <w:szCs w:val="24"/>
              </w:rPr>
              <w:lastRenderedPageBreak/>
              <w:t>并根据涉及部门进行分发、办理，必要时回复、提报相关材料，以确保外部知识的可得、更新。</w:t>
            </w:r>
          </w:p>
          <w:p w:rsidR="009868CB" w:rsidRPr="009868CB" w:rsidRDefault="009868CB" w:rsidP="009868CB">
            <w:pPr>
              <w:spacing w:line="360" w:lineRule="auto"/>
              <w:ind w:firstLineChars="150" w:firstLine="360"/>
              <w:rPr>
                <w:rFonts w:hAnsi="宋体" w:hint="eastAsia"/>
                <w:sz w:val="24"/>
                <w:szCs w:val="24"/>
              </w:rPr>
            </w:pPr>
            <w:r w:rsidRPr="009868CB">
              <w:rPr>
                <w:rFonts w:hAnsi="宋体" w:hint="eastAsia"/>
                <w:sz w:val="24"/>
                <w:szCs w:val="24"/>
              </w:rPr>
              <w:t>2</w:t>
            </w:r>
            <w:r w:rsidRPr="009868CB">
              <w:rPr>
                <w:rFonts w:hAnsi="宋体" w:hint="eastAsia"/>
                <w:sz w:val="24"/>
                <w:szCs w:val="24"/>
              </w:rPr>
              <w:t>、内部知识：从经历获得的知识、从失败和成功项目得到的经验教训、获取和分享未形成文件的知识和经验、过程、产品和服务的改进结果等，通过会议，文件传达或制定有关作业指导书进行培训进行分享。</w:t>
            </w:r>
          </w:p>
          <w:p w:rsidR="009868CB" w:rsidRPr="009868CB" w:rsidRDefault="009868CB" w:rsidP="009868CB">
            <w:pPr>
              <w:spacing w:line="360" w:lineRule="auto"/>
              <w:ind w:firstLineChars="150" w:firstLine="360"/>
              <w:rPr>
                <w:rFonts w:hAnsi="宋体" w:hint="eastAsia"/>
                <w:sz w:val="24"/>
                <w:szCs w:val="24"/>
              </w:rPr>
            </w:pPr>
            <w:r w:rsidRPr="009868CB">
              <w:rPr>
                <w:rFonts w:hAnsi="宋体" w:hint="eastAsia"/>
                <w:sz w:val="24"/>
                <w:szCs w:val="24"/>
              </w:rPr>
              <w:t>经审核了解到企业各部门层次基本有相应的管理制度、工作流程、适用的外来文件，工作现场有岗位职责、管理看板、标识牌等方式传递企业文化、工作要求、制度流程等组织内部知识。并通过文件发放、会议传达、专题培训等方式进行内外部知识的获得、交流和更新等。</w:t>
            </w:r>
          </w:p>
          <w:p w:rsidR="00A74583" w:rsidRPr="004841FA" w:rsidRDefault="009868CB" w:rsidP="009868CB">
            <w:pPr>
              <w:spacing w:line="360" w:lineRule="auto"/>
              <w:ind w:firstLineChars="150" w:firstLine="360"/>
              <w:rPr>
                <w:rFonts w:hAnsi="宋体"/>
                <w:sz w:val="24"/>
                <w:szCs w:val="24"/>
              </w:rPr>
            </w:pPr>
            <w:r w:rsidRPr="009868CB">
              <w:rPr>
                <w:rFonts w:hAnsi="宋体" w:hint="eastAsia"/>
                <w:sz w:val="24"/>
                <w:szCs w:val="24"/>
              </w:rPr>
              <w:t>组织知识在部门管理基本符合标准要求。</w:t>
            </w:r>
          </w:p>
        </w:tc>
        <w:tc>
          <w:tcPr>
            <w:tcW w:w="760" w:type="dxa"/>
          </w:tcPr>
          <w:p w:rsidR="00A74583" w:rsidRDefault="00A823D8" w:rsidP="00AC5D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符合</w:t>
            </w:r>
          </w:p>
        </w:tc>
      </w:tr>
      <w:tr w:rsidR="00A74583" w:rsidRPr="00122B3D" w:rsidTr="00BE7974">
        <w:trPr>
          <w:trHeight w:val="1184"/>
        </w:trPr>
        <w:tc>
          <w:tcPr>
            <w:tcW w:w="1707" w:type="dxa"/>
            <w:vAlign w:val="center"/>
          </w:tcPr>
          <w:p w:rsidR="00A74583" w:rsidRDefault="0009282C" w:rsidP="00AC5DBA"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形成文件的信息总则</w:t>
            </w:r>
          </w:p>
          <w:p w:rsidR="0009282C" w:rsidRDefault="0009282C" w:rsidP="00AC5DBA"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创建、更新、控制</w:t>
            </w:r>
          </w:p>
          <w:p w:rsidR="0009282C" w:rsidRPr="00122B3D" w:rsidRDefault="0009282C" w:rsidP="00AC5DBA">
            <w:pPr>
              <w:snapToGrid w:val="0"/>
              <w:spacing w:line="360" w:lineRule="auto"/>
              <w:rPr>
                <w:rFonts w:hAnsi="宋体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5F6ED1" w:rsidRPr="00122B3D" w:rsidRDefault="0009282C" w:rsidP="005F6ED1">
            <w:pPr>
              <w:spacing w:line="360" w:lineRule="auto"/>
              <w:rPr>
                <w:sz w:val="24"/>
                <w:szCs w:val="24"/>
              </w:rPr>
            </w:pPr>
            <w:r w:rsidRPr="00A74583">
              <w:rPr>
                <w:rFonts w:hint="eastAsia"/>
                <w:sz w:val="24"/>
                <w:szCs w:val="24"/>
              </w:rPr>
              <w:t>7.5</w:t>
            </w:r>
            <w:r>
              <w:rPr>
                <w:rFonts w:hint="eastAsia"/>
                <w:sz w:val="24"/>
                <w:szCs w:val="24"/>
              </w:rPr>
              <w:t>.</w:t>
            </w:r>
          </w:p>
          <w:p w:rsidR="0009282C" w:rsidRPr="00122B3D" w:rsidRDefault="0009282C" w:rsidP="00AC5DB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223" w:type="dxa"/>
          </w:tcPr>
          <w:p w:rsidR="0009282C" w:rsidRPr="004841FA" w:rsidRDefault="0009282C" w:rsidP="009B455C">
            <w:pPr>
              <w:tabs>
                <w:tab w:val="center" w:pos="3169"/>
              </w:tabs>
              <w:spacing w:line="400" w:lineRule="exact"/>
              <w:ind w:firstLineChars="150" w:firstLine="360"/>
              <w:jc w:val="left"/>
              <w:rPr>
                <w:rFonts w:hAnsi="宋体"/>
                <w:sz w:val="24"/>
                <w:szCs w:val="24"/>
              </w:rPr>
            </w:pPr>
            <w:r w:rsidRPr="004841FA">
              <w:rPr>
                <w:rFonts w:hAnsi="宋体" w:hint="eastAsia"/>
                <w:sz w:val="24"/>
                <w:szCs w:val="24"/>
              </w:rPr>
              <w:t>受审核方建立的管理体系文件包括：</w:t>
            </w:r>
          </w:p>
          <w:p w:rsidR="0009282C" w:rsidRPr="004841FA" w:rsidRDefault="00863AEE" w:rsidP="009B455C">
            <w:pPr>
              <w:tabs>
                <w:tab w:val="center" w:pos="3169"/>
              </w:tabs>
              <w:spacing w:line="400" w:lineRule="exact"/>
              <w:ind w:firstLineChars="150" w:firstLine="360"/>
              <w:jc w:val="left"/>
              <w:rPr>
                <w:rFonts w:hAnsi="宋体"/>
                <w:sz w:val="24"/>
                <w:szCs w:val="24"/>
              </w:rPr>
            </w:pPr>
            <w:r w:rsidRPr="004841FA">
              <w:rPr>
                <w:rFonts w:hAnsi="宋体" w:hint="eastAsia"/>
                <w:sz w:val="24"/>
                <w:szCs w:val="24"/>
              </w:rPr>
              <w:t>1.</w:t>
            </w:r>
            <w:r w:rsidR="0009282C" w:rsidRPr="004841FA">
              <w:rPr>
                <w:rFonts w:hAnsi="宋体" w:hint="eastAsia"/>
                <w:sz w:val="24"/>
                <w:szCs w:val="24"/>
              </w:rPr>
              <w:t>管理手册版</w:t>
            </w:r>
            <w:r w:rsidR="0009282C" w:rsidRPr="004841FA">
              <w:rPr>
                <w:rFonts w:hAnsi="宋体" w:hint="eastAsia"/>
                <w:sz w:val="24"/>
                <w:szCs w:val="24"/>
              </w:rPr>
              <w:t>A</w:t>
            </w:r>
            <w:r w:rsidR="0009282C" w:rsidRPr="004841FA">
              <w:rPr>
                <w:rFonts w:hAnsi="宋体" w:hint="eastAsia"/>
                <w:sz w:val="24"/>
                <w:szCs w:val="24"/>
              </w:rPr>
              <w:t>，发布时间：</w:t>
            </w:r>
            <w:r w:rsidR="005F6ED1" w:rsidRPr="004841FA">
              <w:rPr>
                <w:rFonts w:hAnsi="宋体" w:hint="eastAsia"/>
                <w:sz w:val="24"/>
                <w:szCs w:val="24"/>
              </w:rPr>
              <w:t>2022.1.10</w:t>
            </w:r>
            <w:r w:rsidR="0009282C" w:rsidRPr="004841FA">
              <w:rPr>
                <w:rFonts w:hAnsi="宋体" w:hint="eastAsia"/>
                <w:sz w:val="24"/>
                <w:szCs w:val="24"/>
              </w:rPr>
              <w:t xml:space="preserve">      </w:t>
            </w:r>
            <w:r w:rsidR="0009282C" w:rsidRPr="004841FA">
              <w:rPr>
                <w:rFonts w:hAnsi="宋体" w:hint="eastAsia"/>
                <w:sz w:val="24"/>
                <w:szCs w:val="24"/>
              </w:rPr>
              <w:t>实施时间：</w:t>
            </w:r>
            <w:r w:rsidR="005F6ED1" w:rsidRPr="004841FA">
              <w:rPr>
                <w:rFonts w:hAnsi="宋体" w:hint="eastAsia"/>
                <w:sz w:val="24"/>
                <w:szCs w:val="24"/>
              </w:rPr>
              <w:t>2022.1.10</w:t>
            </w:r>
          </w:p>
          <w:p w:rsidR="0009282C" w:rsidRPr="004841FA" w:rsidRDefault="0009282C" w:rsidP="009B455C">
            <w:pPr>
              <w:tabs>
                <w:tab w:val="center" w:pos="3169"/>
              </w:tabs>
              <w:spacing w:line="400" w:lineRule="exact"/>
              <w:ind w:firstLineChars="150" w:firstLine="360"/>
              <w:jc w:val="left"/>
              <w:rPr>
                <w:rFonts w:hAnsi="宋体"/>
                <w:sz w:val="24"/>
                <w:szCs w:val="24"/>
              </w:rPr>
            </w:pPr>
            <w:r w:rsidRPr="004841FA">
              <w:rPr>
                <w:rFonts w:hAnsi="宋体" w:hint="eastAsia"/>
                <w:sz w:val="24"/>
                <w:szCs w:val="24"/>
              </w:rPr>
              <w:t>2.</w:t>
            </w:r>
            <w:r w:rsidRPr="004841FA">
              <w:rPr>
                <w:rFonts w:hAnsi="宋体" w:hint="eastAsia"/>
                <w:sz w:val="24"/>
                <w:szCs w:val="24"/>
              </w:rPr>
              <w:t>程序文件，含</w:t>
            </w:r>
            <w:r w:rsidRPr="004841FA">
              <w:rPr>
                <w:rFonts w:hAnsi="宋体" w:hint="eastAsia"/>
                <w:sz w:val="24"/>
                <w:szCs w:val="24"/>
              </w:rPr>
              <w:t>1</w:t>
            </w:r>
            <w:r w:rsidR="005F6ED1" w:rsidRPr="004841FA">
              <w:rPr>
                <w:rFonts w:hAnsi="宋体" w:hint="eastAsia"/>
                <w:sz w:val="24"/>
                <w:szCs w:val="24"/>
              </w:rPr>
              <w:t>4</w:t>
            </w:r>
            <w:r w:rsidRPr="004841FA">
              <w:rPr>
                <w:rFonts w:hAnsi="宋体" w:hint="eastAsia"/>
                <w:sz w:val="24"/>
                <w:szCs w:val="24"/>
              </w:rPr>
              <w:t>个文件，包括标准要求的形成文件的信息。</w:t>
            </w:r>
          </w:p>
          <w:p w:rsidR="0009282C" w:rsidRPr="004841FA" w:rsidRDefault="0009282C" w:rsidP="009B455C">
            <w:pPr>
              <w:tabs>
                <w:tab w:val="center" w:pos="3169"/>
              </w:tabs>
              <w:spacing w:line="400" w:lineRule="exact"/>
              <w:ind w:firstLineChars="150" w:firstLine="360"/>
              <w:jc w:val="left"/>
              <w:rPr>
                <w:rFonts w:hAnsi="宋体"/>
                <w:sz w:val="24"/>
                <w:szCs w:val="24"/>
              </w:rPr>
            </w:pPr>
            <w:r w:rsidRPr="004841FA">
              <w:rPr>
                <w:rFonts w:hAnsi="宋体" w:hint="eastAsia"/>
                <w:sz w:val="24"/>
                <w:szCs w:val="24"/>
              </w:rPr>
              <w:t>3.</w:t>
            </w:r>
            <w:r w:rsidRPr="004841FA">
              <w:rPr>
                <w:rFonts w:hAnsi="宋体" w:hint="eastAsia"/>
                <w:sz w:val="24"/>
                <w:szCs w:val="24"/>
              </w:rPr>
              <w:t>管理</w:t>
            </w:r>
            <w:r w:rsidR="005F6ED1" w:rsidRPr="004841FA">
              <w:rPr>
                <w:rFonts w:hAnsi="宋体" w:hint="eastAsia"/>
                <w:sz w:val="24"/>
                <w:szCs w:val="24"/>
              </w:rPr>
              <w:t>规定文件清单：</w:t>
            </w:r>
            <w:r w:rsidR="005F6ED1" w:rsidRPr="004841FA">
              <w:rPr>
                <w:rFonts w:hAnsi="宋体" w:hint="eastAsia"/>
                <w:sz w:val="24"/>
                <w:szCs w:val="24"/>
              </w:rPr>
              <w:t>19</w:t>
            </w:r>
            <w:r w:rsidR="005F6ED1" w:rsidRPr="004841FA">
              <w:rPr>
                <w:rFonts w:hAnsi="宋体" w:hint="eastAsia"/>
                <w:sz w:val="24"/>
                <w:szCs w:val="24"/>
              </w:rPr>
              <w:t>个，</w:t>
            </w:r>
            <w:r w:rsidRPr="004841FA">
              <w:rPr>
                <w:rFonts w:hAnsi="宋体" w:hint="eastAsia"/>
                <w:sz w:val="24"/>
                <w:szCs w:val="24"/>
              </w:rPr>
              <w:t>包括管理制度、合同管理制定、作业指导书等。</w:t>
            </w:r>
          </w:p>
          <w:p w:rsidR="0009282C" w:rsidRPr="004841FA" w:rsidRDefault="0009282C" w:rsidP="009B455C">
            <w:pPr>
              <w:tabs>
                <w:tab w:val="center" w:pos="3169"/>
              </w:tabs>
              <w:spacing w:line="400" w:lineRule="exact"/>
              <w:ind w:firstLineChars="150" w:firstLine="360"/>
              <w:jc w:val="left"/>
              <w:rPr>
                <w:rFonts w:hAnsi="宋体"/>
                <w:sz w:val="24"/>
                <w:szCs w:val="24"/>
              </w:rPr>
            </w:pPr>
            <w:r w:rsidRPr="004841FA">
              <w:rPr>
                <w:rFonts w:hAnsi="宋体" w:hint="eastAsia"/>
                <w:sz w:val="24"/>
                <w:szCs w:val="24"/>
              </w:rPr>
              <w:t>4.</w:t>
            </w:r>
            <w:r w:rsidRPr="004841FA">
              <w:rPr>
                <w:rFonts w:hAnsi="宋体" w:hint="eastAsia"/>
                <w:sz w:val="24"/>
                <w:szCs w:val="24"/>
              </w:rPr>
              <w:t>体系运行所需要的文件和记录</w:t>
            </w:r>
            <w:r w:rsidR="00DA7864" w:rsidRPr="004841FA">
              <w:rPr>
                <w:rFonts w:hAnsi="宋体" w:hint="eastAsia"/>
                <w:sz w:val="24"/>
                <w:szCs w:val="24"/>
              </w:rPr>
              <w:t>。</w:t>
            </w:r>
          </w:p>
          <w:p w:rsidR="0009282C" w:rsidRPr="004841FA" w:rsidRDefault="0009282C" w:rsidP="009B455C">
            <w:pPr>
              <w:tabs>
                <w:tab w:val="center" w:pos="3169"/>
              </w:tabs>
              <w:spacing w:line="400" w:lineRule="exact"/>
              <w:ind w:firstLineChars="150" w:firstLine="360"/>
              <w:jc w:val="left"/>
              <w:rPr>
                <w:rFonts w:hAnsi="宋体"/>
                <w:sz w:val="24"/>
                <w:szCs w:val="24"/>
              </w:rPr>
            </w:pPr>
            <w:r w:rsidRPr="004841FA">
              <w:rPr>
                <w:rFonts w:hAnsi="宋体" w:hint="eastAsia"/>
                <w:sz w:val="24"/>
                <w:szCs w:val="24"/>
              </w:rPr>
              <w:t>查</w:t>
            </w:r>
            <w:r w:rsidR="00863AEE" w:rsidRPr="004841FA">
              <w:rPr>
                <w:rFonts w:hAnsi="宋体" w:hint="eastAsia"/>
                <w:sz w:val="24"/>
                <w:szCs w:val="24"/>
              </w:rPr>
              <w:t>行政部</w:t>
            </w:r>
            <w:r w:rsidRPr="004841FA">
              <w:rPr>
                <w:rFonts w:hAnsi="宋体" w:hint="eastAsia"/>
                <w:sz w:val="24"/>
                <w:szCs w:val="24"/>
              </w:rPr>
              <w:t>管理手册、</w:t>
            </w:r>
            <w:r w:rsidR="009B455C" w:rsidRPr="004841FA">
              <w:rPr>
                <w:rFonts w:hAnsi="宋体" w:hint="eastAsia"/>
                <w:sz w:val="24"/>
                <w:szCs w:val="24"/>
              </w:rPr>
              <w:t>质量手册、</w:t>
            </w:r>
            <w:r w:rsidRPr="004841FA">
              <w:rPr>
                <w:rFonts w:hAnsi="宋体" w:hint="eastAsia"/>
                <w:sz w:val="24"/>
                <w:szCs w:val="24"/>
              </w:rPr>
              <w:t>管理</w:t>
            </w:r>
            <w:r w:rsidR="009B455C" w:rsidRPr="004841FA">
              <w:rPr>
                <w:rFonts w:hAnsi="宋体" w:hint="eastAsia"/>
                <w:sz w:val="24"/>
                <w:szCs w:val="24"/>
              </w:rPr>
              <w:t>规定</w:t>
            </w:r>
            <w:r w:rsidRPr="004841FA">
              <w:rPr>
                <w:rFonts w:hAnsi="宋体" w:hint="eastAsia"/>
                <w:sz w:val="24"/>
                <w:szCs w:val="24"/>
              </w:rPr>
              <w:t>等文件均保管良好，为有效版本，有受控标识。</w:t>
            </w:r>
          </w:p>
          <w:p w:rsidR="0009282C" w:rsidRPr="004841FA" w:rsidRDefault="00863AEE" w:rsidP="009B455C">
            <w:pPr>
              <w:tabs>
                <w:tab w:val="center" w:pos="3169"/>
              </w:tabs>
              <w:spacing w:line="400" w:lineRule="exact"/>
              <w:ind w:firstLineChars="150" w:firstLine="360"/>
              <w:jc w:val="left"/>
              <w:rPr>
                <w:rFonts w:hAnsi="宋体"/>
                <w:sz w:val="24"/>
                <w:szCs w:val="24"/>
              </w:rPr>
            </w:pPr>
            <w:r w:rsidRPr="004841FA">
              <w:rPr>
                <w:rFonts w:hAnsi="宋体" w:hint="eastAsia"/>
                <w:sz w:val="24"/>
                <w:szCs w:val="24"/>
              </w:rPr>
              <w:t>行政</w:t>
            </w:r>
            <w:r w:rsidR="0009282C" w:rsidRPr="004841FA">
              <w:rPr>
                <w:rFonts w:hAnsi="宋体" w:hint="eastAsia"/>
                <w:sz w:val="24"/>
                <w:szCs w:val="24"/>
              </w:rPr>
              <w:t>部负责收集有关产品的国家标准、行业标准的最新版本，分发到相关部门使用；收回旧标准。</w:t>
            </w:r>
          </w:p>
          <w:p w:rsidR="009B455C" w:rsidRPr="004841FA" w:rsidRDefault="0009282C" w:rsidP="009B455C">
            <w:pPr>
              <w:tabs>
                <w:tab w:val="center" w:pos="3169"/>
              </w:tabs>
              <w:spacing w:line="400" w:lineRule="exact"/>
              <w:ind w:firstLineChars="150" w:firstLine="360"/>
              <w:jc w:val="left"/>
              <w:rPr>
                <w:rFonts w:hAnsi="宋体"/>
                <w:sz w:val="24"/>
                <w:szCs w:val="24"/>
              </w:rPr>
            </w:pPr>
            <w:r w:rsidRPr="004841FA">
              <w:rPr>
                <w:rFonts w:hAnsi="宋体" w:hint="eastAsia"/>
                <w:sz w:val="24"/>
                <w:szCs w:val="24"/>
              </w:rPr>
              <w:t>查见《适用的法律法规及其他要求清单》，内容包括：序号、文件名称、编号、版本等，收集基本全面，基本符合。</w:t>
            </w:r>
          </w:p>
          <w:p w:rsidR="0009282C" w:rsidRPr="004841FA" w:rsidRDefault="0009282C" w:rsidP="009B455C">
            <w:pPr>
              <w:tabs>
                <w:tab w:val="center" w:pos="3169"/>
              </w:tabs>
              <w:spacing w:line="400" w:lineRule="exact"/>
              <w:ind w:firstLineChars="150" w:firstLine="360"/>
              <w:jc w:val="left"/>
              <w:rPr>
                <w:rFonts w:hAnsi="宋体"/>
                <w:sz w:val="24"/>
                <w:szCs w:val="24"/>
              </w:rPr>
            </w:pPr>
            <w:r w:rsidRPr="004841FA">
              <w:rPr>
                <w:rFonts w:hAnsi="宋体" w:hint="eastAsia"/>
                <w:sz w:val="24"/>
                <w:szCs w:val="24"/>
              </w:rPr>
              <w:t>查见《记录清单》，内容包括：序号、记录名称、编号、</w:t>
            </w:r>
            <w:r w:rsidR="00863AEE" w:rsidRPr="004841FA">
              <w:rPr>
                <w:rFonts w:hAnsi="宋体" w:hint="eastAsia"/>
                <w:sz w:val="24"/>
                <w:szCs w:val="24"/>
              </w:rPr>
              <w:t>版本状态、实施日期</w:t>
            </w:r>
            <w:r w:rsidRPr="004841FA">
              <w:rPr>
                <w:rFonts w:hAnsi="宋体" w:hint="eastAsia"/>
                <w:sz w:val="24"/>
                <w:szCs w:val="24"/>
              </w:rPr>
              <w:t>等。</w:t>
            </w:r>
          </w:p>
          <w:p w:rsidR="0009282C" w:rsidRPr="004841FA" w:rsidRDefault="0009282C" w:rsidP="009B455C">
            <w:pPr>
              <w:tabs>
                <w:tab w:val="center" w:pos="3169"/>
              </w:tabs>
              <w:spacing w:line="400" w:lineRule="exact"/>
              <w:ind w:firstLineChars="150" w:firstLine="360"/>
              <w:jc w:val="left"/>
              <w:rPr>
                <w:rFonts w:hAnsi="宋体"/>
                <w:sz w:val="24"/>
                <w:szCs w:val="24"/>
              </w:rPr>
            </w:pPr>
            <w:r w:rsidRPr="004841FA">
              <w:rPr>
                <w:rFonts w:hAnsi="宋体" w:hint="eastAsia"/>
                <w:sz w:val="24"/>
                <w:szCs w:val="24"/>
              </w:rPr>
              <w:t>共登记有不符合项报告、</w:t>
            </w:r>
            <w:r w:rsidR="009B455C" w:rsidRPr="004841FA">
              <w:rPr>
                <w:rFonts w:hAnsi="宋体" w:hint="eastAsia"/>
                <w:sz w:val="24"/>
                <w:szCs w:val="24"/>
              </w:rPr>
              <w:t>顾客满意程度调查表、文件发放回收记录、外来文件清单、培训记录表</w:t>
            </w:r>
            <w:r w:rsidRPr="004841FA">
              <w:rPr>
                <w:rFonts w:hAnsi="宋体" w:hint="eastAsia"/>
                <w:sz w:val="24"/>
                <w:szCs w:val="24"/>
              </w:rPr>
              <w:t>等。</w:t>
            </w:r>
          </w:p>
          <w:p w:rsidR="0009282C" w:rsidRPr="004841FA" w:rsidRDefault="0009282C" w:rsidP="009B455C">
            <w:pPr>
              <w:tabs>
                <w:tab w:val="center" w:pos="3169"/>
              </w:tabs>
              <w:spacing w:line="400" w:lineRule="exact"/>
              <w:ind w:firstLineChars="150" w:firstLine="360"/>
              <w:jc w:val="left"/>
              <w:rPr>
                <w:rFonts w:hAnsi="宋体"/>
                <w:sz w:val="24"/>
                <w:szCs w:val="24"/>
              </w:rPr>
            </w:pPr>
            <w:r w:rsidRPr="004841FA">
              <w:rPr>
                <w:rFonts w:hAnsi="宋体" w:hint="eastAsia"/>
                <w:sz w:val="24"/>
                <w:szCs w:val="24"/>
              </w:rPr>
              <w:t>抽查</w:t>
            </w:r>
            <w:r w:rsidR="009B455C" w:rsidRPr="004841FA">
              <w:rPr>
                <w:rFonts w:hAnsi="宋体" w:hint="eastAsia"/>
                <w:sz w:val="24"/>
                <w:szCs w:val="24"/>
              </w:rPr>
              <w:t>行政部</w:t>
            </w:r>
            <w:r w:rsidRPr="004841FA">
              <w:rPr>
                <w:rFonts w:hAnsi="宋体" w:hint="eastAsia"/>
                <w:sz w:val="24"/>
                <w:szCs w:val="24"/>
              </w:rPr>
              <w:t>文件发放登记表、培训记录表、受控文件清单，填写及保管符合要求。</w:t>
            </w:r>
            <w:r w:rsidRPr="004841FA">
              <w:rPr>
                <w:rFonts w:hAnsi="宋体" w:hint="eastAsia"/>
                <w:sz w:val="24"/>
                <w:szCs w:val="24"/>
              </w:rPr>
              <w:br/>
              <w:t xml:space="preserve">    </w:t>
            </w:r>
            <w:r w:rsidRPr="004841FA">
              <w:rPr>
                <w:rFonts w:hAnsi="宋体" w:hint="eastAsia"/>
                <w:sz w:val="24"/>
                <w:szCs w:val="24"/>
              </w:rPr>
              <w:t>各部门保存各记录，按时间整理，放置在文件柜中，以便检索，</w:t>
            </w:r>
            <w:r w:rsidR="009B455C" w:rsidRPr="004841FA">
              <w:rPr>
                <w:rFonts w:hAnsi="宋体" w:hint="eastAsia"/>
                <w:sz w:val="24"/>
                <w:szCs w:val="24"/>
              </w:rPr>
              <w:t>行政</w:t>
            </w:r>
            <w:r w:rsidRPr="004841FA">
              <w:rPr>
                <w:rFonts w:hAnsi="宋体" w:hint="eastAsia"/>
                <w:sz w:val="24"/>
                <w:szCs w:val="24"/>
              </w:rPr>
              <w:t>部定期对其进行检查，目前保存</w:t>
            </w:r>
            <w:r w:rsidRPr="004841FA">
              <w:rPr>
                <w:rFonts w:hAnsi="宋体" w:hint="eastAsia"/>
                <w:sz w:val="24"/>
                <w:szCs w:val="24"/>
              </w:rPr>
              <w:lastRenderedPageBreak/>
              <w:t>完好。名称，编号构成记录的唯一性标识。</w:t>
            </w:r>
          </w:p>
          <w:p w:rsidR="0009282C" w:rsidRPr="004841FA" w:rsidRDefault="0009282C" w:rsidP="009B455C">
            <w:pPr>
              <w:tabs>
                <w:tab w:val="center" w:pos="3169"/>
              </w:tabs>
              <w:spacing w:line="400" w:lineRule="exact"/>
              <w:ind w:firstLineChars="150" w:firstLine="360"/>
              <w:jc w:val="left"/>
              <w:rPr>
                <w:rFonts w:hAnsi="宋体"/>
                <w:sz w:val="24"/>
                <w:szCs w:val="24"/>
              </w:rPr>
            </w:pPr>
            <w:r w:rsidRPr="004841FA">
              <w:rPr>
                <w:rFonts w:hAnsi="宋体" w:hint="eastAsia"/>
                <w:sz w:val="24"/>
                <w:szCs w:val="24"/>
              </w:rPr>
              <w:t>介绍：尚未有销毁记录，若有由</w:t>
            </w:r>
            <w:r w:rsidR="009B455C" w:rsidRPr="004841FA">
              <w:rPr>
                <w:rFonts w:hAnsi="宋体" w:hint="eastAsia"/>
                <w:sz w:val="24"/>
                <w:szCs w:val="24"/>
              </w:rPr>
              <w:t>行政</w:t>
            </w:r>
            <w:r w:rsidRPr="004841FA">
              <w:rPr>
                <w:rFonts w:hAnsi="宋体" w:hint="eastAsia"/>
                <w:sz w:val="24"/>
                <w:szCs w:val="24"/>
              </w:rPr>
              <w:t>部组织进行。其他，自体系运行后无变化。</w:t>
            </w:r>
          </w:p>
        </w:tc>
        <w:tc>
          <w:tcPr>
            <w:tcW w:w="760" w:type="dxa"/>
          </w:tcPr>
          <w:p w:rsidR="00A74583" w:rsidRDefault="00A823D8" w:rsidP="00AC5D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符合</w:t>
            </w:r>
          </w:p>
        </w:tc>
      </w:tr>
      <w:tr w:rsidR="00A74583" w:rsidRPr="00122B3D" w:rsidTr="00BE7974">
        <w:trPr>
          <w:trHeight w:val="1184"/>
        </w:trPr>
        <w:tc>
          <w:tcPr>
            <w:tcW w:w="1707" w:type="dxa"/>
            <w:vAlign w:val="center"/>
          </w:tcPr>
          <w:p w:rsidR="00A74583" w:rsidRPr="00122B3D" w:rsidRDefault="00A74583" w:rsidP="00AC5DBA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lastRenderedPageBreak/>
              <w:t>监视测量分析总则、分析评价</w:t>
            </w:r>
          </w:p>
          <w:p w:rsidR="00A74583" w:rsidRPr="00122B3D" w:rsidRDefault="00A74583" w:rsidP="00AC5DB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A74583" w:rsidRPr="00122B3D" w:rsidRDefault="00A74583" w:rsidP="00AC5DBA">
            <w:pPr>
              <w:spacing w:line="360" w:lineRule="auto"/>
              <w:rPr>
                <w:sz w:val="24"/>
                <w:szCs w:val="24"/>
              </w:rPr>
            </w:pPr>
            <w:r w:rsidRPr="00122B3D">
              <w:rPr>
                <w:sz w:val="24"/>
                <w:szCs w:val="24"/>
              </w:rPr>
              <w:t>9.1.1</w:t>
            </w:r>
          </w:p>
          <w:p w:rsidR="00A74583" w:rsidRPr="00122B3D" w:rsidRDefault="00A74583" w:rsidP="00AC5DBA">
            <w:pPr>
              <w:spacing w:line="360" w:lineRule="auto"/>
              <w:rPr>
                <w:sz w:val="24"/>
                <w:szCs w:val="24"/>
              </w:rPr>
            </w:pPr>
            <w:r w:rsidRPr="00122B3D">
              <w:rPr>
                <w:sz w:val="24"/>
                <w:szCs w:val="24"/>
              </w:rPr>
              <w:t xml:space="preserve">9.1.3 </w:t>
            </w:r>
          </w:p>
        </w:tc>
        <w:tc>
          <w:tcPr>
            <w:tcW w:w="11223" w:type="dxa"/>
          </w:tcPr>
          <w:p w:rsidR="00A74583" w:rsidRPr="004841FA" w:rsidRDefault="00A74583" w:rsidP="002F38D1">
            <w:pPr>
              <w:autoSpaceDE w:val="0"/>
              <w:autoSpaceDN w:val="0"/>
              <w:spacing w:beforeLines="30" w:afterLines="30" w:line="360" w:lineRule="auto"/>
              <w:ind w:firstLineChars="200" w:firstLine="480"/>
              <w:rPr>
                <w:sz w:val="24"/>
                <w:szCs w:val="24"/>
              </w:rPr>
            </w:pPr>
            <w:r w:rsidRPr="004841FA">
              <w:rPr>
                <w:rFonts w:hAnsi="宋体"/>
                <w:sz w:val="24"/>
                <w:szCs w:val="24"/>
              </w:rPr>
              <w:t>公司规定了管理体系相关信息的收集、汇总、分析、处理、传递的要求。</w:t>
            </w:r>
          </w:p>
          <w:p w:rsidR="00A74583" w:rsidRPr="004841FA" w:rsidRDefault="00A74583" w:rsidP="002F38D1">
            <w:pPr>
              <w:snapToGrid w:val="0"/>
              <w:spacing w:beforeLines="30" w:afterLines="30" w:line="360" w:lineRule="auto"/>
              <w:ind w:firstLineChars="200" w:firstLine="480"/>
              <w:rPr>
                <w:sz w:val="24"/>
                <w:szCs w:val="24"/>
              </w:rPr>
            </w:pPr>
            <w:r w:rsidRPr="004841FA">
              <w:rPr>
                <w:rFonts w:hAnsi="宋体"/>
                <w:sz w:val="24"/>
                <w:szCs w:val="24"/>
              </w:rPr>
              <w:t>公司组织各部门策划和实施必要的监视和测量活动，确保产品、体系和过程的符合性，以持续改进质量管理体系的有效性。</w:t>
            </w:r>
          </w:p>
          <w:p w:rsidR="00A74583" w:rsidRPr="004841FA" w:rsidRDefault="00A74583" w:rsidP="002F38D1">
            <w:pPr>
              <w:spacing w:beforeLines="30" w:afterLines="30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4841FA">
              <w:rPr>
                <w:rFonts w:hAnsi="宋体"/>
                <w:sz w:val="24"/>
                <w:szCs w:val="24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 w:rsidR="00A74583" w:rsidRPr="004841FA" w:rsidRDefault="00A74583" w:rsidP="0005627A">
            <w:pPr>
              <w:snapToGrid w:val="0"/>
              <w:spacing w:line="360" w:lineRule="auto"/>
              <w:ind w:firstLineChars="200" w:firstLine="480"/>
              <w:jc w:val="left"/>
              <w:rPr>
                <w:sz w:val="24"/>
                <w:szCs w:val="24"/>
              </w:rPr>
            </w:pPr>
            <w:r w:rsidRPr="004841FA">
              <w:rPr>
                <w:rFonts w:hAnsi="宋体"/>
                <w:sz w:val="24"/>
                <w:szCs w:val="24"/>
              </w:rPr>
              <w:t>管理体系目标考核按季度进行，抽查到</w:t>
            </w:r>
            <w:r w:rsidRPr="004841FA">
              <w:rPr>
                <w:rFonts w:hAnsi="宋体" w:hint="eastAsia"/>
                <w:sz w:val="24"/>
                <w:szCs w:val="24"/>
              </w:rPr>
              <w:t>2022</w:t>
            </w:r>
            <w:r w:rsidRPr="004841FA">
              <w:rPr>
                <w:rFonts w:hAnsi="宋体" w:hint="eastAsia"/>
                <w:sz w:val="24"/>
                <w:szCs w:val="24"/>
              </w:rPr>
              <w:t>年</w:t>
            </w:r>
            <w:r w:rsidRPr="004841FA">
              <w:rPr>
                <w:rFonts w:hAnsi="宋体" w:hint="eastAsia"/>
                <w:sz w:val="24"/>
                <w:szCs w:val="24"/>
              </w:rPr>
              <w:t>1</w:t>
            </w:r>
            <w:r w:rsidRPr="004841FA">
              <w:rPr>
                <w:rFonts w:hAnsi="宋体" w:hint="eastAsia"/>
                <w:sz w:val="24"/>
                <w:szCs w:val="24"/>
              </w:rPr>
              <w:t>月</w:t>
            </w:r>
            <w:r w:rsidRPr="004841FA">
              <w:rPr>
                <w:rFonts w:hAnsi="宋体" w:hint="eastAsia"/>
                <w:sz w:val="24"/>
                <w:szCs w:val="24"/>
              </w:rPr>
              <w:t>-</w:t>
            </w:r>
            <w:r w:rsidRPr="004841FA">
              <w:rPr>
                <w:sz w:val="24"/>
                <w:szCs w:val="24"/>
              </w:rPr>
              <w:t>202</w:t>
            </w:r>
            <w:r w:rsidRPr="004841FA">
              <w:rPr>
                <w:rFonts w:hint="eastAsia"/>
                <w:sz w:val="24"/>
                <w:szCs w:val="24"/>
              </w:rPr>
              <w:t>2</w:t>
            </w:r>
            <w:r w:rsidRPr="004841FA">
              <w:rPr>
                <w:rFonts w:hAnsi="宋体"/>
                <w:sz w:val="24"/>
                <w:szCs w:val="24"/>
              </w:rPr>
              <w:t>年</w:t>
            </w:r>
            <w:r w:rsidRPr="004841FA">
              <w:rPr>
                <w:rFonts w:hint="eastAsia"/>
                <w:sz w:val="24"/>
                <w:szCs w:val="24"/>
              </w:rPr>
              <w:t>3</w:t>
            </w:r>
            <w:r w:rsidRPr="004841FA">
              <w:rPr>
                <w:rFonts w:hAnsi="宋体"/>
                <w:sz w:val="24"/>
                <w:szCs w:val="24"/>
              </w:rPr>
              <w:t>月目标考核记录，经考核公司和分解各部门管理目标均已完成。</w:t>
            </w:r>
            <w:r w:rsidRPr="004841FA">
              <w:rPr>
                <w:rFonts w:hAnsi="宋体" w:hint="eastAsia"/>
                <w:sz w:val="24"/>
                <w:szCs w:val="24"/>
              </w:rPr>
              <w:t>2022</w:t>
            </w:r>
            <w:r w:rsidRPr="004841FA">
              <w:rPr>
                <w:rFonts w:hAnsi="宋体" w:hint="eastAsia"/>
                <w:sz w:val="24"/>
                <w:szCs w:val="24"/>
              </w:rPr>
              <w:t>年</w:t>
            </w:r>
            <w:r w:rsidRPr="004841FA">
              <w:rPr>
                <w:rFonts w:hAnsi="宋体" w:hint="eastAsia"/>
                <w:sz w:val="24"/>
                <w:szCs w:val="24"/>
              </w:rPr>
              <w:t>4</w:t>
            </w:r>
            <w:r w:rsidRPr="004841FA">
              <w:rPr>
                <w:rFonts w:hAnsi="宋体" w:hint="eastAsia"/>
                <w:sz w:val="24"/>
                <w:szCs w:val="24"/>
              </w:rPr>
              <w:t>月份进行了内审和管理评审，所提出改善项已组织实施，部分已完成。</w:t>
            </w:r>
          </w:p>
          <w:p w:rsidR="00A74583" w:rsidRPr="004841FA" w:rsidRDefault="00A74583" w:rsidP="002F38D1">
            <w:pPr>
              <w:spacing w:beforeLines="30" w:afterLines="30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4841FA">
              <w:rPr>
                <w:rFonts w:hAnsi="宋体"/>
                <w:sz w:val="24"/>
                <w:szCs w:val="24"/>
              </w:rPr>
              <w:t>行政部负责对体系、过程的日常监测和管理目标完成情况进行统计分析，对目标完成情况进行收集和统计分析，并制作目标完成情况统计表。</w:t>
            </w:r>
          </w:p>
          <w:p w:rsidR="00A74583" w:rsidRPr="004841FA" w:rsidRDefault="00A74583" w:rsidP="002F38D1">
            <w:pPr>
              <w:spacing w:beforeLines="30" w:afterLines="30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4841FA">
              <w:rPr>
                <w:rFonts w:hAnsi="宋体"/>
                <w:sz w:val="24"/>
                <w:szCs w:val="24"/>
              </w:rPr>
              <w:t>供销部对供方业绩予以评价，对供方业绩实施了监视和测量，对顾客满意度进行了定期评价和分析。</w:t>
            </w:r>
          </w:p>
          <w:p w:rsidR="00A74583" w:rsidRPr="004841FA" w:rsidRDefault="00A74583" w:rsidP="002F38D1">
            <w:pPr>
              <w:spacing w:beforeLines="30" w:afterLines="30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4841FA">
              <w:rPr>
                <w:rFonts w:hAnsi="宋体" w:hint="eastAsia"/>
                <w:sz w:val="24"/>
                <w:szCs w:val="24"/>
              </w:rPr>
              <w:t>生产部对产品的实现过程、工艺的执行情况、产品的计划达成情况进行了监视和评价。</w:t>
            </w:r>
            <w:r w:rsidRPr="004841FA">
              <w:rPr>
                <w:rFonts w:hAnsi="宋体"/>
                <w:sz w:val="24"/>
                <w:szCs w:val="24"/>
              </w:rPr>
              <w:t>对产品实现各过程进行监督检查，按照要求进行了产品实现各阶段的检验。</w:t>
            </w:r>
          </w:p>
          <w:p w:rsidR="00A74583" w:rsidRPr="004841FA" w:rsidRDefault="00A74583" w:rsidP="002F38D1">
            <w:pPr>
              <w:spacing w:beforeLines="30" w:afterLines="30" w:line="360" w:lineRule="auto"/>
              <w:ind w:firstLineChars="250" w:firstLine="600"/>
              <w:rPr>
                <w:rFonts w:hAnsi="宋体"/>
                <w:sz w:val="24"/>
                <w:szCs w:val="24"/>
              </w:rPr>
            </w:pPr>
            <w:r w:rsidRPr="004841FA">
              <w:rPr>
                <w:rFonts w:hAnsi="宋体" w:hint="eastAsia"/>
                <w:sz w:val="24"/>
                <w:szCs w:val="24"/>
              </w:rPr>
              <w:t>查“公司目标完成情况检查表”，对行政部、生产部、</w:t>
            </w:r>
            <w:r w:rsidR="00E57FBA" w:rsidRPr="004841FA">
              <w:rPr>
                <w:rFonts w:hAnsi="宋体" w:hint="eastAsia"/>
                <w:sz w:val="24"/>
                <w:szCs w:val="24"/>
              </w:rPr>
              <w:t>供</w:t>
            </w:r>
            <w:r w:rsidRPr="004841FA">
              <w:rPr>
                <w:rFonts w:hAnsi="宋体" w:hint="eastAsia"/>
                <w:sz w:val="24"/>
                <w:szCs w:val="24"/>
              </w:rPr>
              <w:t>销部的目标、指标完成情况进行了检查，结果达标，考核人：傅志军、彭文芳、李琴，时间：</w:t>
            </w:r>
            <w:r w:rsidRPr="004841FA">
              <w:rPr>
                <w:rFonts w:hAnsi="宋体" w:hint="eastAsia"/>
                <w:sz w:val="24"/>
                <w:szCs w:val="24"/>
              </w:rPr>
              <w:t>2022.4.5.</w:t>
            </w:r>
          </w:p>
          <w:p w:rsidR="00A74583" w:rsidRPr="004841FA" w:rsidRDefault="00A74583" w:rsidP="002F38D1">
            <w:pPr>
              <w:spacing w:beforeLines="30" w:afterLines="30" w:line="360" w:lineRule="auto"/>
              <w:ind w:firstLineChars="250" w:firstLine="600"/>
              <w:rPr>
                <w:sz w:val="24"/>
                <w:szCs w:val="24"/>
              </w:rPr>
            </w:pPr>
            <w:r w:rsidRPr="004841FA">
              <w:rPr>
                <w:rFonts w:hAnsi="宋体"/>
                <w:sz w:val="24"/>
                <w:szCs w:val="24"/>
              </w:rPr>
              <w:lastRenderedPageBreak/>
              <w:t>公司已对管理体系的监视、测量、分析和评价进行了策划，基本能够按照要求实施。</w:t>
            </w:r>
          </w:p>
        </w:tc>
        <w:tc>
          <w:tcPr>
            <w:tcW w:w="760" w:type="dxa"/>
          </w:tcPr>
          <w:p w:rsidR="00A74583" w:rsidRPr="00122B3D" w:rsidRDefault="00A74583" w:rsidP="00AC5D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符合</w:t>
            </w:r>
          </w:p>
        </w:tc>
      </w:tr>
      <w:tr w:rsidR="00A74583" w:rsidRPr="00122B3D" w:rsidTr="0005627A">
        <w:trPr>
          <w:trHeight w:val="662"/>
        </w:trPr>
        <w:tc>
          <w:tcPr>
            <w:tcW w:w="1707" w:type="dxa"/>
            <w:vAlign w:val="center"/>
          </w:tcPr>
          <w:p w:rsidR="00A74583" w:rsidRPr="00F50E1D" w:rsidRDefault="00A74583" w:rsidP="00AC5DBA">
            <w:pPr>
              <w:spacing w:line="360" w:lineRule="auto"/>
              <w:rPr>
                <w:sz w:val="24"/>
                <w:szCs w:val="24"/>
              </w:rPr>
            </w:pPr>
            <w:r w:rsidRPr="00F50E1D">
              <w:rPr>
                <w:rFonts w:hAnsi="宋体"/>
                <w:sz w:val="24"/>
                <w:szCs w:val="24"/>
              </w:rPr>
              <w:lastRenderedPageBreak/>
              <w:t>内审</w:t>
            </w:r>
          </w:p>
        </w:tc>
        <w:tc>
          <w:tcPr>
            <w:tcW w:w="1019" w:type="dxa"/>
            <w:vAlign w:val="center"/>
          </w:tcPr>
          <w:p w:rsidR="00A74583" w:rsidRPr="00F50E1D" w:rsidRDefault="00A74583" w:rsidP="00AC5DBA">
            <w:pPr>
              <w:spacing w:line="360" w:lineRule="auto"/>
              <w:rPr>
                <w:sz w:val="24"/>
                <w:szCs w:val="24"/>
              </w:rPr>
            </w:pPr>
            <w:r w:rsidRPr="00F50E1D">
              <w:rPr>
                <w:sz w:val="24"/>
                <w:szCs w:val="24"/>
              </w:rPr>
              <w:t xml:space="preserve"> 9.2</w:t>
            </w:r>
          </w:p>
        </w:tc>
        <w:tc>
          <w:tcPr>
            <w:tcW w:w="11223" w:type="dxa"/>
            <w:vAlign w:val="center"/>
          </w:tcPr>
          <w:p w:rsidR="00A74583" w:rsidRPr="004841FA" w:rsidRDefault="00A74583" w:rsidP="00EE66AE">
            <w:pPr>
              <w:spacing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4841FA">
              <w:rPr>
                <w:rFonts w:hAnsi="宋体" w:hint="eastAsia"/>
                <w:sz w:val="24"/>
                <w:szCs w:val="24"/>
              </w:rPr>
              <w:t>公司制定了《内部审核控制程序》，文件规定每年至少进行一次内部审核，间隔时间不超过</w:t>
            </w:r>
            <w:r w:rsidRPr="004841FA">
              <w:rPr>
                <w:rFonts w:hAnsi="宋体"/>
                <w:sz w:val="24"/>
                <w:szCs w:val="24"/>
              </w:rPr>
              <w:t>12</w:t>
            </w:r>
            <w:r w:rsidRPr="004841FA">
              <w:rPr>
                <w:rFonts w:hAnsi="宋体" w:hint="eastAsia"/>
                <w:sz w:val="24"/>
                <w:szCs w:val="24"/>
              </w:rPr>
              <w:t>个月。规定了审核的策划、实施、形成记录以及报告结果的要求。</w:t>
            </w:r>
          </w:p>
          <w:p w:rsidR="00A74583" w:rsidRPr="004841FA" w:rsidRDefault="00A74583" w:rsidP="00EE66AE">
            <w:pPr>
              <w:spacing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4841FA">
              <w:rPr>
                <w:rFonts w:hAnsi="宋体" w:hint="eastAsia"/>
                <w:sz w:val="24"/>
                <w:szCs w:val="24"/>
              </w:rPr>
              <w:t>提供了《内部审计划》，包括：审核目的、审核依据、审核范围。</w:t>
            </w:r>
          </w:p>
          <w:p w:rsidR="00A74583" w:rsidRPr="004841FA" w:rsidRDefault="00A74583" w:rsidP="0015112F">
            <w:pPr>
              <w:spacing w:line="360" w:lineRule="auto"/>
              <w:rPr>
                <w:rFonts w:hAnsi="宋体"/>
                <w:sz w:val="24"/>
                <w:szCs w:val="24"/>
              </w:rPr>
            </w:pPr>
            <w:r w:rsidRPr="004841FA">
              <w:rPr>
                <w:rFonts w:hAnsi="宋体" w:hint="eastAsia"/>
                <w:sz w:val="24"/>
                <w:szCs w:val="24"/>
              </w:rPr>
              <w:t>1.</w:t>
            </w:r>
            <w:r w:rsidRPr="004841FA">
              <w:rPr>
                <w:rFonts w:hAnsi="宋体" w:hint="eastAsia"/>
                <w:sz w:val="24"/>
                <w:szCs w:val="24"/>
              </w:rPr>
              <w:t>内审时间：</w:t>
            </w:r>
            <w:r w:rsidRPr="004841FA">
              <w:rPr>
                <w:rFonts w:hAnsi="宋体" w:hint="eastAsia"/>
                <w:sz w:val="24"/>
                <w:szCs w:val="24"/>
              </w:rPr>
              <w:t>2022</w:t>
            </w:r>
            <w:r w:rsidRPr="004841FA">
              <w:rPr>
                <w:rFonts w:hAnsi="宋体" w:hint="eastAsia"/>
                <w:sz w:val="24"/>
                <w:szCs w:val="24"/>
              </w:rPr>
              <w:t>年</w:t>
            </w:r>
            <w:r w:rsidRPr="004841FA">
              <w:rPr>
                <w:rFonts w:hAnsi="宋体" w:hint="eastAsia"/>
                <w:sz w:val="24"/>
                <w:szCs w:val="24"/>
              </w:rPr>
              <w:t>4</w:t>
            </w:r>
            <w:r w:rsidRPr="004841FA">
              <w:rPr>
                <w:rFonts w:hAnsi="宋体" w:hint="eastAsia"/>
                <w:sz w:val="24"/>
                <w:szCs w:val="24"/>
              </w:rPr>
              <w:t>月</w:t>
            </w:r>
            <w:r w:rsidRPr="004841FA">
              <w:rPr>
                <w:rFonts w:hAnsi="宋体" w:hint="eastAsia"/>
                <w:sz w:val="24"/>
                <w:szCs w:val="24"/>
              </w:rPr>
              <w:t>20</w:t>
            </w:r>
            <w:r w:rsidRPr="004841FA">
              <w:rPr>
                <w:rFonts w:hAnsi="宋体" w:hint="eastAsia"/>
                <w:sz w:val="24"/>
                <w:szCs w:val="24"/>
              </w:rPr>
              <w:t>日。</w:t>
            </w:r>
          </w:p>
          <w:p w:rsidR="00A74583" w:rsidRPr="004841FA" w:rsidRDefault="00A74583" w:rsidP="002F38D1">
            <w:pPr>
              <w:spacing w:beforeLines="30" w:afterLines="30" w:line="360" w:lineRule="auto"/>
              <w:rPr>
                <w:rFonts w:hAnsi="宋体"/>
                <w:sz w:val="24"/>
                <w:szCs w:val="24"/>
              </w:rPr>
            </w:pPr>
            <w:r w:rsidRPr="004841FA">
              <w:rPr>
                <w:rFonts w:hAnsi="宋体" w:hint="eastAsia"/>
                <w:sz w:val="24"/>
                <w:szCs w:val="24"/>
              </w:rPr>
              <w:t>2.</w:t>
            </w:r>
            <w:r w:rsidRPr="004841FA">
              <w:rPr>
                <w:rFonts w:hAnsi="宋体"/>
                <w:sz w:val="24"/>
                <w:szCs w:val="24"/>
              </w:rPr>
              <w:t>审核</w:t>
            </w:r>
            <w:r w:rsidRPr="004841FA">
              <w:rPr>
                <w:rFonts w:hAnsi="宋体" w:hint="eastAsia"/>
                <w:sz w:val="24"/>
                <w:szCs w:val="24"/>
              </w:rPr>
              <w:t>成员：</w:t>
            </w:r>
            <w:r w:rsidRPr="004841FA">
              <w:rPr>
                <w:rFonts w:hAnsi="宋体" w:hint="eastAsia"/>
                <w:sz w:val="24"/>
                <w:szCs w:val="24"/>
              </w:rPr>
              <w:t xml:space="preserve">  </w:t>
            </w:r>
            <w:r w:rsidRPr="004841FA">
              <w:rPr>
                <w:rFonts w:hAnsi="宋体"/>
                <w:sz w:val="24"/>
                <w:szCs w:val="24"/>
              </w:rPr>
              <w:t>组长：</w:t>
            </w:r>
            <w:r w:rsidRPr="004841FA">
              <w:rPr>
                <w:rFonts w:hAnsi="宋体" w:hint="eastAsia"/>
                <w:sz w:val="24"/>
                <w:szCs w:val="24"/>
              </w:rPr>
              <w:t>傅志军</w:t>
            </w:r>
            <w:r w:rsidRPr="004841FA">
              <w:rPr>
                <w:rFonts w:hAnsi="宋体"/>
                <w:sz w:val="24"/>
                <w:szCs w:val="24"/>
              </w:rPr>
              <w:t>，组员：</w:t>
            </w:r>
            <w:r w:rsidRPr="004841FA">
              <w:rPr>
                <w:rFonts w:hAnsi="宋体" w:hint="eastAsia"/>
                <w:sz w:val="24"/>
                <w:szCs w:val="24"/>
              </w:rPr>
              <w:t>彭文芳；</w:t>
            </w:r>
            <w:r w:rsidRPr="004841FA">
              <w:rPr>
                <w:rFonts w:hAnsi="宋体"/>
                <w:sz w:val="24"/>
                <w:szCs w:val="24"/>
              </w:rPr>
              <w:t>经查内审员没有审核自己的工作，内审员审核深度及审核技能还需进一步加强。</w:t>
            </w:r>
          </w:p>
          <w:p w:rsidR="00A74583" w:rsidRPr="004841FA" w:rsidRDefault="00A74583" w:rsidP="00BE57E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4841FA">
              <w:rPr>
                <w:rFonts w:hAnsi="宋体" w:hint="eastAsia"/>
                <w:sz w:val="24"/>
                <w:szCs w:val="24"/>
              </w:rPr>
              <w:t>本次审核</w:t>
            </w:r>
            <w:r w:rsidRPr="004841FA">
              <w:rPr>
                <w:rFonts w:hAnsi="宋体"/>
                <w:sz w:val="24"/>
                <w:szCs w:val="24"/>
              </w:rPr>
              <w:t>发现</w:t>
            </w:r>
            <w:r w:rsidRPr="004841FA">
              <w:rPr>
                <w:rFonts w:hAnsi="宋体" w:hint="eastAsia"/>
                <w:sz w:val="24"/>
                <w:szCs w:val="24"/>
              </w:rPr>
              <w:t>1</w:t>
            </w:r>
            <w:r w:rsidRPr="004841FA">
              <w:rPr>
                <w:rFonts w:hAnsi="宋体"/>
                <w:sz w:val="24"/>
                <w:szCs w:val="24"/>
              </w:rPr>
              <w:t>项一般不符合项</w:t>
            </w:r>
            <w:r w:rsidRPr="004841FA">
              <w:rPr>
                <w:rFonts w:hAnsi="宋体" w:hint="eastAsia"/>
                <w:sz w:val="24"/>
                <w:szCs w:val="24"/>
              </w:rPr>
              <w:t>，涉及生产部，</w:t>
            </w:r>
            <w:r w:rsidRPr="004841FA">
              <w:rPr>
                <w:rFonts w:hAnsi="宋体"/>
                <w:sz w:val="24"/>
                <w:szCs w:val="24"/>
              </w:rPr>
              <w:t>针对不合格，责任部门已分析了原因并采取了纠正措施，按要求进行了整改，最后内审员进行了验证，纠正措施实施有效。</w:t>
            </w:r>
          </w:p>
          <w:p w:rsidR="00A74583" w:rsidRPr="004841FA" w:rsidRDefault="00A74583" w:rsidP="002F38D1">
            <w:pPr>
              <w:spacing w:beforeLines="30" w:afterLines="30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4841FA">
              <w:rPr>
                <w:rFonts w:hAnsi="宋体"/>
                <w:sz w:val="24"/>
                <w:szCs w:val="24"/>
              </w:rPr>
              <w:t>内部审核结论：</w:t>
            </w:r>
            <w:r w:rsidRPr="004841FA">
              <w:rPr>
                <w:rFonts w:hAnsi="宋体" w:hint="eastAsia"/>
                <w:sz w:val="24"/>
                <w:szCs w:val="24"/>
              </w:rPr>
              <w:t>本次内审在各部门的支持和配合下，内审组能够较系统地对公司进行检查，基本符合</w:t>
            </w:r>
            <w:r w:rsidR="00DA7864" w:rsidRPr="004841FA">
              <w:t>GB/T19001-2016/ISO9001:2015</w:t>
            </w:r>
            <w:r w:rsidRPr="004841FA">
              <w:rPr>
                <w:rFonts w:hAnsi="宋体" w:hint="eastAsia"/>
                <w:sz w:val="24"/>
                <w:szCs w:val="24"/>
              </w:rPr>
              <w:t>标准的要求，但仍存在不足，各部门应举一反三，对类似问题予以整改。</w:t>
            </w:r>
          </w:p>
          <w:p w:rsidR="00A74583" w:rsidRPr="004841FA" w:rsidRDefault="00A74583" w:rsidP="002F38D1">
            <w:pPr>
              <w:spacing w:beforeLines="30" w:afterLines="30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4841FA">
              <w:rPr>
                <w:rFonts w:hAnsi="宋体"/>
                <w:sz w:val="24"/>
                <w:szCs w:val="24"/>
              </w:rPr>
              <w:t>内审报告由</w:t>
            </w:r>
            <w:r w:rsidRPr="004841FA">
              <w:rPr>
                <w:rFonts w:hAnsi="宋体" w:hint="eastAsia"/>
                <w:sz w:val="24"/>
                <w:szCs w:val="24"/>
              </w:rPr>
              <w:t>行政部</w:t>
            </w:r>
            <w:r w:rsidRPr="004841FA">
              <w:rPr>
                <w:rFonts w:hAnsi="宋体"/>
                <w:sz w:val="24"/>
                <w:szCs w:val="24"/>
              </w:rPr>
              <w:t>拟稿，公司总经理</w:t>
            </w:r>
            <w:r w:rsidRPr="004841FA">
              <w:rPr>
                <w:rFonts w:hAnsi="宋体" w:hint="eastAsia"/>
                <w:sz w:val="24"/>
                <w:szCs w:val="24"/>
              </w:rPr>
              <w:t>傅志军</w:t>
            </w:r>
            <w:r w:rsidRPr="004841FA">
              <w:rPr>
                <w:rFonts w:hAnsi="宋体"/>
                <w:sz w:val="24"/>
                <w:szCs w:val="24"/>
              </w:rPr>
              <w:t>审批</w:t>
            </w:r>
            <w:r w:rsidRPr="004841FA">
              <w:rPr>
                <w:rFonts w:hAnsi="宋体" w:hint="eastAsia"/>
                <w:sz w:val="24"/>
                <w:szCs w:val="24"/>
              </w:rPr>
              <w:t>。</w:t>
            </w:r>
          </w:p>
        </w:tc>
        <w:tc>
          <w:tcPr>
            <w:tcW w:w="760" w:type="dxa"/>
          </w:tcPr>
          <w:p w:rsidR="00A74583" w:rsidRPr="00122B3D" w:rsidRDefault="00A74583" w:rsidP="00AC5D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符合</w:t>
            </w:r>
          </w:p>
        </w:tc>
      </w:tr>
      <w:tr w:rsidR="00A74583" w:rsidRPr="00EB7294" w:rsidTr="00BE7974">
        <w:trPr>
          <w:trHeight w:val="1184"/>
        </w:trPr>
        <w:tc>
          <w:tcPr>
            <w:tcW w:w="1707" w:type="dxa"/>
            <w:vAlign w:val="center"/>
          </w:tcPr>
          <w:p w:rsidR="00A74583" w:rsidRPr="00EE46EA" w:rsidRDefault="00A74583" w:rsidP="00EE46EA">
            <w:pPr>
              <w:spacing w:line="360" w:lineRule="auto"/>
              <w:rPr>
                <w:rFonts w:hAnsi="宋体"/>
                <w:sz w:val="24"/>
                <w:szCs w:val="24"/>
              </w:rPr>
            </w:pPr>
            <w:r w:rsidRPr="00EE46EA">
              <w:rPr>
                <w:rFonts w:hAnsi="宋体" w:hint="eastAsia"/>
                <w:sz w:val="24"/>
                <w:szCs w:val="24"/>
              </w:rPr>
              <w:t>不合格和纠正措施</w:t>
            </w:r>
          </w:p>
        </w:tc>
        <w:tc>
          <w:tcPr>
            <w:tcW w:w="1019" w:type="dxa"/>
            <w:vAlign w:val="center"/>
          </w:tcPr>
          <w:p w:rsidR="00A74583" w:rsidRPr="00EE46EA" w:rsidRDefault="00A74583" w:rsidP="00EE46EA">
            <w:pPr>
              <w:spacing w:line="360" w:lineRule="auto"/>
              <w:rPr>
                <w:rFonts w:hAnsi="宋体"/>
                <w:sz w:val="24"/>
                <w:szCs w:val="24"/>
              </w:rPr>
            </w:pPr>
            <w:r w:rsidRPr="00EE46EA">
              <w:rPr>
                <w:rFonts w:hAnsi="宋体" w:hint="eastAsia"/>
                <w:sz w:val="24"/>
                <w:szCs w:val="24"/>
              </w:rPr>
              <w:t xml:space="preserve">10.2  </w:t>
            </w:r>
          </w:p>
          <w:p w:rsidR="00A74583" w:rsidRPr="00EE46EA" w:rsidRDefault="00A74583" w:rsidP="00EE46EA">
            <w:pPr>
              <w:spacing w:line="360" w:lineRule="auto"/>
              <w:rPr>
                <w:rFonts w:hAnsi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017644" w:rsidRPr="00017644" w:rsidRDefault="00017644" w:rsidP="00017644">
            <w:pPr>
              <w:spacing w:beforeLines="30" w:afterLines="30" w:line="360" w:lineRule="auto"/>
              <w:ind w:firstLineChars="200" w:firstLine="480"/>
              <w:rPr>
                <w:rFonts w:hAnsi="宋体" w:hint="eastAsia"/>
                <w:sz w:val="24"/>
                <w:szCs w:val="24"/>
              </w:rPr>
            </w:pPr>
            <w:r w:rsidRPr="00017644">
              <w:rPr>
                <w:rFonts w:hAnsi="宋体" w:hint="eastAsia"/>
                <w:sz w:val="24"/>
                <w:szCs w:val="24"/>
              </w:rPr>
              <w:t>保持实施《不合格品控制程序》《纠正措施控制程序》等，对纠正预防措施识别、评审、验证等作了规定，其内容符合组织实际及标准要求。</w:t>
            </w:r>
          </w:p>
          <w:p w:rsidR="00017644" w:rsidRPr="00017644" w:rsidRDefault="00017644" w:rsidP="00017644">
            <w:pPr>
              <w:spacing w:beforeLines="30" w:afterLines="30" w:line="360" w:lineRule="auto"/>
              <w:ind w:firstLineChars="200" w:firstLine="480"/>
              <w:rPr>
                <w:rFonts w:hAnsi="宋体" w:hint="eastAsia"/>
                <w:sz w:val="24"/>
                <w:szCs w:val="24"/>
              </w:rPr>
            </w:pPr>
            <w:r w:rsidRPr="00017644">
              <w:rPr>
                <w:rFonts w:hAnsi="宋体" w:hint="eastAsia"/>
                <w:sz w:val="24"/>
                <w:szCs w:val="24"/>
              </w:rPr>
              <w:t>对内审中提出不合格项进行了原因分析</w:t>
            </w:r>
            <w:r w:rsidRPr="00017644">
              <w:rPr>
                <w:rFonts w:hAnsi="宋体" w:hint="eastAsia"/>
                <w:sz w:val="24"/>
                <w:szCs w:val="24"/>
              </w:rPr>
              <w:t>,</w:t>
            </w:r>
            <w:r w:rsidRPr="00017644">
              <w:rPr>
                <w:rFonts w:hAnsi="宋体" w:hint="eastAsia"/>
                <w:sz w:val="24"/>
                <w:szCs w:val="24"/>
              </w:rPr>
              <w:t>并制定、实施了纠正措施，并由内审员对所采取的纠正措施进</w:t>
            </w:r>
            <w:r w:rsidRPr="00017644">
              <w:rPr>
                <w:rFonts w:hAnsi="宋体" w:hint="eastAsia"/>
                <w:sz w:val="24"/>
                <w:szCs w:val="24"/>
              </w:rPr>
              <w:lastRenderedPageBreak/>
              <w:t>行了验证，纠正措施有效，管理评审中发现的薄弱环节，分析了原因，采取了纠正措施（参见内审和管理评审审核记录）。</w:t>
            </w:r>
          </w:p>
          <w:p w:rsidR="00017644" w:rsidRPr="00017644" w:rsidRDefault="00017644" w:rsidP="00017644">
            <w:pPr>
              <w:spacing w:beforeLines="30" w:afterLines="30" w:line="360" w:lineRule="auto"/>
              <w:ind w:firstLineChars="200" w:firstLine="480"/>
              <w:rPr>
                <w:rFonts w:hAnsi="宋体" w:hint="eastAsia"/>
                <w:sz w:val="24"/>
                <w:szCs w:val="24"/>
              </w:rPr>
            </w:pPr>
            <w:r w:rsidRPr="00017644">
              <w:rPr>
                <w:rFonts w:hAnsi="宋体" w:hint="eastAsia"/>
                <w:sz w:val="24"/>
                <w:szCs w:val="24"/>
              </w:rPr>
              <w:t>体系运行以来公司按照体系的要求，通过运行控制、加强培训，以及开展管理评审活动等方式采取预防措施，防止不符合</w:t>
            </w:r>
            <w:r w:rsidRPr="00017644">
              <w:rPr>
                <w:rFonts w:hAnsi="宋体" w:hint="eastAsia"/>
                <w:sz w:val="24"/>
                <w:szCs w:val="24"/>
              </w:rPr>
              <w:t>/</w:t>
            </w:r>
            <w:r w:rsidRPr="00017644">
              <w:rPr>
                <w:rFonts w:hAnsi="宋体" w:hint="eastAsia"/>
                <w:sz w:val="24"/>
                <w:szCs w:val="24"/>
              </w:rPr>
              <w:t>不合格的发生，不符合得到了有效控制，人员质量意识有了明显提高，没有发现潜在的不符合，没有发生重大质量事故和投诉处罚。</w:t>
            </w:r>
          </w:p>
          <w:p w:rsidR="00A74583" w:rsidRPr="004841FA" w:rsidRDefault="00017644" w:rsidP="00017644">
            <w:pPr>
              <w:spacing w:beforeLines="30" w:afterLines="30"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017644">
              <w:rPr>
                <w:rFonts w:hAnsi="宋体" w:hint="eastAsia"/>
                <w:sz w:val="24"/>
                <w:szCs w:val="24"/>
              </w:rPr>
              <w:t>企业不合格和纠正措施的管理符合标准规定要求。</w:t>
            </w:r>
          </w:p>
        </w:tc>
        <w:tc>
          <w:tcPr>
            <w:tcW w:w="760" w:type="dxa"/>
          </w:tcPr>
          <w:p w:rsidR="00A74583" w:rsidRPr="00EB7294" w:rsidRDefault="00A74583" w:rsidP="00AC5D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符合</w:t>
            </w:r>
          </w:p>
        </w:tc>
      </w:tr>
    </w:tbl>
    <w:p w:rsidR="00096AA8" w:rsidRPr="00EB7294" w:rsidRDefault="005B7EF6" w:rsidP="00AC5DBA">
      <w:pPr>
        <w:pStyle w:val="a7"/>
        <w:spacing w:line="360" w:lineRule="auto"/>
        <w:rPr>
          <w:sz w:val="24"/>
          <w:szCs w:val="24"/>
        </w:rPr>
      </w:pPr>
      <w:r w:rsidRPr="00EB7294">
        <w:rPr>
          <w:rFonts w:hAnsi="宋体"/>
          <w:sz w:val="24"/>
          <w:szCs w:val="24"/>
        </w:rPr>
        <w:lastRenderedPageBreak/>
        <w:t>说明：不符合标注</w:t>
      </w:r>
      <w:r w:rsidRPr="00EB7294">
        <w:rPr>
          <w:sz w:val="24"/>
          <w:szCs w:val="24"/>
        </w:rPr>
        <w:t>N</w:t>
      </w:r>
    </w:p>
    <w:p w:rsidR="00096AA8" w:rsidRPr="00EB7294" w:rsidRDefault="00096AA8" w:rsidP="00AC5DBA">
      <w:pPr>
        <w:spacing w:line="360" w:lineRule="auto"/>
        <w:jc w:val="center"/>
        <w:rPr>
          <w:bCs/>
          <w:color w:val="000000"/>
          <w:sz w:val="24"/>
          <w:szCs w:val="24"/>
        </w:rPr>
      </w:pPr>
    </w:p>
    <w:p w:rsidR="00096AA8" w:rsidRPr="00EB7294" w:rsidRDefault="00096AA8" w:rsidP="00AC5DBA">
      <w:pPr>
        <w:pStyle w:val="a7"/>
        <w:spacing w:line="360" w:lineRule="auto"/>
        <w:rPr>
          <w:sz w:val="24"/>
          <w:szCs w:val="24"/>
        </w:rPr>
      </w:pPr>
    </w:p>
    <w:sectPr w:rsidR="00096AA8" w:rsidRPr="00EB7294" w:rsidSect="00094639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FFE" w:rsidRDefault="009D1FFE">
      <w:r>
        <w:separator/>
      </w:r>
    </w:p>
  </w:endnote>
  <w:endnote w:type="continuationSeparator" w:id="1">
    <w:p w:rsidR="009D1FFE" w:rsidRDefault="009D1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crosoft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492D62" w:rsidRDefault="002437FE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92D6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1764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92D6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92D6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17644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92D62" w:rsidRDefault="00492D6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FFE" w:rsidRDefault="009D1FFE">
      <w:r>
        <w:separator/>
      </w:r>
    </w:p>
  </w:footnote>
  <w:footnote w:type="continuationSeparator" w:id="1">
    <w:p w:rsidR="009D1FFE" w:rsidRDefault="009D1F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534" w:rsidRDefault="00927534" w:rsidP="00927534">
    <w:pPr>
      <w:pStyle w:val="a8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437FE" w:rsidRPr="002437FE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2" type="#_x0000_t202" style="position:absolute;left:0;text-align:left;margin-left:620.4pt;margin-top:12.55pt;width:102.7pt;height:20.2pt;z-index:251658240;mso-position-horizontal-relative:text;mso-position-vertical-relative:text" stroked="f">
          <v:textbox>
            <w:txbxContent>
              <w:p w:rsidR="00927534" w:rsidRDefault="00927534" w:rsidP="00927534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7534" w:rsidRDefault="00927534" w:rsidP="00927534">
    <w:pPr>
      <w:pStyle w:val="a8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  <w:p w:rsidR="00492D62" w:rsidRPr="00927534" w:rsidRDefault="00492D62" w:rsidP="00927534">
    <w:pPr>
      <w:pStyle w:val="a8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D25585"/>
    <w:multiLevelType w:val="singleLevel"/>
    <w:tmpl w:val="87D25585"/>
    <w:lvl w:ilvl="0">
      <w:start w:val="1"/>
      <w:numFmt w:val="decimal"/>
      <w:suff w:val="nothing"/>
      <w:lvlText w:val="%1、"/>
      <w:lvlJc w:val="left"/>
    </w:lvl>
  </w:abstractNum>
  <w:abstractNum w:abstractNumId="1">
    <w:nsid w:val="0C7049FB"/>
    <w:multiLevelType w:val="multilevel"/>
    <w:tmpl w:val="0C7049FB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D6C1061"/>
    <w:multiLevelType w:val="multilevel"/>
    <w:tmpl w:val="0D6C1061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3694FE6"/>
    <w:multiLevelType w:val="multilevel"/>
    <w:tmpl w:val="13694FE6"/>
    <w:lvl w:ilvl="0">
      <w:start w:val="1"/>
      <w:numFmt w:val="decimal"/>
      <w:lvlText w:val="%1、"/>
      <w:lvlJc w:val="left"/>
      <w:pPr>
        <w:ind w:left="360" w:hanging="360"/>
      </w:pPr>
      <w:rPr>
        <w:rFonts w:hAnsi="Times New Roman" w:hint="default"/>
        <w:sz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B7B0BDA"/>
    <w:multiLevelType w:val="multilevel"/>
    <w:tmpl w:val="3B7B0BDA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abstractNum w:abstractNumId="6">
    <w:nsid w:val="7361142D"/>
    <w:multiLevelType w:val="hybridMultilevel"/>
    <w:tmpl w:val="6A48BEF0"/>
    <w:lvl w:ilvl="0" w:tplc="23502838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20"/>
      </w:pPr>
    </w:lvl>
    <w:lvl w:ilvl="2" w:tplc="0409001B" w:tentative="1">
      <w:start w:val="1"/>
      <w:numFmt w:val="lowerRoman"/>
      <w:lvlText w:val="%3."/>
      <w:lvlJc w:val="righ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9" w:tentative="1">
      <w:start w:val="1"/>
      <w:numFmt w:val="lowerLetter"/>
      <w:lvlText w:val="%5)"/>
      <w:lvlJc w:val="left"/>
      <w:pPr>
        <w:ind w:left="2560" w:hanging="420"/>
      </w:pPr>
    </w:lvl>
    <w:lvl w:ilvl="5" w:tplc="0409001B" w:tentative="1">
      <w:start w:val="1"/>
      <w:numFmt w:val="lowerRoman"/>
      <w:lvlText w:val="%6."/>
      <w:lvlJc w:val="righ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9" w:tentative="1">
      <w:start w:val="1"/>
      <w:numFmt w:val="lowerLetter"/>
      <w:lvlText w:val="%8)"/>
      <w:lvlJc w:val="left"/>
      <w:pPr>
        <w:ind w:left="3820" w:hanging="420"/>
      </w:pPr>
    </w:lvl>
    <w:lvl w:ilvl="8" w:tplc="0409001B" w:tentative="1">
      <w:start w:val="1"/>
      <w:numFmt w:val="lowerRoman"/>
      <w:lvlText w:val="%9."/>
      <w:lvlJc w:val="right"/>
      <w:pPr>
        <w:ind w:left="4240" w:hanging="420"/>
      </w:pPr>
    </w:lvl>
  </w:abstractNum>
  <w:abstractNum w:abstractNumId="7">
    <w:nsid w:val="7D62BD6A"/>
    <w:multiLevelType w:val="singleLevel"/>
    <w:tmpl w:val="7D62BD6A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34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01690"/>
    <w:rsid w:val="00004B4F"/>
    <w:rsid w:val="00006703"/>
    <w:rsid w:val="00006956"/>
    <w:rsid w:val="00011227"/>
    <w:rsid w:val="0001741D"/>
    <w:rsid w:val="00017644"/>
    <w:rsid w:val="000228CE"/>
    <w:rsid w:val="000237F6"/>
    <w:rsid w:val="00031DF2"/>
    <w:rsid w:val="00032F14"/>
    <w:rsid w:val="0003373A"/>
    <w:rsid w:val="00045DF9"/>
    <w:rsid w:val="00053A70"/>
    <w:rsid w:val="0005627A"/>
    <w:rsid w:val="00060677"/>
    <w:rsid w:val="00062A62"/>
    <w:rsid w:val="000656F6"/>
    <w:rsid w:val="00065B4E"/>
    <w:rsid w:val="00066385"/>
    <w:rsid w:val="000676FC"/>
    <w:rsid w:val="0007588D"/>
    <w:rsid w:val="00075AE3"/>
    <w:rsid w:val="00084059"/>
    <w:rsid w:val="00091B44"/>
    <w:rsid w:val="0009282C"/>
    <w:rsid w:val="00092846"/>
    <w:rsid w:val="00094639"/>
    <w:rsid w:val="00096AA8"/>
    <w:rsid w:val="000B0305"/>
    <w:rsid w:val="000C17C9"/>
    <w:rsid w:val="000D13EA"/>
    <w:rsid w:val="000D505E"/>
    <w:rsid w:val="000D5C55"/>
    <w:rsid w:val="000F1528"/>
    <w:rsid w:val="000F15AD"/>
    <w:rsid w:val="000F5AF2"/>
    <w:rsid w:val="00102E7B"/>
    <w:rsid w:val="001139C2"/>
    <w:rsid w:val="0011571A"/>
    <w:rsid w:val="00117985"/>
    <w:rsid w:val="00122B3D"/>
    <w:rsid w:val="00133EC7"/>
    <w:rsid w:val="00140C78"/>
    <w:rsid w:val="0015112F"/>
    <w:rsid w:val="00151CAB"/>
    <w:rsid w:val="00157670"/>
    <w:rsid w:val="00172C5F"/>
    <w:rsid w:val="00184EF5"/>
    <w:rsid w:val="00185AA7"/>
    <w:rsid w:val="001879FB"/>
    <w:rsid w:val="001924D0"/>
    <w:rsid w:val="001927EA"/>
    <w:rsid w:val="001A0B6A"/>
    <w:rsid w:val="001A2D7F"/>
    <w:rsid w:val="001B2F09"/>
    <w:rsid w:val="001B51C0"/>
    <w:rsid w:val="001B5E18"/>
    <w:rsid w:val="001C5606"/>
    <w:rsid w:val="001C60D1"/>
    <w:rsid w:val="001D2311"/>
    <w:rsid w:val="001D3B04"/>
    <w:rsid w:val="001D6553"/>
    <w:rsid w:val="001E2898"/>
    <w:rsid w:val="001E40B4"/>
    <w:rsid w:val="001E4CF5"/>
    <w:rsid w:val="00203AD5"/>
    <w:rsid w:val="002055D7"/>
    <w:rsid w:val="00213FC8"/>
    <w:rsid w:val="002227A6"/>
    <w:rsid w:val="00224179"/>
    <w:rsid w:val="002303EC"/>
    <w:rsid w:val="00232A7F"/>
    <w:rsid w:val="0023321E"/>
    <w:rsid w:val="0023353E"/>
    <w:rsid w:val="00237C34"/>
    <w:rsid w:val="00242889"/>
    <w:rsid w:val="002437FE"/>
    <w:rsid w:val="00260033"/>
    <w:rsid w:val="00264C59"/>
    <w:rsid w:val="0026634F"/>
    <w:rsid w:val="00277320"/>
    <w:rsid w:val="00294CAB"/>
    <w:rsid w:val="002A6132"/>
    <w:rsid w:val="002B5F02"/>
    <w:rsid w:val="002C38F0"/>
    <w:rsid w:val="002D4025"/>
    <w:rsid w:val="002D42FC"/>
    <w:rsid w:val="002D5EC7"/>
    <w:rsid w:val="002D7217"/>
    <w:rsid w:val="002E0617"/>
    <w:rsid w:val="002E15E3"/>
    <w:rsid w:val="002F38D1"/>
    <w:rsid w:val="00300CFD"/>
    <w:rsid w:val="0030757E"/>
    <w:rsid w:val="00307E47"/>
    <w:rsid w:val="003338FE"/>
    <w:rsid w:val="00334858"/>
    <w:rsid w:val="00337922"/>
    <w:rsid w:val="00340867"/>
    <w:rsid w:val="0034590A"/>
    <w:rsid w:val="00346DEA"/>
    <w:rsid w:val="00351A97"/>
    <w:rsid w:val="00357356"/>
    <w:rsid w:val="00361808"/>
    <w:rsid w:val="0036181B"/>
    <w:rsid w:val="00375D3C"/>
    <w:rsid w:val="00376B26"/>
    <w:rsid w:val="00380837"/>
    <w:rsid w:val="00383CE6"/>
    <w:rsid w:val="003901B9"/>
    <w:rsid w:val="003927D6"/>
    <w:rsid w:val="003934D2"/>
    <w:rsid w:val="003A014F"/>
    <w:rsid w:val="003A198A"/>
    <w:rsid w:val="003A5708"/>
    <w:rsid w:val="003A7B79"/>
    <w:rsid w:val="003D1A21"/>
    <w:rsid w:val="003D74E5"/>
    <w:rsid w:val="003D7A3A"/>
    <w:rsid w:val="003E2285"/>
    <w:rsid w:val="003E23E7"/>
    <w:rsid w:val="003F14C0"/>
    <w:rsid w:val="003F1922"/>
    <w:rsid w:val="003F4CAC"/>
    <w:rsid w:val="003F78BC"/>
    <w:rsid w:val="00410914"/>
    <w:rsid w:val="0041252E"/>
    <w:rsid w:val="004125AA"/>
    <w:rsid w:val="004144EA"/>
    <w:rsid w:val="0042049A"/>
    <w:rsid w:val="00424AD5"/>
    <w:rsid w:val="0042647E"/>
    <w:rsid w:val="00427BF9"/>
    <w:rsid w:val="00432535"/>
    <w:rsid w:val="004379FF"/>
    <w:rsid w:val="00440288"/>
    <w:rsid w:val="00440298"/>
    <w:rsid w:val="004443C4"/>
    <w:rsid w:val="004503F9"/>
    <w:rsid w:val="00457FEC"/>
    <w:rsid w:val="00463C42"/>
    <w:rsid w:val="00466E7F"/>
    <w:rsid w:val="00467AAE"/>
    <w:rsid w:val="00471281"/>
    <w:rsid w:val="00475D30"/>
    <w:rsid w:val="004841FA"/>
    <w:rsid w:val="00492D62"/>
    <w:rsid w:val="004B4CD9"/>
    <w:rsid w:val="004C0FC6"/>
    <w:rsid w:val="004C28AD"/>
    <w:rsid w:val="004C2A23"/>
    <w:rsid w:val="004D3DEA"/>
    <w:rsid w:val="004E34D6"/>
    <w:rsid w:val="004E6C5F"/>
    <w:rsid w:val="004F0EC9"/>
    <w:rsid w:val="004F4861"/>
    <w:rsid w:val="004F4AF2"/>
    <w:rsid w:val="004F7146"/>
    <w:rsid w:val="00521986"/>
    <w:rsid w:val="00536930"/>
    <w:rsid w:val="00541AA5"/>
    <w:rsid w:val="00547C1B"/>
    <w:rsid w:val="005622F4"/>
    <w:rsid w:val="005644C1"/>
    <w:rsid w:val="00564E53"/>
    <w:rsid w:val="00573464"/>
    <w:rsid w:val="00592CE1"/>
    <w:rsid w:val="005A4314"/>
    <w:rsid w:val="005B4ECA"/>
    <w:rsid w:val="005B7EF6"/>
    <w:rsid w:val="005C0FB0"/>
    <w:rsid w:val="005C3871"/>
    <w:rsid w:val="005F005F"/>
    <w:rsid w:val="005F5D55"/>
    <w:rsid w:val="005F6ED1"/>
    <w:rsid w:val="00610BFD"/>
    <w:rsid w:val="00612A96"/>
    <w:rsid w:val="00622E63"/>
    <w:rsid w:val="00627628"/>
    <w:rsid w:val="00630458"/>
    <w:rsid w:val="0063380B"/>
    <w:rsid w:val="00634FEE"/>
    <w:rsid w:val="00644FE2"/>
    <w:rsid w:val="00652698"/>
    <w:rsid w:val="00653EB5"/>
    <w:rsid w:val="0066065F"/>
    <w:rsid w:val="0066729D"/>
    <w:rsid w:val="0067628E"/>
    <w:rsid w:val="0067640C"/>
    <w:rsid w:val="006854A4"/>
    <w:rsid w:val="006867FD"/>
    <w:rsid w:val="00687172"/>
    <w:rsid w:val="00692122"/>
    <w:rsid w:val="00694ABF"/>
    <w:rsid w:val="006A30AF"/>
    <w:rsid w:val="006C66DF"/>
    <w:rsid w:val="006D5BCC"/>
    <w:rsid w:val="006E678B"/>
    <w:rsid w:val="00720B9E"/>
    <w:rsid w:val="007225B5"/>
    <w:rsid w:val="00723613"/>
    <w:rsid w:val="00723CC1"/>
    <w:rsid w:val="00724380"/>
    <w:rsid w:val="007266DA"/>
    <w:rsid w:val="007327E1"/>
    <w:rsid w:val="0073466F"/>
    <w:rsid w:val="00736DE9"/>
    <w:rsid w:val="00746333"/>
    <w:rsid w:val="00751E3D"/>
    <w:rsid w:val="0076186C"/>
    <w:rsid w:val="0076382E"/>
    <w:rsid w:val="0076515B"/>
    <w:rsid w:val="00765F18"/>
    <w:rsid w:val="00773ED3"/>
    <w:rsid w:val="007757F3"/>
    <w:rsid w:val="007827EA"/>
    <w:rsid w:val="00784118"/>
    <w:rsid w:val="007849D2"/>
    <w:rsid w:val="00795577"/>
    <w:rsid w:val="007A64A3"/>
    <w:rsid w:val="007A6BB6"/>
    <w:rsid w:val="007C0298"/>
    <w:rsid w:val="007C29C3"/>
    <w:rsid w:val="007C52DC"/>
    <w:rsid w:val="007C5B2B"/>
    <w:rsid w:val="007D3342"/>
    <w:rsid w:val="007D64A3"/>
    <w:rsid w:val="007D6C72"/>
    <w:rsid w:val="007E6AEB"/>
    <w:rsid w:val="007E7FA6"/>
    <w:rsid w:val="008033A1"/>
    <w:rsid w:val="00811319"/>
    <w:rsid w:val="00811FCD"/>
    <w:rsid w:val="00821A68"/>
    <w:rsid w:val="0082633E"/>
    <w:rsid w:val="00827948"/>
    <w:rsid w:val="00832360"/>
    <w:rsid w:val="00836EE4"/>
    <w:rsid w:val="00843321"/>
    <w:rsid w:val="00846896"/>
    <w:rsid w:val="008508E0"/>
    <w:rsid w:val="00857424"/>
    <w:rsid w:val="008611DA"/>
    <w:rsid w:val="008631EF"/>
    <w:rsid w:val="00863AEE"/>
    <w:rsid w:val="008642B5"/>
    <w:rsid w:val="00864944"/>
    <w:rsid w:val="008831DD"/>
    <w:rsid w:val="008962DA"/>
    <w:rsid w:val="008973EE"/>
    <w:rsid w:val="008A46BB"/>
    <w:rsid w:val="008B31EA"/>
    <w:rsid w:val="008B3DF2"/>
    <w:rsid w:val="008B4371"/>
    <w:rsid w:val="008C66A2"/>
    <w:rsid w:val="008D451C"/>
    <w:rsid w:val="008E5485"/>
    <w:rsid w:val="00912EB1"/>
    <w:rsid w:val="009223C4"/>
    <w:rsid w:val="00927534"/>
    <w:rsid w:val="00930263"/>
    <w:rsid w:val="0093213C"/>
    <w:rsid w:val="0093454F"/>
    <w:rsid w:val="009346E9"/>
    <w:rsid w:val="00936D35"/>
    <w:rsid w:val="00940AB8"/>
    <w:rsid w:val="00952113"/>
    <w:rsid w:val="00971600"/>
    <w:rsid w:val="00974656"/>
    <w:rsid w:val="00976ECB"/>
    <w:rsid w:val="00981BF7"/>
    <w:rsid w:val="009823C0"/>
    <w:rsid w:val="009868CB"/>
    <w:rsid w:val="009902A5"/>
    <w:rsid w:val="00991D04"/>
    <w:rsid w:val="00996D57"/>
    <w:rsid w:val="009973B4"/>
    <w:rsid w:val="009A495A"/>
    <w:rsid w:val="009A75B8"/>
    <w:rsid w:val="009B3DEF"/>
    <w:rsid w:val="009B455C"/>
    <w:rsid w:val="009C28C1"/>
    <w:rsid w:val="009D0A2D"/>
    <w:rsid w:val="009D1FFE"/>
    <w:rsid w:val="009D7D0E"/>
    <w:rsid w:val="009E610D"/>
    <w:rsid w:val="009F4FAF"/>
    <w:rsid w:val="009F7EED"/>
    <w:rsid w:val="00A06C8D"/>
    <w:rsid w:val="00A250F4"/>
    <w:rsid w:val="00A2776F"/>
    <w:rsid w:val="00A43797"/>
    <w:rsid w:val="00A4559E"/>
    <w:rsid w:val="00A45A1C"/>
    <w:rsid w:val="00A47F4E"/>
    <w:rsid w:val="00A60E5B"/>
    <w:rsid w:val="00A62A5E"/>
    <w:rsid w:val="00A648A9"/>
    <w:rsid w:val="00A74583"/>
    <w:rsid w:val="00A7798D"/>
    <w:rsid w:val="00A823D8"/>
    <w:rsid w:val="00A851EA"/>
    <w:rsid w:val="00A9209A"/>
    <w:rsid w:val="00A95E27"/>
    <w:rsid w:val="00A96AC9"/>
    <w:rsid w:val="00AA6143"/>
    <w:rsid w:val="00AA7ED3"/>
    <w:rsid w:val="00AB0B3C"/>
    <w:rsid w:val="00AB48CD"/>
    <w:rsid w:val="00AC27EA"/>
    <w:rsid w:val="00AC5DBA"/>
    <w:rsid w:val="00AE1D06"/>
    <w:rsid w:val="00AF02CF"/>
    <w:rsid w:val="00AF0AAB"/>
    <w:rsid w:val="00AF7A96"/>
    <w:rsid w:val="00B07B64"/>
    <w:rsid w:val="00B103FA"/>
    <w:rsid w:val="00B1517F"/>
    <w:rsid w:val="00B17AD2"/>
    <w:rsid w:val="00B25D5C"/>
    <w:rsid w:val="00B36391"/>
    <w:rsid w:val="00B40137"/>
    <w:rsid w:val="00B423E1"/>
    <w:rsid w:val="00B42A66"/>
    <w:rsid w:val="00B466BE"/>
    <w:rsid w:val="00B46AD7"/>
    <w:rsid w:val="00B53A47"/>
    <w:rsid w:val="00B60917"/>
    <w:rsid w:val="00B67466"/>
    <w:rsid w:val="00B819F6"/>
    <w:rsid w:val="00B92262"/>
    <w:rsid w:val="00B94AED"/>
    <w:rsid w:val="00BB05BF"/>
    <w:rsid w:val="00BB5055"/>
    <w:rsid w:val="00BB738E"/>
    <w:rsid w:val="00BC0737"/>
    <w:rsid w:val="00BD035C"/>
    <w:rsid w:val="00BE57EF"/>
    <w:rsid w:val="00BE7974"/>
    <w:rsid w:val="00BF0D08"/>
    <w:rsid w:val="00BF597E"/>
    <w:rsid w:val="00C02311"/>
    <w:rsid w:val="00C042EE"/>
    <w:rsid w:val="00C05A33"/>
    <w:rsid w:val="00C104AF"/>
    <w:rsid w:val="00C12DB2"/>
    <w:rsid w:val="00C14FAB"/>
    <w:rsid w:val="00C15924"/>
    <w:rsid w:val="00C24418"/>
    <w:rsid w:val="00C26AB5"/>
    <w:rsid w:val="00C35F7B"/>
    <w:rsid w:val="00C369E1"/>
    <w:rsid w:val="00C50B46"/>
    <w:rsid w:val="00C51A36"/>
    <w:rsid w:val="00C54E8C"/>
    <w:rsid w:val="00C55228"/>
    <w:rsid w:val="00C64674"/>
    <w:rsid w:val="00C736E8"/>
    <w:rsid w:val="00C868C5"/>
    <w:rsid w:val="00C930EA"/>
    <w:rsid w:val="00C94DCA"/>
    <w:rsid w:val="00CA1F7A"/>
    <w:rsid w:val="00CA2EBC"/>
    <w:rsid w:val="00CB679A"/>
    <w:rsid w:val="00CC7B8D"/>
    <w:rsid w:val="00CD1626"/>
    <w:rsid w:val="00CE315A"/>
    <w:rsid w:val="00CE49E9"/>
    <w:rsid w:val="00D05ED8"/>
    <w:rsid w:val="00D06F59"/>
    <w:rsid w:val="00D104B0"/>
    <w:rsid w:val="00D1375A"/>
    <w:rsid w:val="00D1428A"/>
    <w:rsid w:val="00D17F94"/>
    <w:rsid w:val="00D26CC9"/>
    <w:rsid w:val="00D3165F"/>
    <w:rsid w:val="00D34B74"/>
    <w:rsid w:val="00D445C0"/>
    <w:rsid w:val="00D44D50"/>
    <w:rsid w:val="00D47523"/>
    <w:rsid w:val="00D526DC"/>
    <w:rsid w:val="00D532A2"/>
    <w:rsid w:val="00D55C3F"/>
    <w:rsid w:val="00D6204D"/>
    <w:rsid w:val="00D642C3"/>
    <w:rsid w:val="00D8388C"/>
    <w:rsid w:val="00D970EE"/>
    <w:rsid w:val="00DA7864"/>
    <w:rsid w:val="00DB6867"/>
    <w:rsid w:val="00DC16CC"/>
    <w:rsid w:val="00DE1DA3"/>
    <w:rsid w:val="00DE28A9"/>
    <w:rsid w:val="00DE4335"/>
    <w:rsid w:val="00DE75BC"/>
    <w:rsid w:val="00DF09F0"/>
    <w:rsid w:val="00DF7E51"/>
    <w:rsid w:val="00E00346"/>
    <w:rsid w:val="00E16A4F"/>
    <w:rsid w:val="00E24419"/>
    <w:rsid w:val="00E3051A"/>
    <w:rsid w:val="00E36648"/>
    <w:rsid w:val="00E36BB4"/>
    <w:rsid w:val="00E424C2"/>
    <w:rsid w:val="00E526D4"/>
    <w:rsid w:val="00E57FBA"/>
    <w:rsid w:val="00E63E1D"/>
    <w:rsid w:val="00E6753E"/>
    <w:rsid w:val="00E675DC"/>
    <w:rsid w:val="00E80AFE"/>
    <w:rsid w:val="00E81A56"/>
    <w:rsid w:val="00E823AF"/>
    <w:rsid w:val="00E826AB"/>
    <w:rsid w:val="00E91B7E"/>
    <w:rsid w:val="00E95A70"/>
    <w:rsid w:val="00EA1BC8"/>
    <w:rsid w:val="00EA2D26"/>
    <w:rsid w:val="00EA4705"/>
    <w:rsid w:val="00EB0164"/>
    <w:rsid w:val="00EB4D5A"/>
    <w:rsid w:val="00EB61DC"/>
    <w:rsid w:val="00EB7294"/>
    <w:rsid w:val="00EC3D02"/>
    <w:rsid w:val="00ED0F62"/>
    <w:rsid w:val="00ED1B64"/>
    <w:rsid w:val="00EE46EA"/>
    <w:rsid w:val="00EE5D09"/>
    <w:rsid w:val="00EE66AE"/>
    <w:rsid w:val="00EE6B41"/>
    <w:rsid w:val="00EF13DF"/>
    <w:rsid w:val="00EF36A8"/>
    <w:rsid w:val="00EF7B7F"/>
    <w:rsid w:val="00F01062"/>
    <w:rsid w:val="00F03001"/>
    <w:rsid w:val="00F10532"/>
    <w:rsid w:val="00F17D41"/>
    <w:rsid w:val="00F43FBC"/>
    <w:rsid w:val="00F50E1D"/>
    <w:rsid w:val="00F61AF4"/>
    <w:rsid w:val="00F72EE9"/>
    <w:rsid w:val="00F743D3"/>
    <w:rsid w:val="00F8412F"/>
    <w:rsid w:val="00F91E35"/>
    <w:rsid w:val="00F9329F"/>
    <w:rsid w:val="00FA37FE"/>
    <w:rsid w:val="00FB51D7"/>
    <w:rsid w:val="00FC1E5F"/>
    <w:rsid w:val="00FC204A"/>
    <w:rsid w:val="00FC329E"/>
    <w:rsid w:val="00FC6E09"/>
    <w:rsid w:val="00FC6EFF"/>
    <w:rsid w:val="00FC6F92"/>
    <w:rsid w:val="00FD1229"/>
    <w:rsid w:val="00FD515A"/>
    <w:rsid w:val="00FD7353"/>
    <w:rsid w:val="00FE2041"/>
    <w:rsid w:val="00FE77DE"/>
    <w:rsid w:val="00FF24CF"/>
    <w:rsid w:val="00FF3F12"/>
    <w:rsid w:val="00FF4A53"/>
    <w:rsid w:val="00FF7F51"/>
    <w:rsid w:val="0320505F"/>
    <w:rsid w:val="0378379C"/>
    <w:rsid w:val="04510B7D"/>
    <w:rsid w:val="08E60B71"/>
    <w:rsid w:val="0A8D103E"/>
    <w:rsid w:val="0ACE1CBC"/>
    <w:rsid w:val="0B5F07F0"/>
    <w:rsid w:val="0C1869EC"/>
    <w:rsid w:val="0E891764"/>
    <w:rsid w:val="108219C2"/>
    <w:rsid w:val="108A0D67"/>
    <w:rsid w:val="117E71EC"/>
    <w:rsid w:val="136314F4"/>
    <w:rsid w:val="14257908"/>
    <w:rsid w:val="15D53416"/>
    <w:rsid w:val="16975B5C"/>
    <w:rsid w:val="16F65808"/>
    <w:rsid w:val="16F701BD"/>
    <w:rsid w:val="19BD6015"/>
    <w:rsid w:val="1A324283"/>
    <w:rsid w:val="1B3E39A3"/>
    <w:rsid w:val="1B405BB2"/>
    <w:rsid w:val="1B9E43FA"/>
    <w:rsid w:val="1BEC3BF1"/>
    <w:rsid w:val="1D85741F"/>
    <w:rsid w:val="1E847499"/>
    <w:rsid w:val="1F1F7BA7"/>
    <w:rsid w:val="1FD7676E"/>
    <w:rsid w:val="23351337"/>
    <w:rsid w:val="23557E88"/>
    <w:rsid w:val="26B207F6"/>
    <w:rsid w:val="274E61F5"/>
    <w:rsid w:val="2767752B"/>
    <w:rsid w:val="27DF7CD6"/>
    <w:rsid w:val="2B9077E0"/>
    <w:rsid w:val="2C703113"/>
    <w:rsid w:val="2CF30AC4"/>
    <w:rsid w:val="2D9327E0"/>
    <w:rsid w:val="2E00760C"/>
    <w:rsid w:val="2EE93C61"/>
    <w:rsid w:val="2FEB299B"/>
    <w:rsid w:val="32691255"/>
    <w:rsid w:val="32C11AD5"/>
    <w:rsid w:val="33FC18FA"/>
    <w:rsid w:val="34041CDB"/>
    <w:rsid w:val="3438524B"/>
    <w:rsid w:val="347A7706"/>
    <w:rsid w:val="34B32935"/>
    <w:rsid w:val="375F34D7"/>
    <w:rsid w:val="38F61C56"/>
    <w:rsid w:val="3AD826FA"/>
    <w:rsid w:val="3DAD6D4F"/>
    <w:rsid w:val="40285D69"/>
    <w:rsid w:val="41842DAE"/>
    <w:rsid w:val="466F33FE"/>
    <w:rsid w:val="48800E04"/>
    <w:rsid w:val="489C542B"/>
    <w:rsid w:val="494C5676"/>
    <w:rsid w:val="4ABE4B71"/>
    <w:rsid w:val="4D943D2E"/>
    <w:rsid w:val="4DBE2B22"/>
    <w:rsid w:val="4E133598"/>
    <w:rsid w:val="4E95570D"/>
    <w:rsid w:val="50886C2D"/>
    <w:rsid w:val="52390AC9"/>
    <w:rsid w:val="56135BAC"/>
    <w:rsid w:val="56390FCA"/>
    <w:rsid w:val="563932E5"/>
    <w:rsid w:val="58322D49"/>
    <w:rsid w:val="5A526EF4"/>
    <w:rsid w:val="5AAA27E4"/>
    <w:rsid w:val="5BCC76FD"/>
    <w:rsid w:val="5DAB4DE2"/>
    <w:rsid w:val="5DAC4DCE"/>
    <w:rsid w:val="5EA12B9A"/>
    <w:rsid w:val="5ED74E33"/>
    <w:rsid w:val="65B35620"/>
    <w:rsid w:val="65B47E80"/>
    <w:rsid w:val="661149EF"/>
    <w:rsid w:val="6612664F"/>
    <w:rsid w:val="66B7462A"/>
    <w:rsid w:val="695E025E"/>
    <w:rsid w:val="6A23146B"/>
    <w:rsid w:val="6ADF4005"/>
    <w:rsid w:val="6D53402F"/>
    <w:rsid w:val="6FFF1F7F"/>
    <w:rsid w:val="700D5C7C"/>
    <w:rsid w:val="7333596B"/>
    <w:rsid w:val="73A00EA2"/>
    <w:rsid w:val="74F27756"/>
    <w:rsid w:val="75A8368A"/>
    <w:rsid w:val="761F43CB"/>
    <w:rsid w:val="76373F2B"/>
    <w:rsid w:val="77310DBF"/>
    <w:rsid w:val="78741EB2"/>
    <w:rsid w:val="7B5C61FD"/>
    <w:rsid w:val="7C4566E1"/>
    <w:rsid w:val="7CBD5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639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0"/>
    <w:link w:val="2Char"/>
    <w:uiPriority w:val="99"/>
    <w:qFormat/>
    <w:rsid w:val="0009282C"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b/>
      <w:bCs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"/>
    <w:qFormat/>
    <w:rsid w:val="00094639"/>
    <w:pPr>
      <w:ind w:firstLineChars="200" w:firstLine="480"/>
    </w:pPr>
    <w:rPr>
      <w:sz w:val="24"/>
    </w:rPr>
  </w:style>
  <w:style w:type="paragraph" w:styleId="a5">
    <w:name w:val="Plain Text"/>
    <w:basedOn w:val="a"/>
    <w:unhideWhenUsed/>
    <w:qFormat/>
    <w:rsid w:val="00094639"/>
    <w:rPr>
      <w:rFonts w:ascii="宋体" w:hAnsi="Courier New"/>
    </w:rPr>
  </w:style>
  <w:style w:type="paragraph" w:styleId="a6">
    <w:name w:val="Balloon Text"/>
    <w:basedOn w:val="a"/>
    <w:link w:val="Char"/>
    <w:uiPriority w:val="99"/>
    <w:unhideWhenUsed/>
    <w:qFormat/>
    <w:rsid w:val="00094639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qFormat/>
    <w:rsid w:val="000946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uiPriority w:val="99"/>
    <w:unhideWhenUsed/>
    <w:qFormat/>
    <w:rsid w:val="000946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8"/>
    <w:uiPriority w:val="99"/>
    <w:qFormat/>
    <w:rsid w:val="0009463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7"/>
    <w:uiPriority w:val="99"/>
    <w:qFormat/>
    <w:rsid w:val="0009463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1"/>
    <w:link w:val="a6"/>
    <w:uiPriority w:val="99"/>
    <w:semiHidden/>
    <w:qFormat/>
    <w:rsid w:val="00094639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9463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uiPriority w:val="34"/>
    <w:qFormat/>
    <w:rsid w:val="00094639"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34"/>
    <w:qFormat/>
    <w:rsid w:val="00094639"/>
    <w:pPr>
      <w:ind w:firstLineChars="200" w:firstLine="420"/>
    </w:pPr>
  </w:style>
  <w:style w:type="paragraph" w:customStyle="1" w:styleId="a9">
    <w:name w:val="东方正文"/>
    <w:basedOn w:val="a"/>
    <w:qFormat/>
    <w:rsid w:val="00094639"/>
    <w:pPr>
      <w:spacing w:line="400" w:lineRule="exact"/>
      <w:ind w:left="284" w:right="284"/>
    </w:pPr>
  </w:style>
  <w:style w:type="character" w:customStyle="1" w:styleId="fontstyle01">
    <w:name w:val="fontstyle01"/>
    <w:basedOn w:val="a1"/>
    <w:rsid w:val="0093213C"/>
    <w:rPr>
      <w:rFonts w:ascii="MicrosoftYaHei" w:hAnsi="MicrosoftYaHei" w:hint="default"/>
      <w:b w:val="0"/>
      <w:bCs w:val="0"/>
      <w:i w:val="0"/>
      <w:iCs w:val="0"/>
      <w:color w:val="000000"/>
      <w:sz w:val="32"/>
      <w:szCs w:val="32"/>
    </w:rPr>
  </w:style>
  <w:style w:type="paragraph" w:styleId="aa">
    <w:name w:val="List Paragraph"/>
    <w:basedOn w:val="a"/>
    <w:uiPriority w:val="99"/>
    <w:unhideWhenUsed/>
    <w:rsid w:val="00D526DC"/>
    <w:pPr>
      <w:ind w:firstLineChars="200" w:firstLine="420"/>
    </w:pPr>
  </w:style>
  <w:style w:type="paragraph" w:styleId="ab">
    <w:name w:val="Body Text"/>
    <w:basedOn w:val="a"/>
    <w:link w:val="Char2"/>
    <w:uiPriority w:val="99"/>
    <w:semiHidden/>
    <w:unhideWhenUsed/>
    <w:qFormat/>
    <w:rsid w:val="00F43FBC"/>
    <w:pPr>
      <w:ind w:firstLineChars="200" w:firstLine="720"/>
    </w:pPr>
  </w:style>
  <w:style w:type="character" w:customStyle="1" w:styleId="Char2">
    <w:name w:val="正文文本 Char"/>
    <w:basedOn w:val="a1"/>
    <w:link w:val="ab"/>
    <w:uiPriority w:val="99"/>
    <w:semiHidden/>
    <w:rsid w:val="00F43FBC"/>
    <w:rPr>
      <w:rFonts w:ascii="Times New Roman" w:eastAsia="宋体" w:hAnsi="Times New Roman" w:cs="Times New Roman"/>
      <w:kern w:val="2"/>
      <w:sz w:val="21"/>
    </w:rPr>
  </w:style>
  <w:style w:type="paragraph" w:customStyle="1" w:styleId="ac">
    <w:name w:val="表格文字"/>
    <w:basedOn w:val="a"/>
    <w:qFormat/>
    <w:rsid w:val="00A74583"/>
    <w:pPr>
      <w:spacing w:before="25" w:after="25"/>
    </w:pPr>
    <w:rPr>
      <w:bCs/>
      <w:spacing w:val="10"/>
    </w:rPr>
  </w:style>
  <w:style w:type="character" w:customStyle="1" w:styleId="2Char">
    <w:name w:val="标题 2 Char"/>
    <w:basedOn w:val="a1"/>
    <w:link w:val="2"/>
    <w:uiPriority w:val="99"/>
    <w:rsid w:val="0009282C"/>
    <w:rPr>
      <w:rFonts w:ascii="Times New Roman" w:eastAsia="宋体" w:hAnsi="Times New Roman" w:cs="Times New Roman"/>
      <w:b/>
      <w:bCs/>
      <w:kern w:val="2"/>
      <w:sz w:val="32"/>
    </w:rPr>
  </w:style>
  <w:style w:type="paragraph" w:styleId="a0">
    <w:name w:val="Normal Indent"/>
    <w:basedOn w:val="a"/>
    <w:uiPriority w:val="99"/>
    <w:semiHidden/>
    <w:unhideWhenUsed/>
    <w:rsid w:val="0009282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6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6E0BFC9C-BC99-4EFF-A521-A8E158DCBB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7</Pages>
  <Words>569</Words>
  <Characters>3248</Characters>
  <Application>Microsoft Office Word</Application>
  <DocSecurity>0</DocSecurity>
  <Lines>27</Lines>
  <Paragraphs>7</Paragraphs>
  <ScaleCrop>false</ScaleCrop>
  <Company>china</Company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Microsoft</cp:lastModifiedBy>
  <cp:revision>53</cp:revision>
  <dcterms:created xsi:type="dcterms:W3CDTF">2020-09-15T05:33:00Z</dcterms:created>
  <dcterms:modified xsi:type="dcterms:W3CDTF">2022-06-08T01:56:00Z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