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■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重庆聚万鑫保洁服务有限公司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陈孝铭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jc w:val="both"/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</w:pPr>
          </w:p>
          <w:p>
            <w:pPr>
              <w:jc w:val="both"/>
              <w:rPr>
                <w:rFonts w:hint="default" w:ascii="方正仿宋简体" w:eastAsia="方正仿宋简体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项目部</w:t>
            </w: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hint="default" w:ascii="方正仿宋简体" w:eastAsia="方正仿宋简体"/>
                <w:b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2022年5月19日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ind w:firstLine="422" w:firstLineChars="200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查垃圾分装：审核发现垃圾分装存放点只有一个垃圾桶并无分类标识。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□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19001:2016 idt ISO 9001:2015标准 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2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3" w:name="E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“组织应建立、实施、控制并保持满足环境管理体系要求以及实施6.1和6.2所识别的措施所需的过程，通过：按照运行准则实施过程控制”的要求。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□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45001-2020 idt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bookmarkStart w:id="14" w:name="审核组成员不含组长"/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2646045</wp:posOffset>
                  </wp:positionH>
                  <wp:positionV relativeFrom="paragraph">
                    <wp:posOffset>165735</wp:posOffset>
                  </wp:positionV>
                  <wp:extent cx="812800" cy="400050"/>
                  <wp:effectExtent l="0" t="0" r="10160" b="11430"/>
                  <wp:wrapNone/>
                  <wp:docPr id="21" name="图片 21" descr="6f6c635d400c29486ef2a72372c844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6f6c635d400c29486ef2a72372c844e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8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eastAsia="宋体"/>
                <w:b/>
                <w:sz w:val="20"/>
                <w:lang w:val="en-US"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624205</wp:posOffset>
                  </wp:positionH>
                  <wp:positionV relativeFrom="paragraph">
                    <wp:posOffset>66675</wp:posOffset>
                  </wp:positionV>
                  <wp:extent cx="564515" cy="468630"/>
                  <wp:effectExtent l="0" t="0" r="14605" b="3810"/>
                  <wp:wrapNone/>
                  <wp:docPr id="3" name="图片 3" descr="1bdd9ae4ed4d2ddaf88843f2d05de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1bdd9ae4ed4d2ddaf88843f2d05de0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4515" cy="468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bookmarkEnd w:id="14"/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审核组长：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2022.5.17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日期：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2022.5.17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日期：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2022.5.17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</w:t>
            </w:r>
            <w:bookmarkStart w:id="15" w:name="_GoBack"/>
            <w:bookmarkEnd w:id="15"/>
            <w:r>
              <w:rPr>
                <w:rFonts w:hint="eastAsia" w:ascii="方正仿宋简体" w:eastAsia="方正仿宋简体"/>
                <w:b/>
              </w:rPr>
              <w:t xml:space="preserve">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    </w:t>
            </w:r>
            <w:r>
              <w:rPr>
                <w:rFonts w:hint="eastAsia" w:eastAsia="方正仿宋简体"/>
                <w:b/>
              </w:rPr>
              <w:t xml:space="preserve"> 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hint="eastAsia" w:eastAsia="方正仿宋简体"/>
          <w:b/>
          <w:lang w:val="en-US" w:eastAsia="zh-CN"/>
        </w:rPr>
        <w:t xml:space="preserve">  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8"/>
        <w:rFonts w:hint="default"/>
      </w:rPr>
    </w:pPr>
    <w:r>
      <w:rPr>
        <w:rStyle w:val="8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400.15pt;margin-top:10.1pt;height:20.2pt;width:88.1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A2ZDc0NDE1ZTY5YjdmZDFkYTZhNjAxMDE4N2I3ODkifQ=="/>
  </w:docVars>
  <w:rsids>
    <w:rsidRoot w:val="00000000"/>
    <w:rsid w:val="0978425B"/>
    <w:rsid w:val="3EA23CF6"/>
    <w:rsid w:val="5A352006"/>
    <w:rsid w:val="5C3D5697"/>
    <w:rsid w:val="6D6261F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410</Words>
  <Characters>556</Characters>
  <Lines>6</Lines>
  <Paragraphs>1</Paragraphs>
  <TotalTime>1</TotalTime>
  <ScaleCrop>false</ScaleCrop>
  <LinksUpToDate>false</LinksUpToDate>
  <CharactersWithSpaces>764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way一直都在</cp:lastModifiedBy>
  <cp:lastPrinted>2019-05-13T03:02:00Z</cp:lastPrinted>
  <dcterms:modified xsi:type="dcterms:W3CDTF">2022-05-18T01:48:52Z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2052-11.1.0.11636</vt:lpwstr>
  </property>
</Properties>
</file>